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8F6" w:rsidRPr="00D761BA" w:rsidRDefault="006F1D80" w:rsidP="00B72E80">
      <w:pPr>
        <w:numPr>
          <w:ilvl w:val="0"/>
          <w:numId w:val="0"/>
        </w:numPr>
        <w:spacing w:before="120" w:after="120" w:line="360" w:lineRule="auto"/>
        <w:ind w:left="720"/>
        <w:jc w:val="center"/>
        <w:rPr>
          <w:rFonts w:ascii="Arial" w:hAnsi="Arial" w:cs="Arial"/>
          <w:b/>
          <w:caps/>
          <w:sz w:val="32"/>
          <w:szCs w:val="24"/>
          <w:u w:val="single"/>
        </w:rPr>
      </w:pPr>
      <w:r w:rsidRPr="00D761BA">
        <w:rPr>
          <w:rFonts w:ascii="Arial" w:hAnsi="Arial" w:cs="Arial"/>
          <w:b/>
          <w:caps/>
          <w:sz w:val="32"/>
          <w:szCs w:val="24"/>
          <w:u w:val="single"/>
        </w:rPr>
        <w:t xml:space="preserve">SECTOR WISE </w:t>
      </w:r>
      <w:r w:rsidR="00B72E80" w:rsidRPr="00D761BA">
        <w:rPr>
          <w:rFonts w:ascii="Arial" w:hAnsi="Arial" w:cs="Arial"/>
          <w:b/>
          <w:caps/>
          <w:sz w:val="32"/>
          <w:szCs w:val="24"/>
          <w:u w:val="single"/>
        </w:rPr>
        <w:t xml:space="preserve">SLIP </w:t>
      </w:r>
      <w:r w:rsidR="002878A1" w:rsidRPr="00D761BA">
        <w:rPr>
          <w:rFonts w:ascii="Arial" w:hAnsi="Arial" w:cs="Arial"/>
          <w:b/>
          <w:caps/>
          <w:sz w:val="32"/>
          <w:szCs w:val="24"/>
          <w:u w:val="single"/>
        </w:rPr>
        <w:t>Template</w:t>
      </w:r>
      <w:r w:rsidR="0017271F" w:rsidRPr="00D761BA">
        <w:rPr>
          <w:rFonts w:ascii="Arial" w:hAnsi="Arial" w:cs="Arial"/>
          <w:b/>
          <w:caps/>
          <w:sz w:val="32"/>
          <w:szCs w:val="24"/>
          <w:u w:val="single"/>
        </w:rPr>
        <w:t xml:space="preserve">: </w:t>
      </w:r>
      <w:r w:rsidR="00B17B2E" w:rsidRPr="00D761BA">
        <w:rPr>
          <w:rFonts w:ascii="Arial" w:hAnsi="Arial" w:cs="Arial"/>
          <w:b/>
          <w:caps/>
          <w:sz w:val="32"/>
          <w:szCs w:val="24"/>
          <w:u w:val="single"/>
        </w:rPr>
        <w:t>water supply</w:t>
      </w:r>
    </w:p>
    <w:p w:rsidR="005718DD" w:rsidRPr="009F487A" w:rsidRDefault="005718DD" w:rsidP="00B72E80">
      <w:pPr>
        <w:numPr>
          <w:ilvl w:val="0"/>
          <w:numId w:val="0"/>
        </w:numPr>
        <w:spacing w:before="120" w:after="120" w:line="360" w:lineRule="auto"/>
        <w:ind w:left="720"/>
        <w:jc w:val="center"/>
        <w:rPr>
          <w:rFonts w:ascii="Arial" w:hAnsi="Arial" w:cs="Arial"/>
          <w:b/>
          <w:caps/>
          <w:sz w:val="24"/>
          <w:szCs w:val="24"/>
        </w:rPr>
      </w:pPr>
    </w:p>
    <w:p w:rsidR="0070246E" w:rsidRPr="00D761BA" w:rsidRDefault="00B17B2E" w:rsidP="00B72E80">
      <w:pPr>
        <w:pStyle w:val="Default"/>
        <w:numPr>
          <w:ilvl w:val="0"/>
          <w:numId w:val="11"/>
        </w:numPr>
        <w:spacing w:before="200" w:after="200" w:line="360" w:lineRule="auto"/>
        <w:ind w:left="0" w:firstLine="0"/>
        <w:jc w:val="both"/>
        <w:rPr>
          <w:u w:val="single"/>
        </w:rPr>
      </w:pPr>
      <w:r w:rsidRPr="00D761BA">
        <w:rPr>
          <w:b/>
          <w:bCs/>
          <w:u w:val="single"/>
        </w:rPr>
        <w:t xml:space="preserve">Assess the </w:t>
      </w:r>
      <w:r w:rsidR="005718DD" w:rsidRPr="00D761BA">
        <w:rPr>
          <w:b/>
          <w:bCs/>
          <w:u w:val="single"/>
        </w:rPr>
        <w:t>Service Level Gap</w:t>
      </w:r>
    </w:p>
    <w:p w:rsidR="00B72E80" w:rsidRPr="004B081F" w:rsidRDefault="00902EDC" w:rsidP="00B72E80">
      <w:pPr>
        <w:pStyle w:val="Default"/>
        <w:spacing w:before="120" w:after="120" w:line="360" w:lineRule="auto"/>
        <w:jc w:val="both"/>
      </w:pPr>
      <w:r>
        <w:tab/>
      </w:r>
    </w:p>
    <w:p w:rsidR="002E237C" w:rsidRDefault="00B72E80" w:rsidP="00B72E80">
      <w:pPr>
        <w:pStyle w:val="ListParagraph"/>
        <w:numPr>
          <w:ilvl w:val="0"/>
          <w:numId w:val="27"/>
        </w:numPr>
        <w:spacing w:before="120" w:after="120" w:line="360" w:lineRule="auto"/>
        <w:ind w:hanging="783"/>
        <w:contextualSpacing w:val="0"/>
        <w:jc w:val="both"/>
        <w:rPr>
          <w:rFonts w:ascii="Arial" w:hAnsi="Arial" w:cs="Arial"/>
          <w:sz w:val="24"/>
          <w:szCs w:val="24"/>
        </w:rPr>
      </w:pPr>
      <w:r w:rsidRPr="002E237C">
        <w:rPr>
          <w:rFonts w:ascii="Arial" w:hAnsi="Arial" w:cs="Arial"/>
          <w:sz w:val="24"/>
          <w:szCs w:val="24"/>
        </w:rPr>
        <w:t>What kind of baseline information is available for water supply system of the city? Detail out the data, information, plans, reports etc related to sector. Is zone wise information available? (</w:t>
      </w:r>
      <w:r w:rsidR="0042307E" w:rsidRPr="002E237C">
        <w:rPr>
          <w:rFonts w:ascii="Arial" w:hAnsi="Arial" w:cs="Arial"/>
          <w:sz w:val="24"/>
          <w:szCs w:val="24"/>
        </w:rPr>
        <w:t>75</w:t>
      </w:r>
      <w:r w:rsidRPr="002E237C">
        <w:rPr>
          <w:rFonts w:ascii="Arial" w:hAnsi="Arial" w:cs="Arial"/>
          <w:sz w:val="24"/>
          <w:szCs w:val="24"/>
        </w:rPr>
        <w:t xml:space="preserve"> words)</w:t>
      </w:r>
    </w:p>
    <w:p w:rsidR="00675D9A" w:rsidRDefault="00675D9A" w:rsidP="00B72E80">
      <w:pPr>
        <w:pStyle w:val="ListParagraph"/>
        <w:numPr>
          <w:ilvl w:val="0"/>
          <w:numId w:val="27"/>
        </w:numPr>
        <w:spacing w:before="120" w:after="120" w:line="360" w:lineRule="auto"/>
        <w:ind w:hanging="783"/>
        <w:contextualSpacing w:val="0"/>
        <w:jc w:val="both"/>
        <w:rPr>
          <w:rFonts w:ascii="Arial" w:hAnsi="Arial" w:cs="Arial"/>
          <w:sz w:val="24"/>
          <w:szCs w:val="24"/>
        </w:rPr>
      </w:pPr>
      <w:r>
        <w:rPr>
          <w:rFonts w:ascii="Kruti Dev 010" w:hAnsi="Kruti Dev 010" w:cs="Arial"/>
          <w:sz w:val="28"/>
          <w:szCs w:val="24"/>
        </w:rPr>
        <w:t xml:space="preserve">izfro’kZ “kgjh fodkl ea=ky; }kjk lfoZl yscy csapekfdZax ds ek/;e ls jktukanxkao </w:t>
      </w:r>
      <w:r w:rsidR="00087B34">
        <w:rPr>
          <w:rFonts w:ascii="Kruti Dev 010" w:hAnsi="Kruti Dev 010" w:cs="Arial"/>
          <w:sz w:val="28"/>
          <w:szCs w:val="24"/>
        </w:rPr>
        <w:t>’k</w:t>
      </w:r>
      <w:r>
        <w:rPr>
          <w:rFonts w:ascii="Kruti Dev 010" w:hAnsi="Kruti Dev 010" w:cs="Arial"/>
          <w:sz w:val="28"/>
          <w:szCs w:val="24"/>
        </w:rPr>
        <w:t>gj ds fu/kkZfjr izi</w:t>
      </w:r>
      <w:r w:rsidR="00096659">
        <w:rPr>
          <w:rFonts w:ascii="Kruti Dev 010" w:hAnsi="Kruti Dev 010" w:cs="Arial"/>
          <w:sz w:val="28"/>
          <w:szCs w:val="24"/>
        </w:rPr>
        <w:t>=</w:t>
      </w:r>
      <w:r>
        <w:rPr>
          <w:rFonts w:ascii="Kruti Dev 010" w:hAnsi="Kruti Dev 010" w:cs="Arial"/>
          <w:sz w:val="28"/>
          <w:szCs w:val="24"/>
        </w:rPr>
        <w:t xml:space="preserve"> ,oa ekin.Mksa ds vk/kkj ij okVj lIykbZ ls lacaf/kr MkVk DysDV fd;s x;sA</w:t>
      </w:r>
    </w:p>
    <w:p w:rsidR="0042307E" w:rsidRDefault="0042307E" w:rsidP="00B72E80">
      <w:pPr>
        <w:pStyle w:val="ListParagraph"/>
        <w:numPr>
          <w:ilvl w:val="0"/>
          <w:numId w:val="27"/>
        </w:numPr>
        <w:spacing w:before="120" w:after="120" w:line="360" w:lineRule="auto"/>
        <w:ind w:hanging="783"/>
        <w:contextualSpacing w:val="0"/>
        <w:jc w:val="both"/>
        <w:rPr>
          <w:rFonts w:ascii="Arial" w:hAnsi="Arial" w:cs="Arial"/>
          <w:sz w:val="24"/>
          <w:szCs w:val="24"/>
        </w:rPr>
      </w:pPr>
      <w:r w:rsidRPr="002E237C">
        <w:rPr>
          <w:rFonts w:ascii="Arial" w:hAnsi="Arial" w:cs="Arial"/>
          <w:sz w:val="24"/>
          <w:szCs w:val="24"/>
        </w:rPr>
        <w:t xml:space="preserve">Have you collected census 2011 data? </w:t>
      </w:r>
      <w:r w:rsidR="00C11517" w:rsidRPr="002E237C">
        <w:rPr>
          <w:rFonts w:ascii="Arial" w:hAnsi="Arial" w:cs="Arial"/>
          <w:sz w:val="24"/>
          <w:szCs w:val="24"/>
        </w:rPr>
        <w:t xml:space="preserve">Are you aware of baseline survey data of MoUD? </w:t>
      </w:r>
      <w:r w:rsidRPr="002E237C">
        <w:rPr>
          <w:rFonts w:ascii="Arial" w:hAnsi="Arial" w:cs="Arial"/>
          <w:sz w:val="24"/>
          <w:szCs w:val="24"/>
        </w:rPr>
        <w:t>Have you correlated data from these and other sources?  (75 words)</w:t>
      </w:r>
    </w:p>
    <w:p w:rsidR="00675D9A" w:rsidRDefault="00675D9A" w:rsidP="00675D9A">
      <w:pPr>
        <w:pStyle w:val="ListParagraph"/>
        <w:numPr>
          <w:ilvl w:val="0"/>
          <w:numId w:val="27"/>
        </w:numPr>
        <w:spacing w:before="120" w:after="120" w:line="360" w:lineRule="auto"/>
        <w:ind w:hanging="783"/>
        <w:contextualSpacing w:val="0"/>
        <w:jc w:val="both"/>
        <w:rPr>
          <w:rFonts w:ascii="Arial" w:hAnsi="Arial" w:cs="Arial"/>
          <w:color w:val="FF0000"/>
          <w:sz w:val="24"/>
          <w:szCs w:val="24"/>
        </w:rPr>
      </w:pPr>
      <w:r>
        <w:rPr>
          <w:rFonts w:ascii="Kruti Dev 010" w:hAnsi="Kruti Dev 010" w:cs="Arial"/>
          <w:sz w:val="28"/>
          <w:szCs w:val="24"/>
        </w:rPr>
        <w:t>tux.kuk 2011 ds vksdM+ks dks ,df=r fd;k x;k ,oa mls vk/kkj eku dj “kgjh fodkl ea=ky; ds xkbZM ykbZu vuqlkj lfoZl yscy csapekfdZax ds ek/;e ls MkVk DysDV fd;k x;kA</w:t>
      </w:r>
      <w:r w:rsidR="00E061C2" w:rsidRPr="00E061C2">
        <w:rPr>
          <w:rFonts w:ascii="Arial" w:hAnsi="Arial" w:cs="Arial"/>
          <w:color w:val="FF0000"/>
          <w:sz w:val="24"/>
          <w:szCs w:val="24"/>
        </w:rPr>
        <w:t xml:space="preserve">PLEASE MENTION IF THE ULB IS AWARE OF THE BASELINE SURVEY OF MoUD </w:t>
      </w:r>
    </w:p>
    <w:p w:rsidR="007166F8" w:rsidRPr="00125273" w:rsidRDefault="007166F8" w:rsidP="007166F8">
      <w:pPr>
        <w:pStyle w:val="ListParagraph"/>
        <w:spacing w:before="120" w:after="120" w:line="360" w:lineRule="auto"/>
        <w:ind w:left="783"/>
        <w:jc w:val="both"/>
        <w:rPr>
          <w:rFonts w:ascii="Times New Roman" w:hAnsi="Times New Roman" w:cs="Times New Roman"/>
          <w:color w:val="00B050"/>
          <w:sz w:val="28"/>
          <w:szCs w:val="24"/>
        </w:rPr>
      </w:pPr>
      <w:r w:rsidRPr="00125273">
        <w:rPr>
          <w:rFonts w:ascii="Times New Roman" w:hAnsi="Times New Roman" w:cs="Times New Roman"/>
          <w:color w:val="00B050"/>
          <w:sz w:val="28"/>
          <w:szCs w:val="24"/>
        </w:rPr>
        <w:t xml:space="preserve">Ans - </w:t>
      </w:r>
    </w:p>
    <w:p w:rsidR="00C4057A" w:rsidRPr="00125273" w:rsidRDefault="007166F8" w:rsidP="00C4057A">
      <w:pPr>
        <w:pStyle w:val="ListParagraph"/>
        <w:spacing w:before="120" w:after="120" w:line="360" w:lineRule="auto"/>
        <w:ind w:left="783"/>
        <w:contextualSpacing w:val="0"/>
        <w:jc w:val="both"/>
        <w:rPr>
          <w:rFonts w:ascii="Arial" w:hAnsi="Arial" w:cs="Arial"/>
          <w:color w:val="00B050"/>
          <w:sz w:val="24"/>
          <w:szCs w:val="24"/>
        </w:rPr>
      </w:pPr>
      <w:r w:rsidRPr="00125273">
        <w:rPr>
          <w:rFonts w:ascii="Arial" w:hAnsi="Arial" w:cs="Arial"/>
          <w:color w:val="00B050"/>
          <w:sz w:val="24"/>
          <w:szCs w:val="24"/>
        </w:rPr>
        <w:t>Base lineMOUD</w:t>
      </w:r>
      <w:r w:rsidR="00C4057A" w:rsidRPr="00125273">
        <w:rPr>
          <w:rFonts w:ascii="Arial" w:hAnsi="Arial" w:cs="Arial"/>
          <w:color w:val="00B050"/>
          <w:sz w:val="24"/>
          <w:szCs w:val="24"/>
        </w:rPr>
        <w:t>BENCHMARK  is already mention in Table 1.1 in which survey  of present status of ULB is also mention.</w:t>
      </w:r>
    </w:p>
    <w:p w:rsidR="0042307E" w:rsidRPr="0042307E" w:rsidRDefault="00C247B1" w:rsidP="0042307E">
      <w:pPr>
        <w:pStyle w:val="ListParagraph"/>
        <w:numPr>
          <w:ilvl w:val="0"/>
          <w:numId w:val="27"/>
        </w:numPr>
        <w:spacing w:before="120" w:after="120" w:line="360" w:lineRule="auto"/>
        <w:ind w:hanging="783"/>
        <w:jc w:val="both"/>
        <w:rPr>
          <w:noProof/>
          <w:sz w:val="24"/>
          <w:szCs w:val="24"/>
        </w:rPr>
      </w:pPr>
      <w:r w:rsidRPr="0042307E">
        <w:rPr>
          <w:rFonts w:ascii="Arial" w:hAnsi="Arial" w:cs="Arial"/>
          <w:sz w:val="24"/>
          <w:szCs w:val="24"/>
        </w:rPr>
        <w:t xml:space="preserve">What are </w:t>
      </w:r>
      <w:r w:rsidR="004B285E" w:rsidRPr="0042307E">
        <w:rPr>
          <w:rFonts w:ascii="Arial" w:hAnsi="Arial" w:cs="Arial"/>
          <w:sz w:val="24"/>
          <w:szCs w:val="24"/>
        </w:rPr>
        <w:t>existing service levels</w:t>
      </w:r>
      <w:r w:rsidR="00B17B2E" w:rsidRPr="0042307E">
        <w:rPr>
          <w:rFonts w:ascii="Arial" w:hAnsi="Arial" w:cs="Arial"/>
          <w:sz w:val="24"/>
          <w:szCs w:val="24"/>
        </w:rPr>
        <w:t xml:space="preserve"> for </w:t>
      </w:r>
      <w:r w:rsidR="005718DD" w:rsidRPr="0042307E">
        <w:rPr>
          <w:rFonts w:ascii="Arial" w:hAnsi="Arial" w:cs="Arial"/>
          <w:sz w:val="24"/>
          <w:szCs w:val="24"/>
        </w:rPr>
        <w:t xml:space="preserve">water </w:t>
      </w:r>
      <w:r w:rsidR="004B285E" w:rsidRPr="0042307E">
        <w:rPr>
          <w:rFonts w:ascii="Arial" w:hAnsi="Arial" w:cs="Arial"/>
          <w:sz w:val="24"/>
          <w:szCs w:val="24"/>
        </w:rPr>
        <w:t>supply</w:t>
      </w:r>
      <w:r w:rsidR="0042307E" w:rsidRPr="0042307E">
        <w:rPr>
          <w:rFonts w:ascii="Arial" w:hAnsi="Arial" w:cs="Arial"/>
          <w:sz w:val="24"/>
          <w:szCs w:val="24"/>
        </w:rPr>
        <w:t xml:space="preserve"> in the city</w:t>
      </w:r>
      <w:r w:rsidR="004B285E" w:rsidRPr="0042307E">
        <w:rPr>
          <w:rFonts w:ascii="Arial" w:hAnsi="Arial" w:cs="Arial"/>
          <w:sz w:val="24"/>
          <w:szCs w:val="24"/>
        </w:rPr>
        <w:t>?</w:t>
      </w:r>
      <w:r w:rsidR="0042307E" w:rsidRPr="0042307E">
        <w:rPr>
          <w:rFonts w:ascii="Arial" w:hAnsi="Arial" w:cs="Arial"/>
          <w:sz w:val="24"/>
          <w:szCs w:val="24"/>
        </w:rPr>
        <w:t xml:space="preserve"> What is the coverage of water supply Connections? What is per capita supply of water? How much is the extent of metering? How much is non-revenue water? Provide information in table 1.1 </w:t>
      </w:r>
    </w:p>
    <w:p w:rsidR="0042307E" w:rsidRPr="0042307E" w:rsidRDefault="0042307E" w:rsidP="0042307E">
      <w:pPr>
        <w:numPr>
          <w:ilvl w:val="0"/>
          <w:numId w:val="0"/>
        </w:numPr>
        <w:spacing w:after="0" w:line="240" w:lineRule="auto"/>
        <w:rPr>
          <w:rFonts w:ascii="Arial" w:hAnsi="Arial" w:cs="Arial"/>
          <w:noProof/>
          <w:sz w:val="24"/>
          <w:szCs w:val="24"/>
        </w:rPr>
      </w:pPr>
      <w:r w:rsidRPr="0042307E">
        <w:rPr>
          <w:rFonts w:ascii="Arial" w:hAnsi="Arial" w:cs="Arial"/>
          <w:sz w:val="24"/>
          <w:szCs w:val="24"/>
        </w:rPr>
        <w:t>Table</w:t>
      </w:r>
      <w:r w:rsidRPr="0042307E">
        <w:rPr>
          <w:rFonts w:ascii="Arial" w:hAnsi="Arial" w:cs="Arial"/>
          <w:noProof/>
          <w:sz w:val="24"/>
          <w:szCs w:val="24"/>
        </w:rPr>
        <w:t xml:space="preserve"> 1.1</w:t>
      </w:r>
      <w:r w:rsidRPr="0042307E">
        <w:rPr>
          <w:rFonts w:ascii="Arial" w:hAnsi="Arial" w:cs="Arial"/>
          <w:sz w:val="24"/>
          <w:szCs w:val="24"/>
        </w:rPr>
        <w:t xml:space="preserve"> Status of Water Supply service levels</w:t>
      </w:r>
    </w:p>
    <w:tbl>
      <w:tblPr>
        <w:tblStyle w:val="TableGrid13"/>
        <w:tblW w:w="10370" w:type="dxa"/>
        <w:tblInd w:w="144" w:type="dxa"/>
        <w:tblLook w:val="01E0"/>
      </w:tblPr>
      <w:tblGrid>
        <w:gridCol w:w="963"/>
        <w:gridCol w:w="5842"/>
        <w:gridCol w:w="1495"/>
        <w:gridCol w:w="2070"/>
      </w:tblGrid>
      <w:tr w:rsidR="0042307E" w:rsidRPr="009F487A" w:rsidTr="00F12602">
        <w:trPr>
          <w:cnfStyle w:val="100000000000"/>
          <w:trHeight w:val="20"/>
        </w:trPr>
        <w:tc>
          <w:tcPr>
            <w:tcW w:w="464" w:type="pct"/>
          </w:tcPr>
          <w:p w:rsidR="0042307E" w:rsidRPr="009F487A" w:rsidRDefault="0042307E" w:rsidP="0042307E">
            <w:pPr>
              <w:numPr>
                <w:ilvl w:val="0"/>
                <w:numId w:val="0"/>
              </w:numPr>
              <w:spacing w:before="60" w:after="60" w:line="360" w:lineRule="auto"/>
              <w:ind w:left="360"/>
              <w:jc w:val="center"/>
              <w:rPr>
                <w:rFonts w:cs="Arial"/>
                <w:color w:val="auto"/>
                <w:sz w:val="24"/>
                <w:szCs w:val="24"/>
                <w:lang w:val="en-GB"/>
              </w:rPr>
            </w:pPr>
            <w:r w:rsidRPr="009F487A">
              <w:rPr>
                <w:rFonts w:cs="Arial"/>
                <w:sz w:val="24"/>
                <w:szCs w:val="24"/>
                <w:lang w:val="en-GB"/>
              </w:rPr>
              <w:t>Sr. No.</w:t>
            </w:r>
          </w:p>
        </w:tc>
        <w:tc>
          <w:tcPr>
            <w:tcW w:w="2817" w:type="pct"/>
          </w:tcPr>
          <w:p w:rsidR="0042307E" w:rsidRPr="009F487A" w:rsidRDefault="0042307E" w:rsidP="0042307E">
            <w:pPr>
              <w:numPr>
                <w:ilvl w:val="0"/>
                <w:numId w:val="0"/>
              </w:numPr>
              <w:spacing w:before="60" w:after="60" w:line="360" w:lineRule="auto"/>
              <w:ind w:left="360"/>
              <w:jc w:val="center"/>
              <w:rPr>
                <w:rFonts w:cs="Arial"/>
                <w:color w:val="auto"/>
                <w:sz w:val="24"/>
                <w:szCs w:val="24"/>
                <w:lang w:val="en-GB"/>
              </w:rPr>
            </w:pPr>
            <w:r w:rsidRPr="009F487A">
              <w:rPr>
                <w:rFonts w:cs="Arial"/>
                <w:sz w:val="24"/>
                <w:szCs w:val="24"/>
                <w:lang w:val="en-GB"/>
              </w:rPr>
              <w:t>Indicators</w:t>
            </w:r>
          </w:p>
        </w:tc>
        <w:tc>
          <w:tcPr>
            <w:tcW w:w="721" w:type="pct"/>
          </w:tcPr>
          <w:p w:rsidR="0042307E" w:rsidRPr="009F487A" w:rsidRDefault="0042307E" w:rsidP="0042307E">
            <w:pPr>
              <w:numPr>
                <w:ilvl w:val="0"/>
                <w:numId w:val="0"/>
              </w:numPr>
              <w:spacing w:before="60" w:after="60" w:line="360" w:lineRule="auto"/>
              <w:ind w:left="360"/>
              <w:jc w:val="center"/>
              <w:rPr>
                <w:rFonts w:cs="Arial"/>
                <w:color w:val="auto"/>
                <w:sz w:val="24"/>
                <w:szCs w:val="24"/>
                <w:lang w:val="en-GB"/>
              </w:rPr>
            </w:pPr>
            <w:r w:rsidRPr="009F487A">
              <w:rPr>
                <w:rFonts w:cs="Arial"/>
                <w:sz w:val="24"/>
                <w:szCs w:val="24"/>
                <w:lang w:val="en-GB"/>
              </w:rPr>
              <w:t>Present status</w:t>
            </w:r>
          </w:p>
        </w:tc>
        <w:tc>
          <w:tcPr>
            <w:tcW w:w="998" w:type="pct"/>
          </w:tcPr>
          <w:p w:rsidR="0042307E" w:rsidRPr="009F487A" w:rsidRDefault="0042307E" w:rsidP="0042307E">
            <w:pPr>
              <w:numPr>
                <w:ilvl w:val="0"/>
                <w:numId w:val="0"/>
              </w:numPr>
              <w:spacing w:before="60" w:after="60" w:line="360" w:lineRule="auto"/>
              <w:ind w:left="360"/>
              <w:jc w:val="center"/>
              <w:rPr>
                <w:rFonts w:cs="Arial"/>
                <w:color w:val="auto"/>
                <w:sz w:val="24"/>
                <w:szCs w:val="24"/>
                <w:lang w:val="en-GB"/>
              </w:rPr>
            </w:pPr>
            <w:r w:rsidRPr="009F487A">
              <w:rPr>
                <w:rFonts w:cs="Arial"/>
                <w:sz w:val="24"/>
                <w:szCs w:val="24"/>
                <w:lang w:val="en-GB"/>
              </w:rPr>
              <w:t>MOUD Benchmark</w:t>
            </w:r>
          </w:p>
        </w:tc>
      </w:tr>
      <w:tr w:rsidR="00F12602" w:rsidRPr="009F487A" w:rsidTr="00F12602">
        <w:trPr>
          <w:cnfStyle w:val="000000100000"/>
          <w:trHeight w:val="20"/>
        </w:trPr>
        <w:tc>
          <w:tcPr>
            <w:tcW w:w="464" w:type="pct"/>
          </w:tcPr>
          <w:p w:rsidR="00F12602" w:rsidRPr="009F487A" w:rsidRDefault="00F12602" w:rsidP="0042307E">
            <w:pPr>
              <w:numPr>
                <w:ilvl w:val="0"/>
                <w:numId w:val="0"/>
              </w:numPr>
              <w:spacing w:before="60" w:after="60" w:line="360" w:lineRule="auto"/>
              <w:ind w:left="360"/>
              <w:jc w:val="both"/>
              <w:rPr>
                <w:rFonts w:eastAsia="Times New Roman" w:cs="Arial"/>
                <w:sz w:val="24"/>
                <w:szCs w:val="24"/>
                <w:lang w:val="en-GB"/>
              </w:rPr>
            </w:pPr>
            <w:r w:rsidRPr="009F487A">
              <w:rPr>
                <w:rFonts w:eastAsia="Times New Roman" w:cs="Arial"/>
                <w:sz w:val="24"/>
                <w:szCs w:val="24"/>
                <w:lang w:val="en-GB"/>
              </w:rPr>
              <w:t>1</w:t>
            </w:r>
          </w:p>
        </w:tc>
        <w:tc>
          <w:tcPr>
            <w:tcW w:w="2817" w:type="pct"/>
          </w:tcPr>
          <w:p w:rsidR="00F12602" w:rsidRPr="009F487A" w:rsidRDefault="00F12602" w:rsidP="002E237C">
            <w:pPr>
              <w:numPr>
                <w:ilvl w:val="0"/>
                <w:numId w:val="0"/>
              </w:numPr>
              <w:spacing w:before="60" w:after="60" w:line="360" w:lineRule="auto"/>
              <w:jc w:val="both"/>
              <w:rPr>
                <w:rFonts w:eastAsia="Times New Roman" w:cs="Arial"/>
                <w:sz w:val="24"/>
                <w:szCs w:val="24"/>
                <w:lang w:val="en-GB"/>
              </w:rPr>
            </w:pPr>
            <w:r w:rsidRPr="009F487A">
              <w:rPr>
                <w:rFonts w:eastAsia="Times New Roman" w:cs="Arial"/>
                <w:sz w:val="24"/>
                <w:szCs w:val="24"/>
                <w:lang w:val="en-GB"/>
              </w:rPr>
              <w:t xml:space="preserve">Coverage of water supply connections </w:t>
            </w:r>
          </w:p>
        </w:tc>
        <w:tc>
          <w:tcPr>
            <w:tcW w:w="721" w:type="pct"/>
          </w:tcPr>
          <w:p w:rsidR="00F12602" w:rsidRPr="009F487A" w:rsidRDefault="00F12602" w:rsidP="00096659">
            <w:pPr>
              <w:numPr>
                <w:ilvl w:val="0"/>
                <w:numId w:val="0"/>
              </w:numPr>
              <w:spacing w:before="60" w:after="60" w:line="360" w:lineRule="auto"/>
              <w:ind w:left="360"/>
              <w:jc w:val="both"/>
              <w:rPr>
                <w:rFonts w:eastAsia="Times New Roman" w:cs="Arial"/>
                <w:sz w:val="24"/>
                <w:szCs w:val="24"/>
                <w:lang w:val="en-GB"/>
              </w:rPr>
            </w:pPr>
            <w:r>
              <w:rPr>
                <w:rFonts w:eastAsia="Times New Roman" w:cs="Arial"/>
                <w:sz w:val="24"/>
                <w:szCs w:val="24"/>
                <w:lang w:val="en-GB"/>
              </w:rPr>
              <w:t>53.3</w:t>
            </w:r>
            <w:r w:rsidRPr="009F487A">
              <w:rPr>
                <w:rFonts w:eastAsia="Times New Roman" w:cs="Arial"/>
                <w:sz w:val="24"/>
                <w:szCs w:val="24"/>
                <w:lang w:val="en-GB"/>
              </w:rPr>
              <w:t>%</w:t>
            </w:r>
          </w:p>
        </w:tc>
        <w:tc>
          <w:tcPr>
            <w:tcW w:w="998" w:type="pct"/>
          </w:tcPr>
          <w:p w:rsidR="00F12602" w:rsidRPr="009F487A" w:rsidRDefault="00F12602" w:rsidP="0042307E">
            <w:pPr>
              <w:numPr>
                <w:ilvl w:val="0"/>
                <w:numId w:val="0"/>
              </w:numPr>
              <w:spacing w:before="60" w:after="60" w:line="360" w:lineRule="auto"/>
              <w:ind w:left="360"/>
              <w:jc w:val="both"/>
              <w:rPr>
                <w:rFonts w:eastAsia="Times New Roman" w:cs="Arial"/>
                <w:sz w:val="24"/>
                <w:szCs w:val="24"/>
                <w:lang w:val="en-GB"/>
              </w:rPr>
            </w:pPr>
            <w:r>
              <w:rPr>
                <w:rFonts w:eastAsia="Times New Roman" w:cs="Arial"/>
                <w:sz w:val="24"/>
                <w:szCs w:val="24"/>
                <w:lang w:val="en-GB"/>
              </w:rPr>
              <w:t>100</w:t>
            </w:r>
            <w:r w:rsidRPr="009F487A">
              <w:rPr>
                <w:rFonts w:eastAsia="Times New Roman" w:cs="Arial"/>
                <w:sz w:val="24"/>
                <w:szCs w:val="24"/>
                <w:lang w:val="en-GB"/>
              </w:rPr>
              <w:t>%</w:t>
            </w:r>
          </w:p>
        </w:tc>
      </w:tr>
      <w:tr w:rsidR="00F12602" w:rsidRPr="009F487A" w:rsidTr="00F12602">
        <w:trPr>
          <w:cnfStyle w:val="000000010000"/>
          <w:trHeight w:val="20"/>
        </w:trPr>
        <w:tc>
          <w:tcPr>
            <w:tcW w:w="464" w:type="pct"/>
          </w:tcPr>
          <w:p w:rsidR="00F12602" w:rsidRPr="009F487A" w:rsidRDefault="00F12602" w:rsidP="0042307E">
            <w:pPr>
              <w:numPr>
                <w:ilvl w:val="0"/>
                <w:numId w:val="0"/>
              </w:numPr>
              <w:spacing w:before="60" w:after="60" w:line="360" w:lineRule="auto"/>
              <w:ind w:left="360"/>
              <w:jc w:val="both"/>
              <w:rPr>
                <w:rFonts w:eastAsia="Times New Roman" w:cs="Arial"/>
                <w:sz w:val="24"/>
                <w:szCs w:val="24"/>
                <w:lang w:val="en-GB"/>
              </w:rPr>
            </w:pPr>
            <w:r w:rsidRPr="009F487A">
              <w:rPr>
                <w:rFonts w:eastAsia="Times New Roman" w:cs="Arial"/>
                <w:sz w:val="24"/>
                <w:szCs w:val="24"/>
                <w:lang w:val="en-GB"/>
              </w:rPr>
              <w:t>2</w:t>
            </w:r>
          </w:p>
        </w:tc>
        <w:tc>
          <w:tcPr>
            <w:tcW w:w="2817" w:type="pct"/>
          </w:tcPr>
          <w:p w:rsidR="00F12602" w:rsidRPr="009F487A" w:rsidRDefault="00F12602" w:rsidP="002E237C">
            <w:pPr>
              <w:numPr>
                <w:ilvl w:val="0"/>
                <w:numId w:val="0"/>
              </w:numPr>
              <w:spacing w:before="60" w:after="60" w:line="360" w:lineRule="auto"/>
              <w:jc w:val="both"/>
              <w:rPr>
                <w:rFonts w:eastAsia="Times New Roman" w:cs="Arial"/>
                <w:sz w:val="24"/>
                <w:szCs w:val="24"/>
                <w:lang w:val="en-GB"/>
              </w:rPr>
            </w:pPr>
            <w:r w:rsidRPr="009F487A">
              <w:rPr>
                <w:rFonts w:eastAsia="Times New Roman" w:cs="Arial"/>
                <w:sz w:val="24"/>
                <w:szCs w:val="24"/>
                <w:lang w:val="en-GB"/>
              </w:rPr>
              <w:t xml:space="preserve">Per capita supply of water </w:t>
            </w:r>
          </w:p>
        </w:tc>
        <w:tc>
          <w:tcPr>
            <w:tcW w:w="721" w:type="pct"/>
          </w:tcPr>
          <w:p w:rsidR="00F12602" w:rsidRPr="009F487A" w:rsidRDefault="00F12602" w:rsidP="00096659">
            <w:pPr>
              <w:numPr>
                <w:ilvl w:val="0"/>
                <w:numId w:val="0"/>
              </w:numPr>
              <w:spacing w:before="60" w:after="60" w:line="360" w:lineRule="auto"/>
              <w:ind w:left="360"/>
              <w:jc w:val="both"/>
              <w:rPr>
                <w:rFonts w:eastAsia="Times New Roman" w:cs="Arial"/>
                <w:sz w:val="24"/>
                <w:szCs w:val="24"/>
                <w:lang w:val="en-GB"/>
              </w:rPr>
            </w:pPr>
            <w:r w:rsidRPr="009F487A">
              <w:rPr>
                <w:rFonts w:eastAsia="Times New Roman" w:cs="Arial"/>
                <w:sz w:val="24"/>
                <w:szCs w:val="24"/>
                <w:lang w:val="en-GB"/>
              </w:rPr>
              <w:t>13</w:t>
            </w:r>
            <w:r>
              <w:rPr>
                <w:rFonts w:eastAsia="Times New Roman" w:cs="Arial"/>
                <w:sz w:val="24"/>
                <w:szCs w:val="24"/>
                <w:lang w:val="en-GB"/>
              </w:rPr>
              <w:t>0.12</w:t>
            </w:r>
            <w:r w:rsidRPr="009F487A">
              <w:rPr>
                <w:rFonts w:eastAsia="Times New Roman" w:cs="Arial"/>
                <w:sz w:val="24"/>
                <w:szCs w:val="24"/>
                <w:lang w:val="en-GB"/>
              </w:rPr>
              <w:t xml:space="preserve"> LPCD</w:t>
            </w:r>
          </w:p>
        </w:tc>
        <w:tc>
          <w:tcPr>
            <w:tcW w:w="998" w:type="pct"/>
          </w:tcPr>
          <w:p w:rsidR="00F12602" w:rsidRPr="009F487A" w:rsidRDefault="00F12602" w:rsidP="00F12602">
            <w:pPr>
              <w:numPr>
                <w:ilvl w:val="0"/>
                <w:numId w:val="0"/>
              </w:numPr>
              <w:spacing w:before="60" w:after="60" w:line="360" w:lineRule="auto"/>
              <w:ind w:left="360"/>
              <w:jc w:val="both"/>
              <w:rPr>
                <w:rFonts w:eastAsia="Times New Roman" w:cs="Arial"/>
                <w:sz w:val="24"/>
                <w:szCs w:val="24"/>
                <w:lang w:val="en-GB"/>
              </w:rPr>
            </w:pPr>
            <w:r w:rsidRPr="009F487A">
              <w:rPr>
                <w:rFonts w:eastAsia="Times New Roman" w:cs="Arial"/>
                <w:sz w:val="24"/>
                <w:szCs w:val="24"/>
                <w:lang w:val="en-GB"/>
              </w:rPr>
              <w:t>13</w:t>
            </w:r>
            <w:r>
              <w:rPr>
                <w:rFonts w:eastAsia="Times New Roman" w:cs="Arial"/>
                <w:sz w:val="24"/>
                <w:szCs w:val="24"/>
                <w:lang w:val="en-GB"/>
              </w:rPr>
              <w:t>5</w:t>
            </w:r>
            <w:r w:rsidRPr="009F487A">
              <w:rPr>
                <w:rFonts w:eastAsia="Times New Roman" w:cs="Arial"/>
                <w:sz w:val="24"/>
                <w:szCs w:val="24"/>
                <w:lang w:val="en-GB"/>
              </w:rPr>
              <w:t xml:space="preserve"> LPCD</w:t>
            </w:r>
          </w:p>
        </w:tc>
      </w:tr>
      <w:tr w:rsidR="00F12602" w:rsidRPr="009F487A" w:rsidTr="00F12602">
        <w:trPr>
          <w:cnfStyle w:val="000000100000"/>
          <w:trHeight w:val="20"/>
        </w:trPr>
        <w:tc>
          <w:tcPr>
            <w:tcW w:w="464" w:type="pct"/>
          </w:tcPr>
          <w:p w:rsidR="00F12602" w:rsidRPr="009F487A" w:rsidRDefault="00F12602" w:rsidP="0042307E">
            <w:pPr>
              <w:numPr>
                <w:ilvl w:val="0"/>
                <w:numId w:val="0"/>
              </w:numPr>
              <w:spacing w:before="60" w:after="60" w:line="360" w:lineRule="auto"/>
              <w:ind w:left="360"/>
              <w:jc w:val="both"/>
              <w:rPr>
                <w:rFonts w:eastAsia="Times New Roman" w:cs="Arial"/>
                <w:sz w:val="24"/>
                <w:szCs w:val="24"/>
                <w:lang w:val="en-GB"/>
              </w:rPr>
            </w:pPr>
            <w:r w:rsidRPr="009F487A">
              <w:rPr>
                <w:rFonts w:eastAsia="Times New Roman" w:cs="Arial"/>
                <w:sz w:val="24"/>
                <w:szCs w:val="24"/>
                <w:lang w:val="en-GB"/>
              </w:rPr>
              <w:t>3</w:t>
            </w:r>
          </w:p>
        </w:tc>
        <w:tc>
          <w:tcPr>
            <w:tcW w:w="2817" w:type="pct"/>
          </w:tcPr>
          <w:p w:rsidR="00F12602" w:rsidRPr="009F487A" w:rsidRDefault="00F12602" w:rsidP="002E237C">
            <w:pPr>
              <w:numPr>
                <w:ilvl w:val="0"/>
                <w:numId w:val="0"/>
              </w:numPr>
              <w:spacing w:before="60" w:after="60" w:line="360" w:lineRule="auto"/>
              <w:jc w:val="both"/>
              <w:rPr>
                <w:rFonts w:eastAsia="Times New Roman" w:cs="Arial"/>
                <w:sz w:val="24"/>
                <w:szCs w:val="24"/>
                <w:lang w:val="en-GB"/>
              </w:rPr>
            </w:pPr>
            <w:r w:rsidRPr="009F487A">
              <w:rPr>
                <w:rFonts w:eastAsia="Times New Roman" w:cs="Arial"/>
                <w:sz w:val="24"/>
                <w:szCs w:val="24"/>
                <w:lang w:val="en-GB"/>
              </w:rPr>
              <w:t>Extent of metering of water connections</w:t>
            </w:r>
          </w:p>
        </w:tc>
        <w:tc>
          <w:tcPr>
            <w:tcW w:w="721" w:type="pct"/>
          </w:tcPr>
          <w:p w:rsidR="00F12602" w:rsidRPr="009F487A" w:rsidRDefault="00F12602" w:rsidP="00096659">
            <w:pPr>
              <w:numPr>
                <w:ilvl w:val="0"/>
                <w:numId w:val="0"/>
              </w:numPr>
              <w:spacing w:before="60" w:after="60" w:line="360" w:lineRule="auto"/>
              <w:ind w:left="360"/>
              <w:jc w:val="both"/>
              <w:rPr>
                <w:rFonts w:eastAsia="Times New Roman" w:cs="Arial"/>
                <w:sz w:val="24"/>
                <w:szCs w:val="24"/>
                <w:lang w:val="en-GB"/>
              </w:rPr>
            </w:pPr>
            <w:r>
              <w:rPr>
                <w:rFonts w:eastAsia="Times New Roman" w:cs="Arial"/>
                <w:sz w:val="24"/>
                <w:szCs w:val="24"/>
                <w:lang w:val="en-GB"/>
              </w:rPr>
              <w:t>0</w:t>
            </w:r>
            <w:r w:rsidRPr="009F487A">
              <w:rPr>
                <w:rFonts w:eastAsia="Times New Roman" w:cs="Arial"/>
                <w:sz w:val="24"/>
                <w:szCs w:val="24"/>
                <w:lang w:val="en-GB"/>
              </w:rPr>
              <w:t>%</w:t>
            </w:r>
          </w:p>
        </w:tc>
        <w:tc>
          <w:tcPr>
            <w:tcW w:w="998" w:type="pct"/>
          </w:tcPr>
          <w:p w:rsidR="00F12602" w:rsidRPr="009F487A" w:rsidRDefault="00F12602" w:rsidP="0042307E">
            <w:pPr>
              <w:numPr>
                <w:ilvl w:val="0"/>
                <w:numId w:val="0"/>
              </w:numPr>
              <w:spacing w:before="60" w:after="60" w:line="360" w:lineRule="auto"/>
              <w:ind w:left="360"/>
              <w:jc w:val="both"/>
              <w:rPr>
                <w:rFonts w:eastAsia="Times New Roman" w:cs="Arial"/>
                <w:sz w:val="24"/>
                <w:szCs w:val="24"/>
                <w:lang w:val="en-GB"/>
              </w:rPr>
            </w:pPr>
            <w:r>
              <w:rPr>
                <w:rFonts w:eastAsia="Times New Roman" w:cs="Arial"/>
                <w:sz w:val="24"/>
                <w:szCs w:val="24"/>
                <w:lang w:val="en-GB"/>
              </w:rPr>
              <w:t>100</w:t>
            </w:r>
            <w:r w:rsidRPr="009F487A">
              <w:rPr>
                <w:rFonts w:eastAsia="Times New Roman" w:cs="Arial"/>
                <w:sz w:val="24"/>
                <w:szCs w:val="24"/>
                <w:lang w:val="en-GB"/>
              </w:rPr>
              <w:t>%</w:t>
            </w:r>
          </w:p>
        </w:tc>
      </w:tr>
      <w:tr w:rsidR="00F12602" w:rsidRPr="009F487A" w:rsidTr="00F12602">
        <w:trPr>
          <w:cnfStyle w:val="000000010000"/>
          <w:trHeight w:val="20"/>
        </w:trPr>
        <w:tc>
          <w:tcPr>
            <w:tcW w:w="464" w:type="pct"/>
          </w:tcPr>
          <w:p w:rsidR="00F12602" w:rsidRPr="009F487A" w:rsidRDefault="00F12602" w:rsidP="0042307E">
            <w:pPr>
              <w:numPr>
                <w:ilvl w:val="0"/>
                <w:numId w:val="0"/>
              </w:numPr>
              <w:spacing w:before="60" w:after="60" w:line="360" w:lineRule="auto"/>
              <w:ind w:left="360"/>
              <w:jc w:val="both"/>
              <w:rPr>
                <w:rFonts w:eastAsia="Times New Roman" w:cs="Arial"/>
                <w:sz w:val="24"/>
                <w:szCs w:val="24"/>
                <w:lang w:val="en-GB"/>
              </w:rPr>
            </w:pPr>
            <w:r w:rsidRPr="009F487A">
              <w:rPr>
                <w:rFonts w:eastAsia="Times New Roman" w:cs="Arial"/>
                <w:sz w:val="24"/>
                <w:szCs w:val="24"/>
                <w:lang w:val="en-GB"/>
              </w:rPr>
              <w:t>4</w:t>
            </w:r>
          </w:p>
        </w:tc>
        <w:tc>
          <w:tcPr>
            <w:tcW w:w="2817" w:type="pct"/>
          </w:tcPr>
          <w:p w:rsidR="00F12602" w:rsidRPr="009F487A" w:rsidRDefault="00F12602" w:rsidP="002E237C">
            <w:pPr>
              <w:numPr>
                <w:ilvl w:val="0"/>
                <w:numId w:val="0"/>
              </w:numPr>
              <w:spacing w:before="60" w:after="60" w:line="360" w:lineRule="auto"/>
              <w:jc w:val="both"/>
              <w:rPr>
                <w:rFonts w:eastAsia="Times New Roman" w:cs="Arial"/>
                <w:sz w:val="24"/>
                <w:szCs w:val="24"/>
                <w:lang w:val="en-GB"/>
              </w:rPr>
            </w:pPr>
            <w:r w:rsidRPr="009F487A">
              <w:rPr>
                <w:rFonts w:eastAsia="Times New Roman" w:cs="Arial"/>
                <w:sz w:val="24"/>
                <w:szCs w:val="24"/>
                <w:lang w:val="en-GB"/>
              </w:rPr>
              <w:t>Extent of non-revenue water</w:t>
            </w:r>
          </w:p>
        </w:tc>
        <w:tc>
          <w:tcPr>
            <w:tcW w:w="721" w:type="pct"/>
          </w:tcPr>
          <w:p w:rsidR="00F12602" w:rsidRPr="009F487A" w:rsidRDefault="00F12602" w:rsidP="00096659">
            <w:pPr>
              <w:numPr>
                <w:ilvl w:val="0"/>
                <w:numId w:val="0"/>
              </w:numPr>
              <w:spacing w:before="60" w:after="60" w:line="360" w:lineRule="auto"/>
              <w:ind w:left="360"/>
              <w:jc w:val="both"/>
              <w:rPr>
                <w:rFonts w:eastAsia="Times New Roman" w:cs="Arial"/>
                <w:sz w:val="24"/>
                <w:szCs w:val="24"/>
                <w:lang w:val="en-GB"/>
              </w:rPr>
            </w:pPr>
            <w:r w:rsidRPr="009F487A">
              <w:rPr>
                <w:rFonts w:eastAsia="Times New Roman" w:cs="Arial"/>
                <w:sz w:val="24"/>
                <w:szCs w:val="24"/>
                <w:lang w:val="en-GB"/>
              </w:rPr>
              <w:t>2</w:t>
            </w:r>
            <w:r>
              <w:rPr>
                <w:rFonts w:eastAsia="Times New Roman" w:cs="Arial"/>
                <w:sz w:val="24"/>
                <w:szCs w:val="24"/>
                <w:lang w:val="en-GB"/>
              </w:rPr>
              <w:t>9.33</w:t>
            </w:r>
            <w:r w:rsidRPr="009F487A">
              <w:rPr>
                <w:rFonts w:eastAsia="Times New Roman" w:cs="Arial"/>
                <w:sz w:val="24"/>
                <w:szCs w:val="24"/>
                <w:lang w:val="en-GB"/>
              </w:rPr>
              <w:t>%</w:t>
            </w:r>
          </w:p>
        </w:tc>
        <w:tc>
          <w:tcPr>
            <w:tcW w:w="998" w:type="pct"/>
          </w:tcPr>
          <w:p w:rsidR="00F12602" w:rsidRPr="009F487A" w:rsidRDefault="00F12602" w:rsidP="000C6CE0">
            <w:pPr>
              <w:numPr>
                <w:ilvl w:val="0"/>
                <w:numId w:val="0"/>
              </w:numPr>
              <w:spacing w:before="60" w:after="60" w:line="360" w:lineRule="auto"/>
              <w:ind w:left="360"/>
              <w:jc w:val="both"/>
              <w:rPr>
                <w:rFonts w:eastAsia="Times New Roman" w:cs="Arial"/>
                <w:sz w:val="24"/>
                <w:szCs w:val="24"/>
                <w:lang w:val="en-GB"/>
              </w:rPr>
            </w:pPr>
            <w:r>
              <w:rPr>
                <w:rFonts w:eastAsia="Times New Roman" w:cs="Arial"/>
                <w:sz w:val="24"/>
                <w:szCs w:val="24"/>
                <w:lang w:val="en-GB"/>
              </w:rPr>
              <w:t>20</w:t>
            </w:r>
            <w:r w:rsidRPr="009F487A">
              <w:rPr>
                <w:rFonts w:eastAsia="Times New Roman" w:cs="Arial"/>
                <w:sz w:val="24"/>
                <w:szCs w:val="24"/>
                <w:lang w:val="en-GB"/>
              </w:rPr>
              <w:t>%</w:t>
            </w:r>
          </w:p>
        </w:tc>
      </w:tr>
      <w:tr w:rsidR="00F12602" w:rsidRPr="009F487A" w:rsidTr="00F12602">
        <w:trPr>
          <w:cnfStyle w:val="000000100000"/>
          <w:trHeight w:val="20"/>
        </w:trPr>
        <w:tc>
          <w:tcPr>
            <w:tcW w:w="464" w:type="pct"/>
          </w:tcPr>
          <w:p w:rsidR="00F12602" w:rsidRPr="009F487A" w:rsidRDefault="00F12602" w:rsidP="0042307E">
            <w:pPr>
              <w:numPr>
                <w:ilvl w:val="0"/>
                <w:numId w:val="0"/>
              </w:numPr>
              <w:spacing w:before="60" w:after="60" w:line="360" w:lineRule="auto"/>
              <w:ind w:left="360"/>
              <w:jc w:val="both"/>
              <w:rPr>
                <w:rFonts w:eastAsia="Times New Roman" w:cs="Arial"/>
                <w:sz w:val="24"/>
                <w:szCs w:val="24"/>
                <w:lang w:val="en-GB"/>
              </w:rPr>
            </w:pPr>
            <w:r w:rsidRPr="009F487A">
              <w:rPr>
                <w:rFonts w:eastAsia="Times New Roman" w:cs="Arial"/>
                <w:sz w:val="24"/>
                <w:szCs w:val="24"/>
                <w:lang w:val="en-GB"/>
              </w:rPr>
              <w:lastRenderedPageBreak/>
              <w:t>5</w:t>
            </w:r>
          </w:p>
        </w:tc>
        <w:tc>
          <w:tcPr>
            <w:tcW w:w="2817" w:type="pct"/>
          </w:tcPr>
          <w:p w:rsidR="00F12602" w:rsidRPr="009F487A" w:rsidRDefault="00F12602" w:rsidP="002E237C">
            <w:pPr>
              <w:numPr>
                <w:ilvl w:val="0"/>
                <w:numId w:val="0"/>
              </w:numPr>
              <w:spacing w:before="60" w:after="60" w:line="360" w:lineRule="auto"/>
              <w:jc w:val="both"/>
              <w:rPr>
                <w:rFonts w:eastAsia="Times New Roman" w:cs="Arial"/>
                <w:sz w:val="24"/>
                <w:szCs w:val="24"/>
                <w:lang w:val="en-GB"/>
              </w:rPr>
            </w:pPr>
            <w:r w:rsidRPr="009F487A">
              <w:rPr>
                <w:rFonts w:eastAsia="Times New Roman" w:cs="Arial"/>
                <w:sz w:val="24"/>
                <w:szCs w:val="24"/>
                <w:lang w:val="en-GB"/>
              </w:rPr>
              <w:t>Quality of water supplied</w:t>
            </w:r>
          </w:p>
        </w:tc>
        <w:tc>
          <w:tcPr>
            <w:tcW w:w="721" w:type="pct"/>
          </w:tcPr>
          <w:p w:rsidR="00F12602" w:rsidRPr="009F487A" w:rsidRDefault="00F12602" w:rsidP="00096659">
            <w:pPr>
              <w:numPr>
                <w:ilvl w:val="0"/>
                <w:numId w:val="0"/>
              </w:numPr>
              <w:spacing w:before="60" w:after="60" w:line="360" w:lineRule="auto"/>
              <w:ind w:left="360"/>
              <w:jc w:val="both"/>
              <w:rPr>
                <w:rFonts w:eastAsia="Times New Roman" w:cs="Arial"/>
                <w:sz w:val="24"/>
                <w:szCs w:val="24"/>
                <w:lang w:val="en-GB"/>
              </w:rPr>
            </w:pPr>
            <w:r w:rsidRPr="009F487A">
              <w:rPr>
                <w:rFonts w:eastAsia="Times New Roman" w:cs="Arial"/>
                <w:sz w:val="24"/>
                <w:szCs w:val="24"/>
                <w:lang w:val="en-GB"/>
              </w:rPr>
              <w:t>100%</w:t>
            </w:r>
          </w:p>
        </w:tc>
        <w:tc>
          <w:tcPr>
            <w:tcW w:w="998" w:type="pct"/>
          </w:tcPr>
          <w:p w:rsidR="00F12602" w:rsidRPr="009F487A" w:rsidRDefault="00F12602" w:rsidP="0042307E">
            <w:pPr>
              <w:numPr>
                <w:ilvl w:val="0"/>
                <w:numId w:val="0"/>
              </w:numPr>
              <w:spacing w:before="60" w:after="60" w:line="360" w:lineRule="auto"/>
              <w:ind w:left="360"/>
              <w:jc w:val="both"/>
              <w:rPr>
                <w:rFonts w:eastAsia="Times New Roman" w:cs="Arial"/>
                <w:sz w:val="24"/>
                <w:szCs w:val="24"/>
                <w:lang w:val="en-GB"/>
              </w:rPr>
            </w:pPr>
            <w:r w:rsidRPr="009F487A">
              <w:rPr>
                <w:rFonts w:eastAsia="Times New Roman" w:cs="Arial"/>
                <w:sz w:val="24"/>
                <w:szCs w:val="24"/>
                <w:lang w:val="en-GB"/>
              </w:rPr>
              <w:t>100%</w:t>
            </w:r>
          </w:p>
        </w:tc>
      </w:tr>
      <w:tr w:rsidR="00F12602" w:rsidRPr="009F487A" w:rsidTr="00F12602">
        <w:trPr>
          <w:cnfStyle w:val="000000010000"/>
          <w:trHeight w:val="107"/>
        </w:trPr>
        <w:tc>
          <w:tcPr>
            <w:tcW w:w="464" w:type="pct"/>
          </w:tcPr>
          <w:p w:rsidR="00F12602" w:rsidRPr="009F487A" w:rsidRDefault="00F12602" w:rsidP="0042307E">
            <w:pPr>
              <w:numPr>
                <w:ilvl w:val="0"/>
                <w:numId w:val="0"/>
              </w:numPr>
              <w:spacing w:before="60" w:after="60" w:line="360" w:lineRule="auto"/>
              <w:ind w:left="360"/>
              <w:jc w:val="both"/>
              <w:rPr>
                <w:rFonts w:eastAsia="Times New Roman" w:cs="Arial"/>
                <w:sz w:val="24"/>
                <w:szCs w:val="24"/>
                <w:lang w:val="en-GB"/>
              </w:rPr>
            </w:pPr>
            <w:r w:rsidRPr="009F487A">
              <w:rPr>
                <w:rFonts w:eastAsia="Times New Roman" w:cs="Arial"/>
                <w:sz w:val="24"/>
                <w:szCs w:val="24"/>
                <w:lang w:val="en-GB"/>
              </w:rPr>
              <w:t>6</w:t>
            </w:r>
          </w:p>
        </w:tc>
        <w:tc>
          <w:tcPr>
            <w:tcW w:w="2817" w:type="pct"/>
          </w:tcPr>
          <w:p w:rsidR="00F12602" w:rsidRPr="009F487A" w:rsidRDefault="00F12602" w:rsidP="002E237C">
            <w:pPr>
              <w:numPr>
                <w:ilvl w:val="0"/>
                <w:numId w:val="0"/>
              </w:numPr>
              <w:spacing w:before="60" w:after="60" w:line="360" w:lineRule="auto"/>
              <w:jc w:val="both"/>
              <w:rPr>
                <w:rFonts w:eastAsia="Times New Roman" w:cs="Arial"/>
                <w:sz w:val="24"/>
                <w:szCs w:val="24"/>
                <w:lang w:val="en-GB"/>
              </w:rPr>
            </w:pPr>
            <w:r w:rsidRPr="009F487A">
              <w:rPr>
                <w:rFonts w:eastAsia="Times New Roman" w:cs="Arial"/>
                <w:sz w:val="24"/>
                <w:szCs w:val="24"/>
                <w:lang w:val="en-GB"/>
              </w:rPr>
              <w:t>Cost recovery in water supply services</w:t>
            </w:r>
          </w:p>
        </w:tc>
        <w:tc>
          <w:tcPr>
            <w:tcW w:w="721" w:type="pct"/>
          </w:tcPr>
          <w:p w:rsidR="00F12602" w:rsidRPr="009F487A" w:rsidRDefault="00F12602" w:rsidP="00096659">
            <w:pPr>
              <w:numPr>
                <w:ilvl w:val="0"/>
                <w:numId w:val="0"/>
              </w:numPr>
              <w:spacing w:before="60" w:after="60" w:line="360" w:lineRule="auto"/>
              <w:ind w:left="360"/>
              <w:jc w:val="both"/>
              <w:rPr>
                <w:rFonts w:eastAsia="Times New Roman" w:cs="Arial"/>
                <w:sz w:val="24"/>
                <w:szCs w:val="24"/>
                <w:lang w:val="en-GB"/>
              </w:rPr>
            </w:pPr>
            <w:r>
              <w:rPr>
                <w:rFonts w:eastAsia="Times New Roman" w:cs="Arial"/>
                <w:sz w:val="24"/>
                <w:szCs w:val="24"/>
                <w:lang w:val="en-GB"/>
              </w:rPr>
              <w:t>60.7</w:t>
            </w:r>
            <w:r w:rsidRPr="009F487A">
              <w:rPr>
                <w:rFonts w:eastAsia="Times New Roman" w:cs="Arial"/>
                <w:sz w:val="24"/>
                <w:szCs w:val="24"/>
                <w:lang w:val="en-GB"/>
              </w:rPr>
              <w:t>%</w:t>
            </w:r>
          </w:p>
        </w:tc>
        <w:tc>
          <w:tcPr>
            <w:tcW w:w="998" w:type="pct"/>
          </w:tcPr>
          <w:p w:rsidR="00F12602" w:rsidRPr="009F487A" w:rsidRDefault="00F12602" w:rsidP="0042307E">
            <w:pPr>
              <w:numPr>
                <w:ilvl w:val="0"/>
                <w:numId w:val="0"/>
              </w:numPr>
              <w:spacing w:before="60" w:after="60" w:line="360" w:lineRule="auto"/>
              <w:ind w:left="360"/>
              <w:jc w:val="both"/>
              <w:rPr>
                <w:rFonts w:eastAsia="Times New Roman" w:cs="Arial"/>
                <w:sz w:val="24"/>
                <w:szCs w:val="24"/>
                <w:lang w:val="en-GB"/>
              </w:rPr>
            </w:pPr>
            <w:r>
              <w:rPr>
                <w:rFonts w:eastAsia="Times New Roman" w:cs="Arial"/>
                <w:sz w:val="24"/>
                <w:szCs w:val="24"/>
                <w:lang w:val="en-GB"/>
              </w:rPr>
              <w:t>100</w:t>
            </w:r>
            <w:r w:rsidRPr="009F487A">
              <w:rPr>
                <w:rFonts w:eastAsia="Times New Roman" w:cs="Arial"/>
                <w:sz w:val="24"/>
                <w:szCs w:val="24"/>
                <w:lang w:val="en-GB"/>
              </w:rPr>
              <w:t>%</w:t>
            </w:r>
          </w:p>
        </w:tc>
      </w:tr>
      <w:tr w:rsidR="00F12602" w:rsidRPr="009F487A" w:rsidTr="00F12602">
        <w:trPr>
          <w:cnfStyle w:val="000000100000"/>
          <w:trHeight w:val="70"/>
        </w:trPr>
        <w:tc>
          <w:tcPr>
            <w:tcW w:w="464" w:type="pct"/>
          </w:tcPr>
          <w:p w:rsidR="00F12602" w:rsidRPr="009F487A" w:rsidRDefault="00F12602" w:rsidP="0042307E">
            <w:pPr>
              <w:numPr>
                <w:ilvl w:val="0"/>
                <w:numId w:val="0"/>
              </w:numPr>
              <w:spacing w:before="60" w:after="60" w:line="360" w:lineRule="auto"/>
              <w:ind w:left="360"/>
              <w:jc w:val="both"/>
              <w:rPr>
                <w:rFonts w:eastAsia="Times New Roman" w:cs="Arial"/>
                <w:sz w:val="24"/>
                <w:szCs w:val="24"/>
                <w:lang w:val="en-GB"/>
              </w:rPr>
            </w:pPr>
            <w:r w:rsidRPr="009F487A">
              <w:rPr>
                <w:rFonts w:eastAsia="Times New Roman" w:cs="Arial"/>
                <w:sz w:val="24"/>
                <w:szCs w:val="24"/>
                <w:lang w:val="en-GB"/>
              </w:rPr>
              <w:t>7</w:t>
            </w:r>
          </w:p>
        </w:tc>
        <w:tc>
          <w:tcPr>
            <w:tcW w:w="2817" w:type="pct"/>
          </w:tcPr>
          <w:p w:rsidR="00F12602" w:rsidRPr="009F487A" w:rsidRDefault="00F12602" w:rsidP="002E237C">
            <w:pPr>
              <w:numPr>
                <w:ilvl w:val="0"/>
                <w:numId w:val="0"/>
              </w:numPr>
              <w:spacing w:before="60" w:after="60" w:line="360" w:lineRule="auto"/>
              <w:jc w:val="both"/>
              <w:rPr>
                <w:rFonts w:eastAsia="Times New Roman" w:cs="Arial"/>
                <w:sz w:val="24"/>
                <w:szCs w:val="24"/>
                <w:lang w:val="en-GB"/>
              </w:rPr>
            </w:pPr>
            <w:r w:rsidRPr="009F487A">
              <w:rPr>
                <w:rFonts w:eastAsia="Times New Roman" w:cs="Arial"/>
                <w:sz w:val="24"/>
                <w:szCs w:val="24"/>
                <w:lang w:val="en-GB"/>
              </w:rPr>
              <w:t>Efficiency in collection of water supply related charges</w:t>
            </w:r>
          </w:p>
        </w:tc>
        <w:tc>
          <w:tcPr>
            <w:tcW w:w="721" w:type="pct"/>
          </w:tcPr>
          <w:p w:rsidR="00F12602" w:rsidRPr="009F487A" w:rsidRDefault="00F12602" w:rsidP="00096659">
            <w:pPr>
              <w:numPr>
                <w:ilvl w:val="0"/>
                <w:numId w:val="0"/>
              </w:numPr>
              <w:spacing w:before="60" w:after="60" w:line="360" w:lineRule="auto"/>
              <w:ind w:left="360"/>
              <w:jc w:val="both"/>
              <w:rPr>
                <w:rFonts w:eastAsia="Times New Roman" w:cs="Arial"/>
                <w:sz w:val="24"/>
                <w:szCs w:val="24"/>
                <w:lang w:val="en-GB"/>
              </w:rPr>
            </w:pPr>
            <w:r>
              <w:rPr>
                <w:rFonts w:eastAsia="Times New Roman" w:cs="Arial"/>
                <w:sz w:val="24"/>
                <w:szCs w:val="24"/>
                <w:lang w:val="en-GB"/>
              </w:rPr>
              <w:t>56.33</w:t>
            </w:r>
            <w:r w:rsidRPr="009F487A">
              <w:rPr>
                <w:rFonts w:eastAsia="Times New Roman" w:cs="Arial"/>
                <w:sz w:val="24"/>
                <w:szCs w:val="24"/>
                <w:lang w:val="en-GB"/>
              </w:rPr>
              <w:t>%</w:t>
            </w:r>
          </w:p>
        </w:tc>
        <w:tc>
          <w:tcPr>
            <w:tcW w:w="998" w:type="pct"/>
          </w:tcPr>
          <w:p w:rsidR="00F12602" w:rsidRPr="009F487A" w:rsidRDefault="00F12602" w:rsidP="0042307E">
            <w:pPr>
              <w:numPr>
                <w:ilvl w:val="0"/>
                <w:numId w:val="0"/>
              </w:numPr>
              <w:spacing w:before="60" w:after="60" w:line="360" w:lineRule="auto"/>
              <w:ind w:left="360"/>
              <w:jc w:val="both"/>
              <w:rPr>
                <w:rFonts w:eastAsia="Times New Roman" w:cs="Arial"/>
                <w:sz w:val="24"/>
                <w:szCs w:val="24"/>
                <w:lang w:val="en-GB"/>
              </w:rPr>
            </w:pPr>
            <w:r>
              <w:rPr>
                <w:rFonts w:eastAsia="Times New Roman" w:cs="Arial"/>
                <w:sz w:val="24"/>
                <w:szCs w:val="24"/>
                <w:lang w:val="en-GB"/>
              </w:rPr>
              <w:t>100</w:t>
            </w:r>
            <w:r w:rsidRPr="009F487A">
              <w:rPr>
                <w:rFonts w:eastAsia="Times New Roman" w:cs="Arial"/>
                <w:sz w:val="24"/>
                <w:szCs w:val="24"/>
                <w:lang w:val="en-GB"/>
              </w:rPr>
              <w:t>%</w:t>
            </w:r>
          </w:p>
        </w:tc>
      </w:tr>
    </w:tbl>
    <w:p w:rsidR="0042307E" w:rsidRPr="0042307E" w:rsidRDefault="0042307E" w:rsidP="0042307E">
      <w:pPr>
        <w:pStyle w:val="ListParagraph"/>
        <w:spacing w:before="120" w:after="120" w:line="360" w:lineRule="auto"/>
        <w:ind w:left="783"/>
        <w:jc w:val="both"/>
        <w:rPr>
          <w:rFonts w:ascii="Arial" w:hAnsi="Arial" w:cs="Arial"/>
          <w:sz w:val="24"/>
          <w:szCs w:val="24"/>
        </w:rPr>
      </w:pPr>
    </w:p>
    <w:p w:rsidR="002E237C" w:rsidRPr="002E237C" w:rsidRDefault="002E237C" w:rsidP="002E237C">
      <w:pPr>
        <w:pStyle w:val="ListParagraph"/>
        <w:spacing w:before="120" w:after="120" w:line="360" w:lineRule="auto"/>
        <w:ind w:left="783"/>
        <w:jc w:val="both"/>
        <w:rPr>
          <w:rFonts w:ascii="Arial" w:hAnsi="Arial" w:cs="Arial"/>
          <w:sz w:val="24"/>
          <w:szCs w:val="24"/>
        </w:rPr>
      </w:pPr>
    </w:p>
    <w:p w:rsidR="0070246E" w:rsidRDefault="00B17B2E" w:rsidP="00B72E80">
      <w:pPr>
        <w:pStyle w:val="ListParagraph"/>
        <w:numPr>
          <w:ilvl w:val="0"/>
          <w:numId w:val="27"/>
        </w:numPr>
        <w:spacing w:before="120" w:after="120" w:line="360" w:lineRule="auto"/>
        <w:ind w:hanging="783"/>
        <w:jc w:val="both"/>
        <w:rPr>
          <w:rFonts w:ascii="Arial" w:hAnsi="Arial" w:cs="Arial"/>
          <w:sz w:val="24"/>
          <w:szCs w:val="24"/>
        </w:rPr>
      </w:pPr>
      <w:r w:rsidRPr="00B72E80">
        <w:rPr>
          <w:rFonts w:ascii="Arial" w:hAnsi="Arial" w:cs="Arial"/>
          <w:sz w:val="24"/>
          <w:szCs w:val="24"/>
        </w:rPr>
        <w:t xml:space="preserve">What is the gap in these service levels with regard to benchmarks prescribed by </w:t>
      </w:r>
      <w:r w:rsidR="004B285E" w:rsidRPr="00B72E80">
        <w:rPr>
          <w:rFonts w:ascii="Arial" w:hAnsi="Arial" w:cs="Arial"/>
          <w:sz w:val="24"/>
          <w:szCs w:val="24"/>
        </w:rPr>
        <w:t>MoUD?</w:t>
      </w:r>
      <w:r w:rsidR="002E237C">
        <w:rPr>
          <w:rFonts w:ascii="Arial" w:hAnsi="Arial" w:cs="Arial"/>
          <w:sz w:val="24"/>
          <w:szCs w:val="24"/>
        </w:rPr>
        <w:t>(75 words)</w:t>
      </w:r>
    </w:p>
    <w:tbl>
      <w:tblPr>
        <w:tblStyle w:val="TableGrid13"/>
        <w:tblW w:w="10136" w:type="dxa"/>
        <w:tblInd w:w="378" w:type="dxa"/>
        <w:tblLook w:val="01E0"/>
      </w:tblPr>
      <w:tblGrid>
        <w:gridCol w:w="963"/>
        <w:gridCol w:w="3513"/>
        <w:gridCol w:w="1457"/>
        <w:gridCol w:w="4203"/>
      </w:tblGrid>
      <w:tr w:rsidR="00BA5C60" w:rsidRPr="009F487A" w:rsidTr="00E061C2">
        <w:trPr>
          <w:cnfStyle w:val="100000000000"/>
          <w:trHeight w:val="1097"/>
        </w:trPr>
        <w:tc>
          <w:tcPr>
            <w:tcW w:w="361" w:type="pct"/>
          </w:tcPr>
          <w:p w:rsidR="00BA5C60" w:rsidRPr="009F487A" w:rsidRDefault="00BA5C60" w:rsidP="00096659">
            <w:pPr>
              <w:numPr>
                <w:ilvl w:val="0"/>
                <w:numId w:val="0"/>
              </w:numPr>
              <w:spacing w:before="60" w:after="60" w:line="360" w:lineRule="auto"/>
              <w:ind w:left="360"/>
              <w:jc w:val="center"/>
              <w:rPr>
                <w:rFonts w:cs="Arial"/>
                <w:color w:val="auto"/>
                <w:sz w:val="24"/>
                <w:szCs w:val="24"/>
                <w:lang w:val="en-GB"/>
              </w:rPr>
            </w:pPr>
            <w:r w:rsidRPr="009F487A">
              <w:rPr>
                <w:rFonts w:cs="Arial"/>
                <w:sz w:val="24"/>
                <w:szCs w:val="24"/>
                <w:lang w:val="en-GB"/>
              </w:rPr>
              <w:t>Sr. No.</w:t>
            </w:r>
          </w:p>
        </w:tc>
        <w:tc>
          <w:tcPr>
            <w:tcW w:w="1771" w:type="pct"/>
          </w:tcPr>
          <w:p w:rsidR="00BA5C60" w:rsidRPr="009F487A" w:rsidRDefault="00BA5C60" w:rsidP="00096659">
            <w:pPr>
              <w:numPr>
                <w:ilvl w:val="0"/>
                <w:numId w:val="0"/>
              </w:numPr>
              <w:spacing w:before="60" w:after="60" w:line="360" w:lineRule="auto"/>
              <w:ind w:left="360"/>
              <w:jc w:val="center"/>
              <w:rPr>
                <w:rFonts w:cs="Arial"/>
                <w:color w:val="auto"/>
                <w:sz w:val="24"/>
                <w:szCs w:val="24"/>
                <w:lang w:val="en-GB"/>
              </w:rPr>
            </w:pPr>
            <w:r w:rsidRPr="009F487A">
              <w:rPr>
                <w:rFonts w:cs="Arial"/>
                <w:sz w:val="24"/>
                <w:szCs w:val="24"/>
                <w:lang w:val="en-GB"/>
              </w:rPr>
              <w:t>Indicators</w:t>
            </w:r>
          </w:p>
        </w:tc>
        <w:tc>
          <w:tcPr>
            <w:tcW w:w="719" w:type="pct"/>
          </w:tcPr>
          <w:p w:rsidR="00BA5C60" w:rsidRPr="009F487A" w:rsidRDefault="00BA5C60" w:rsidP="00096659">
            <w:pPr>
              <w:numPr>
                <w:ilvl w:val="0"/>
                <w:numId w:val="0"/>
              </w:numPr>
              <w:spacing w:before="60" w:after="60" w:line="360" w:lineRule="auto"/>
              <w:ind w:left="360"/>
              <w:jc w:val="center"/>
              <w:rPr>
                <w:rFonts w:cs="Arial"/>
                <w:color w:val="auto"/>
                <w:sz w:val="24"/>
                <w:szCs w:val="24"/>
                <w:lang w:val="en-GB"/>
              </w:rPr>
            </w:pPr>
            <w:r w:rsidRPr="009F487A">
              <w:rPr>
                <w:rFonts w:cs="Arial"/>
                <w:sz w:val="24"/>
                <w:szCs w:val="24"/>
                <w:lang w:val="en-GB"/>
              </w:rPr>
              <w:t>Present status</w:t>
            </w:r>
          </w:p>
        </w:tc>
        <w:tc>
          <w:tcPr>
            <w:tcW w:w="2149" w:type="pct"/>
          </w:tcPr>
          <w:p w:rsidR="00BA5C60" w:rsidRPr="009F487A" w:rsidRDefault="00BA5C60" w:rsidP="00E061C2">
            <w:pPr>
              <w:numPr>
                <w:ilvl w:val="0"/>
                <w:numId w:val="0"/>
              </w:numPr>
              <w:spacing w:before="60" w:after="60" w:line="360" w:lineRule="auto"/>
              <w:ind w:left="360"/>
              <w:jc w:val="left"/>
              <w:rPr>
                <w:rFonts w:cs="Arial"/>
                <w:color w:val="auto"/>
                <w:sz w:val="24"/>
                <w:szCs w:val="24"/>
                <w:lang w:val="en-GB"/>
              </w:rPr>
            </w:pPr>
            <w:r w:rsidRPr="00B72E80">
              <w:rPr>
                <w:rFonts w:cs="Arial"/>
                <w:sz w:val="24"/>
                <w:szCs w:val="24"/>
              </w:rPr>
              <w:t>gap in these service levels with regard to benchmarks prescribed by MoUD</w:t>
            </w:r>
          </w:p>
        </w:tc>
      </w:tr>
      <w:tr w:rsidR="00BA5C60" w:rsidRPr="009F487A" w:rsidTr="00E061C2">
        <w:trPr>
          <w:cnfStyle w:val="000000100000"/>
          <w:trHeight w:val="20"/>
        </w:trPr>
        <w:tc>
          <w:tcPr>
            <w:tcW w:w="361" w:type="pct"/>
          </w:tcPr>
          <w:p w:rsidR="00BA5C60" w:rsidRPr="009F487A" w:rsidRDefault="00BA5C60" w:rsidP="00096659">
            <w:pPr>
              <w:numPr>
                <w:ilvl w:val="0"/>
                <w:numId w:val="0"/>
              </w:numPr>
              <w:spacing w:before="60" w:after="60" w:line="360" w:lineRule="auto"/>
              <w:ind w:left="360"/>
              <w:jc w:val="both"/>
              <w:rPr>
                <w:rFonts w:eastAsia="Times New Roman" w:cs="Arial"/>
                <w:sz w:val="24"/>
                <w:szCs w:val="24"/>
                <w:lang w:val="en-GB"/>
              </w:rPr>
            </w:pPr>
            <w:r w:rsidRPr="009F487A">
              <w:rPr>
                <w:rFonts w:eastAsia="Times New Roman" w:cs="Arial"/>
                <w:sz w:val="24"/>
                <w:szCs w:val="24"/>
                <w:lang w:val="en-GB"/>
              </w:rPr>
              <w:t>1</w:t>
            </w:r>
          </w:p>
        </w:tc>
        <w:tc>
          <w:tcPr>
            <w:tcW w:w="1771" w:type="pct"/>
          </w:tcPr>
          <w:p w:rsidR="00BA5C60" w:rsidRPr="009F487A" w:rsidRDefault="00BA5C60" w:rsidP="00096659">
            <w:pPr>
              <w:numPr>
                <w:ilvl w:val="0"/>
                <w:numId w:val="0"/>
              </w:numPr>
              <w:spacing w:before="60" w:after="60" w:line="360" w:lineRule="auto"/>
              <w:jc w:val="both"/>
              <w:rPr>
                <w:rFonts w:eastAsia="Times New Roman" w:cs="Arial"/>
                <w:sz w:val="24"/>
                <w:szCs w:val="24"/>
                <w:lang w:val="en-GB"/>
              </w:rPr>
            </w:pPr>
            <w:r w:rsidRPr="009F487A">
              <w:rPr>
                <w:rFonts w:eastAsia="Times New Roman" w:cs="Arial"/>
                <w:sz w:val="24"/>
                <w:szCs w:val="24"/>
                <w:lang w:val="en-GB"/>
              </w:rPr>
              <w:t xml:space="preserve">Coverage of water supply connections </w:t>
            </w:r>
          </w:p>
        </w:tc>
        <w:tc>
          <w:tcPr>
            <w:tcW w:w="719" w:type="pct"/>
          </w:tcPr>
          <w:p w:rsidR="00BA5C60" w:rsidRPr="009F487A" w:rsidRDefault="00BA5C60" w:rsidP="00096659">
            <w:pPr>
              <w:numPr>
                <w:ilvl w:val="0"/>
                <w:numId w:val="0"/>
              </w:numPr>
              <w:spacing w:before="60" w:after="60" w:line="360" w:lineRule="auto"/>
              <w:ind w:left="360"/>
              <w:jc w:val="both"/>
              <w:rPr>
                <w:rFonts w:eastAsia="Times New Roman" w:cs="Arial"/>
                <w:sz w:val="24"/>
                <w:szCs w:val="24"/>
                <w:lang w:val="en-GB"/>
              </w:rPr>
            </w:pPr>
            <w:r>
              <w:rPr>
                <w:rFonts w:eastAsia="Times New Roman" w:cs="Arial"/>
                <w:sz w:val="24"/>
                <w:szCs w:val="24"/>
                <w:lang w:val="en-GB"/>
              </w:rPr>
              <w:t>53.3</w:t>
            </w:r>
            <w:r w:rsidRPr="009F487A">
              <w:rPr>
                <w:rFonts w:eastAsia="Times New Roman" w:cs="Arial"/>
                <w:sz w:val="24"/>
                <w:szCs w:val="24"/>
                <w:lang w:val="en-GB"/>
              </w:rPr>
              <w:t>%</w:t>
            </w:r>
          </w:p>
        </w:tc>
        <w:tc>
          <w:tcPr>
            <w:tcW w:w="2149" w:type="pct"/>
          </w:tcPr>
          <w:p w:rsidR="00BA5C60" w:rsidRPr="009F487A" w:rsidRDefault="00BA5C60" w:rsidP="00096659">
            <w:pPr>
              <w:numPr>
                <w:ilvl w:val="0"/>
                <w:numId w:val="0"/>
              </w:numPr>
              <w:spacing w:before="60" w:after="60" w:line="360" w:lineRule="auto"/>
              <w:ind w:left="360"/>
              <w:jc w:val="both"/>
              <w:rPr>
                <w:rFonts w:eastAsia="Times New Roman" w:cs="Arial"/>
                <w:sz w:val="24"/>
                <w:szCs w:val="24"/>
                <w:lang w:val="en-GB"/>
              </w:rPr>
            </w:pPr>
            <w:r>
              <w:rPr>
                <w:rFonts w:eastAsia="Times New Roman" w:cs="Arial"/>
                <w:sz w:val="24"/>
                <w:szCs w:val="24"/>
                <w:lang w:val="en-GB"/>
              </w:rPr>
              <w:t>46.7</w:t>
            </w:r>
            <w:r w:rsidRPr="009F487A">
              <w:rPr>
                <w:rFonts w:eastAsia="Times New Roman" w:cs="Arial"/>
                <w:sz w:val="24"/>
                <w:szCs w:val="24"/>
                <w:lang w:val="en-GB"/>
              </w:rPr>
              <w:t>%</w:t>
            </w:r>
          </w:p>
        </w:tc>
      </w:tr>
      <w:tr w:rsidR="00BA5C60" w:rsidRPr="009F487A" w:rsidTr="00E061C2">
        <w:trPr>
          <w:cnfStyle w:val="000000010000"/>
          <w:trHeight w:val="647"/>
        </w:trPr>
        <w:tc>
          <w:tcPr>
            <w:tcW w:w="361" w:type="pct"/>
          </w:tcPr>
          <w:p w:rsidR="00BA5C60" w:rsidRPr="009F487A" w:rsidRDefault="00BA5C60" w:rsidP="00096659">
            <w:pPr>
              <w:numPr>
                <w:ilvl w:val="0"/>
                <w:numId w:val="0"/>
              </w:numPr>
              <w:spacing w:before="60" w:after="60" w:line="360" w:lineRule="auto"/>
              <w:ind w:left="360"/>
              <w:jc w:val="both"/>
              <w:rPr>
                <w:rFonts w:eastAsia="Times New Roman" w:cs="Arial"/>
                <w:sz w:val="24"/>
                <w:szCs w:val="24"/>
                <w:lang w:val="en-GB"/>
              </w:rPr>
            </w:pPr>
            <w:r w:rsidRPr="009F487A">
              <w:rPr>
                <w:rFonts w:eastAsia="Times New Roman" w:cs="Arial"/>
                <w:sz w:val="24"/>
                <w:szCs w:val="24"/>
                <w:lang w:val="en-GB"/>
              </w:rPr>
              <w:t>2</w:t>
            </w:r>
          </w:p>
        </w:tc>
        <w:tc>
          <w:tcPr>
            <w:tcW w:w="1771" w:type="pct"/>
          </w:tcPr>
          <w:p w:rsidR="00BA5C60" w:rsidRPr="009F487A" w:rsidRDefault="00BA5C60" w:rsidP="00096659">
            <w:pPr>
              <w:numPr>
                <w:ilvl w:val="0"/>
                <w:numId w:val="0"/>
              </w:numPr>
              <w:spacing w:before="60" w:after="60" w:line="360" w:lineRule="auto"/>
              <w:jc w:val="both"/>
              <w:rPr>
                <w:rFonts w:eastAsia="Times New Roman" w:cs="Arial"/>
                <w:sz w:val="24"/>
                <w:szCs w:val="24"/>
                <w:lang w:val="en-GB"/>
              </w:rPr>
            </w:pPr>
            <w:r w:rsidRPr="009F487A">
              <w:rPr>
                <w:rFonts w:eastAsia="Times New Roman" w:cs="Arial"/>
                <w:sz w:val="24"/>
                <w:szCs w:val="24"/>
                <w:lang w:val="en-GB"/>
              </w:rPr>
              <w:t xml:space="preserve">Per capita supply of water </w:t>
            </w:r>
          </w:p>
        </w:tc>
        <w:tc>
          <w:tcPr>
            <w:tcW w:w="719" w:type="pct"/>
          </w:tcPr>
          <w:p w:rsidR="00BA5C60" w:rsidRPr="009F487A" w:rsidRDefault="00BA5C60" w:rsidP="00096659">
            <w:pPr>
              <w:numPr>
                <w:ilvl w:val="0"/>
                <w:numId w:val="0"/>
              </w:numPr>
              <w:spacing w:before="60" w:after="60" w:line="360" w:lineRule="auto"/>
              <w:ind w:left="360"/>
              <w:jc w:val="both"/>
              <w:rPr>
                <w:rFonts w:eastAsia="Times New Roman" w:cs="Arial"/>
                <w:sz w:val="24"/>
                <w:szCs w:val="24"/>
                <w:lang w:val="en-GB"/>
              </w:rPr>
            </w:pPr>
            <w:r w:rsidRPr="009F487A">
              <w:rPr>
                <w:rFonts w:eastAsia="Times New Roman" w:cs="Arial"/>
                <w:sz w:val="24"/>
                <w:szCs w:val="24"/>
                <w:lang w:val="en-GB"/>
              </w:rPr>
              <w:t>13</w:t>
            </w:r>
            <w:r>
              <w:rPr>
                <w:rFonts w:eastAsia="Times New Roman" w:cs="Arial"/>
                <w:sz w:val="24"/>
                <w:szCs w:val="24"/>
                <w:lang w:val="en-GB"/>
              </w:rPr>
              <w:t>0.12</w:t>
            </w:r>
            <w:r w:rsidRPr="009F487A">
              <w:rPr>
                <w:rFonts w:eastAsia="Times New Roman" w:cs="Arial"/>
                <w:sz w:val="24"/>
                <w:szCs w:val="24"/>
                <w:lang w:val="en-GB"/>
              </w:rPr>
              <w:t xml:space="preserve"> LPCD</w:t>
            </w:r>
          </w:p>
        </w:tc>
        <w:tc>
          <w:tcPr>
            <w:tcW w:w="2149" w:type="pct"/>
          </w:tcPr>
          <w:p w:rsidR="00BA5C60" w:rsidRPr="009F487A" w:rsidRDefault="00BA5C60" w:rsidP="00096659">
            <w:pPr>
              <w:numPr>
                <w:ilvl w:val="0"/>
                <w:numId w:val="0"/>
              </w:numPr>
              <w:spacing w:before="60" w:after="60" w:line="360" w:lineRule="auto"/>
              <w:ind w:left="360"/>
              <w:jc w:val="both"/>
              <w:rPr>
                <w:rFonts w:eastAsia="Times New Roman" w:cs="Arial"/>
                <w:sz w:val="24"/>
                <w:szCs w:val="24"/>
                <w:lang w:val="en-GB"/>
              </w:rPr>
            </w:pPr>
            <w:r>
              <w:rPr>
                <w:rFonts w:eastAsia="Times New Roman" w:cs="Arial"/>
                <w:sz w:val="24"/>
                <w:szCs w:val="24"/>
                <w:lang w:val="en-GB"/>
              </w:rPr>
              <w:t>4.88 lpcd</w:t>
            </w:r>
          </w:p>
        </w:tc>
      </w:tr>
      <w:tr w:rsidR="00BA5C60" w:rsidRPr="009F487A" w:rsidTr="00E061C2">
        <w:trPr>
          <w:cnfStyle w:val="000000100000"/>
          <w:trHeight w:val="20"/>
        </w:trPr>
        <w:tc>
          <w:tcPr>
            <w:tcW w:w="361" w:type="pct"/>
          </w:tcPr>
          <w:p w:rsidR="00BA5C60" w:rsidRPr="009F487A" w:rsidRDefault="00BA5C60" w:rsidP="00096659">
            <w:pPr>
              <w:numPr>
                <w:ilvl w:val="0"/>
                <w:numId w:val="0"/>
              </w:numPr>
              <w:spacing w:before="60" w:after="60" w:line="360" w:lineRule="auto"/>
              <w:ind w:left="360"/>
              <w:jc w:val="both"/>
              <w:rPr>
                <w:rFonts w:eastAsia="Times New Roman" w:cs="Arial"/>
                <w:sz w:val="24"/>
                <w:szCs w:val="24"/>
                <w:lang w:val="en-GB"/>
              </w:rPr>
            </w:pPr>
            <w:r w:rsidRPr="009F487A">
              <w:rPr>
                <w:rFonts w:eastAsia="Times New Roman" w:cs="Arial"/>
                <w:sz w:val="24"/>
                <w:szCs w:val="24"/>
                <w:lang w:val="en-GB"/>
              </w:rPr>
              <w:t>3</w:t>
            </w:r>
          </w:p>
        </w:tc>
        <w:tc>
          <w:tcPr>
            <w:tcW w:w="1771" w:type="pct"/>
          </w:tcPr>
          <w:p w:rsidR="00BA5C60" w:rsidRPr="009F487A" w:rsidRDefault="00BA5C60" w:rsidP="00096659">
            <w:pPr>
              <w:numPr>
                <w:ilvl w:val="0"/>
                <w:numId w:val="0"/>
              </w:numPr>
              <w:spacing w:before="60" w:after="60" w:line="360" w:lineRule="auto"/>
              <w:jc w:val="both"/>
              <w:rPr>
                <w:rFonts w:eastAsia="Times New Roman" w:cs="Arial"/>
                <w:sz w:val="24"/>
                <w:szCs w:val="24"/>
                <w:lang w:val="en-GB"/>
              </w:rPr>
            </w:pPr>
            <w:r w:rsidRPr="009F487A">
              <w:rPr>
                <w:rFonts w:eastAsia="Times New Roman" w:cs="Arial"/>
                <w:sz w:val="24"/>
                <w:szCs w:val="24"/>
                <w:lang w:val="en-GB"/>
              </w:rPr>
              <w:t>Extent of metering of water connections</w:t>
            </w:r>
          </w:p>
        </w:tc>
        <w:tc>
          <w:tcPr>
            <w:tcW w:w="719" w:type="pct"/>
          </w:tcPr>
          <w:p w:rsidR="00BA5C60" w:rsidRPr="009F487A" w:rsidRDefault="00BA5C60" w:rsidP="00096659">
            <w:pPr>
              <w:numPr>
                <w:ilvl w:val="0"/>
                <w:numId w:val="0"/>
              </w:numPr>
              <w:spacing w:before="60" w:after="60" w:line="360" w:lineRule="auto"/>
              <w:ind w:left="360"/>
              <w:jc w:val="both"/>
              <w:rPr>
                <w:rFonts w:eastAsia="Times New Roman" w:cs="Arial"/>
                <w:sz w:val="24"/>
                <w:szCs w:val="24"/>
                <w:lang w:val="en-GB"/>
              </w:rPr>
            </w:pPr>
            <w:r>
              <w:rPr>
                <w:rFonts w:eastAsia="Times New Roman" w:cs="Arial"/>
                <w:sz w:val="24"/>
                <w:szCs w:val="24"/>
                <w:lang w:val="en-GB"/>
              </w:rPr>
              <w:t>0</w:t>
            </w:r>
            <w:r w:rsidRPr="009F487A">
              <w:rPr>
                <w:rFonts w:eastAsia="Times New Roman" w:cs="Arial"/>
                <w:sz w:val="24"/>
                <w:szCs w:val="24"/>
                <w:lang w:val="en-GB"/>
              </w:rPr>
              <w:t>%</w:t>
            </w:r>
          </w:p>
        </w:tc>
        <w:tc>
          <w:tcPr>
            <w:tcW w:w="2149" w:type="pct"/>
          </w:tcPr>
          <w:p w:rsidR="00BA5C60" w:rsidRPr="009F487A" w:rsidRDefault="00BA5C60" w:rsidP="00096659">
            <w:pPr>
              <w:numPr>
                <w:ilvl w:val="0"/>
                <w:numId w:val="0"/>
              </w:numPr>
              <w:spacing w:before="60" w:after="60" w:line="360" w:lineRule="auto"/>
              <w:ind w:left="360"/>
              <w:jc w:val="both"/>
              <w:rPr>
                <w:rFonts w:eastAsia="Times New Roman" w:cs="Arial"/>
                <w:sz w:val="24"/>
                <w:szCs w:val="24"/>
                <w:lang w:val="en-GB"/>
              </w:rPr>
            </w:pPr>
            <w:r>
              <w:rPr>
                <w:rFonts w:eastAsia="Times New Roman" w:cs="Arial"/>
                <w:sz w:val="24"/>
                <w:szCs w:val="24"/>
                <w:lang w:val="en-GB"/>
              </w:rPr>
              <w:t>100</w:t>
            </w:r>
            <w:r w:rsidRPr="009F487A">
              <w:rPr>
                <w:rFonts w:eastAsia="Times New Roman" w:cs="Arial"/>
                <w:sz w:val="24"/>
                <w:szCs w:val="24"/>
                <w:lang w:val="en-GB"/>
              </w:rPr>
              <w:t>%</w:t>
            </w:r>
          </w:p>
        </w:tc>
      </w:tr>
      <w:tr w:rsidR="00BA5C60" w:rsidRPr="009F487A" w:rsidTr="00E061C2">
        <w:trPr>
          <w:cnfStyle w:val="000000010000"/>
          <w:trHeight w:val="20"/>
        </w:trPr>
        <w:tc>
          <w:tcPr>
            <w:tcW w:w="361" w:type="pct"/>
          </w:tcPr>
          <w:p w:rsidR="00BA5C60" w:rsidRPr="009F487A" w:rsidRDefault="00BA5C60" w:rsidP="00096659">
            <w:pPr>
              <w:numPr>
                <w:ilvl w:val="0"/>
                <w:numId w:val="0"/>
              </w:numPr>
              <w:spacing w:before="60" w:after="60" w:line="360" w:lineRule="auto"/>
              <w:ind w:left="360"/>
              <w:jc w:val="both"/>
              <w:rPr>
                <w:rFonts w:eastAsia="Times New Roman" w:cs="Arial"/>
                <w:sz w:val="24"/>
                <w:szCs w:val="24"/>
                <w:lang w:val="en-GB"/>
              </w:rPr>
            </w:pPr>
            <w:r w:rsidRPr="009F487A">
              <w:rPr>
                <w:rFonts w:eastAsia="Times New Roman" w:cs="Arial"/>
                <w:sz w:val="24"/>
                <w:szCs w:val="24"/>
                <w:lang w:val="en-GB"/>
              </w:rPr>
              <w:t>4</w:t>
            </w:r>
          </w:p>
        </w:tc>
        <w:tc>
          <w:tcPr>
            <w:tcW w:w="1771" w:type="pct"/>
          </w:tcPr>
          <w:p w:rsidR="00BA5C60" w:rsidRPr="009F487A" w:rsidRDefault="00BA5C60" w:rsidP="00096659">
            <w:pPr>
              <w:numPr>
                <w:ilvl w:val="0"/>
                <w:numId w:val="0"/>
              </w:numPr>
              <w:spacing w:before="60" w:after="60" w:line="360" w:lineRule="auto"/>
              <w:jc w:val="both"/>
              <w:rPr>
                <w:rFonts w:eastAsia="Times New Roman" w:cs="Arial"/>
                <w:sz w:val="24"/>
                <w:szCs w:val="24"/>
                <w:lang w:val="en-GB"/>
              </w:rPr>
            </w:pPr>
            <w:r w:rsidRPr="009F487A">
              <w:rPr>
                <w:rFonts w:eastAsia="Times New Roman" w:cs="Arial"/>
                <w:sz w:val="24"/>
                <w:szCs w:val="24"/>
                <w:lang w:val="en-GB"/>
              </w:rPr>
              <w:t>Extent of non-revenue water</w:t>
            </w:r>
          </w:p>
        </w:tc>
        <w:tc>
          <w:tcPr>
            <w:tcW w:w="719" w:type="pct"/>
          </w:tcPr>
          <w:p w:rsidR="00BA5C60" w:rsidRPr="009F487A" w:rsidRDefault="00BA5C60" w:rsidP="00096659">
            <w:pPr>
              <w:numPr>
                <w:ilvl w:val="0"/>
                <w:numId w:val="0"/>
              </w:numPr>
              <w:spacing w:before="60" w:after="60" w:line="360" w:lineRule="auto"/>
              <w:ind w:left="360"/>
              <w:jc w:val="both"/>
              <w:rPr>
                <w:rFonts w:eastAsia="Times New Roman" w:cs="Arial"/>
                <w:sz w:val="24"/>
                <w:szCs w:val="24"/>
                <w:lang w:val="en-GB"/>
              </w:rPr>
            </w:pPr>
            <w:r w:rsidRPr="009F487A">
              <w:rPr>
                <w:rFonts w:eastAsia="Times New Roman" w:cs="Arial"/>
                <w:sz w:val="24"/>
                <w:szCs w:val="24"/>
                <w:lang w:val="en-GB"/>
              </w:rPr>
              <w:t>2</w:t>
            </w:r>
            <w:r>
              <w:rPr>
                <w:rFonts w:eastAsia="Times New Roman" w:cs="Arial"/>
                <w:sz w:val="24"/>
                <w:szCs w:val="24"/>
                <w:lang w:val="en-GB"/>
              </w:rPr>
              <w:t>9.33</w:t>
            </w:r>
            <w:r w:rsidRPr="009F487A">
              <w:rPr>
                <w:rFonts w:eastAsia="Times New Roman" w:cs="Arial"/>
                <w:sz w:val="24"/>
                <w:szCs w:val="24"/>
                <w:lang w:val="en-GB"/>
              </w:rPr>
              <w:t>%</w:t>
            </w:r>
          </w:p>
        </w:tc>
        <w:tc>
          <w:tcPr>
            <w:tcW w:w="2149" w:type="pct"/>
          </w:tcPr>
          <w:p w:rsidR="00BA5C60" w:rsidRPr="009F487A" w:rsidRDefault="00BA5C60" w:rsidP="00096659">
            <w:pPr>
              <w:numPr>
                <w:ilvl w:val="0"/>
                <w:numId w:val="0"/>
              </w:numPr>
              <w:spacing w:before="60" w:after="60" w:line="360" w:lineRule="auto"/>
              <w:ind w:left="360"/>
              <w:jc w:val="both"/>
              <w:rPr>
                <w:rFonts w:eastAsia="Times New Roman" w:cs="Arial"/>
                <w:sz w:val="24"/>
                <w:szCs w:val="24"/>
                <w:lang w:val="en-GB"/>
              </w:rPr>
            </w:pPr>
            <w:r>
              <w:rPr>
                <w:rFonts w:eastAsia="Times New Roman" w:cs="Arial"/>
                <w:sz w:val="24"/>
                <w:szCs w:val="24"/>
                <w:lang w:val="en-GB"/>
              </w:rPr>
              <w:t>9.33</w:t>
            </w:r>
            <w:r w:rsidRPr="009F487A">
              <w:rPr>
                <w:rFonts w:eastAsia="Times New Roman" w:cs="Arial"/>
                <w:sz w:val="24"/>
                <w:szCs w:val="24"/>
                <w:lang w:val="en-GB"/>
              </w:rPr>
              <w:t>%</w:t>
            </w:r>
          </w:p>
        </w:tc>
      </w:tr>
      <w:tr w:rsidR="00BA5C60" w:rsidRPr="009F487A" w:rsidTr="00E061C2">
        <w:trPr>
          <w:cnfStyle w:val="000000100000"/>
          <w:trHeight w:val="20"/>
        </w:trPr>
        <w:tc>
          <w:tcPr>
            <w:tcW w:w="361" w:type="pct"/>
          </w:tcPr>
          <w:p w:rsidR="00BA5C60" w:rsidRPr="009F487A" w:rsidRDefault="00BA5C60" w:rsidP="00096659">
            <w:pPr>
              <w:numPr>
                <w:ilvl w:val="0"/>
                <w:numId w:val="0"/>
              </w:numPr>
              <w:spacing w:before="60" w:after="60" w:line="360" w:lineRule="auto"/>
              <w:ind w:left="360"/>
              <w:jc w:val="both"/>
              <w:rPr>
                <w:rFonts w:eastAsia="Times New Roman" w:cs="Arial"/>
                <w:sz w:val="24"/>
                <w:szCs w:val="24"/>
                <w:lang w:val="en-GB"/>
              </w:rPr>
            </w:pPr>
            <w:r w:rsidRPr="009F487A">
              <w:rPr>
                <w:rFonts w:eastAsia="Times New Roman" w:cs="Arial"/>
                <w:sz w:val="24"/>
                <w:szCs w:val="24"/>
                <w:lang w:val="en-GB"/>
              </w:rPr>
              <w:t>5</w:t>
            </w:r>
          </w:p>
        </w:tc>
        <w:tc>
          <w:tcPr>
            <w:tcW w:w="1771" w:type="pct"/>
          </w:tcPr>
          <w:p w:rsidR="00BA5C60" w:rsidRPr="009F487A" w:rsidRDefault="00BA5C60" w:rsidP="00096659">
            <w:pPr>
              <w:numPr>
                <w:ilvl w:val="0"/>
                <w:numId w:val="0"/>
              </w:numPr>
              <w:spacing w:before="60" w:after="60" w:line="360" w:lineRule="auto"/>
              <w:jc w:val="both"/>
              <w:rPr>
                <w:rFonts w:eastAsia="Times New Roman" w:cs="Arial"/>
                <w:sz w:val="24"/>
                <w:szCs w:val="24"/>
                <w:lang w:val="en-GB"/>
              </w:rPr>
            </w:pPr>
            <w:r w:rsidRPr="009F487A">
              <w:rPr>
                <w:rFonts w:eastAsia="Times New Roman" w:cs="Arial"/>
                <w:sz w:val="24"/>
                <w:szCs w:val="24"/>
                <w:lang w:val="en-GB"/>
              </w:rPr>
              <w:t>Quality of water supplied</w:t>
            </w:r>
          </w:p>
        </w:tc>
        <w:tc>
          <w:tcPr>
            <w:tcW w:w="719" w:type="pct"/>
          </w:tcPr>
          <w:p w:rsidR="00BA5C60" w:rsidRPr="009F487A" w:rsidRDefault="00BA5C60" w:rsidP="00096659">
            <w:pPr>
              <w:numPr>
                <w:ilvl w:val="0"/>
                <w:numId w:val="0"/>
              </w:numPr>
              <w:spacing w:before="60" w:after="60" w:line="360" w:lineRule="auto"/>
              <w:ind w:left="360"/>
              <w:jc w:val="both"/>
              <w:rPr>
                <w:rFonts w:eastAsia="Times New Roman" w:cs="Arial"/>
                <w:sz w:val="24"/>
                <w:szCs w:val="24"/>
                <w:lang w:val="en-GB"/>
              </w:rPr>
            </w:pPr>
            <w:r w:rsidRPr="009F487A">
              <w:rPr>
                <w:rFonts w:eastAsia="Times New Roman" w:cs="Arial"/>
                <w:sz w:val="24"/>
                <w:szCs w:val="24"/>
                <w:lang w:val="en-GB"/>
              </w:rPr>
              <w:t>100%</w:t>
            </w:r>
          </w:p>
        </w:tc>
        <w:tc>
          <w:tcPr>
            <w:tcW w:w="2149" w:type="pct"/>
          </w:tcPr>
          <w:p w:rsidR="00BA5C60" w:rsidRPr="009F487A" w:rsidRDefault="00B468CF" w:rsidP="00B468CF">
            <w:pPr>
              <w:numPr>
                <w:ilvl w:val="0"/>
                <w:numId w:val="0"/>
              </w:numPr>
              <w:spacing w:before="60" w:after="60" w:line="360" w:lineRule="auto"/>
              <w:ind w:left="360"/>
              <w:jc w:val="both"/>
              <w:rPr>
                <w:rFonts w:eastAsia="Times New Roman" w:cs="Arial"/>
                <w:sz w:val="24"/>
                <w:szCs w:val="24"/>
                <w:lang w:val="en-GB"/>
              </w:rPr>
            </w:pPr>
            <w:r>
              <w:rPr>
                <w:rFonts w:eastAsia="Times New Roman" w:cs="Arial"/>
                <w:sz w:val="24"/>
                <w:szCs w:val="24"/>
                <w:lang w:val="en-GB"/>
              </w:rPr>
              <w:t>-</w:t>
            </w:r>
          </w:p>
        </w:tc>
      </w:tr>
      <w:tr w:rsidR="00BA5C60" w:rsidRPr="009F487A" w:rsidTr="00E061C2">
        <w:trPr>
          <w:cnfStyle w:val="000000010000"/>
          <w:trHeight w:val="107"/>
        </w:trPr>
        <w:tc>
          <w:tcPr>
            <w:tcW w:w="361" w:type="pct"/>
          </w:tcPr>
          <w:p w:rsidR="00BA5C60" w:rsidRPr="009F487A" w:rsidRDefault="00BA5C60" w:rsidP="00096659">
            <w:pPr>
              <w:numPr>
                <w:ilvl w:val="0"/>
                <w:numId w:val="0"/>
              </w:numPr>
              <w:spacing w:before="60" w:after="60" w:line="360" w:lineRule="auto"/>
              <w:ind w:left="360"/>
              <w:jc w:val="both"/>
              <w:rPr>
                <w:rFonts w:eastAsia="Times New Roman" w:cs="Arial"/>
                <w:sz w:val="24"/>
                <w:szCs w:val="24"/>
                <w:lang w:val="en-GB"/>
              </w:rPr>
            </w:pPr>
            <w:r w:rsidRPr="009F487A">
              <w:rPr>
                <w:rFonts w:eastAsia="Times New Roman" w:cs="Arial"/>
                <w:sz w:val="24"/>
                <w:szCs w:val="24"/>
                <w:lang w:val="en-GB"/>
              </w:rPr>
              <w:t>6</w:t>
            </w:r>
          </w:p>
        </w:tc>
        <w:tc>
          <w:tcPr>
            <w:tcW w:w="1771" w:type="pct"/>
          </w:tcPr>
          <w:p w:rsidR="00BA5C60" w:rsidRPr="009F487A" w:rsidRDefault="00BA5C60" w:rsidP="00096659">
            <w:pPr>
              <w:numPr>
                <w:ilvl w:val="0"/>
                <w:numId w:val="0"/>
              </w:numPr>
              <w:spacing w:before="60" w:after="60" w:line="360" w:lineRule="auto"/>
              <w:jc w:val="both"/>
              <w:rPr>
                <w:rFonts w:eastAsia="Times New Roman" w:cs="Arial"/>
                <w:sz w:val="24"/>
                <w:szCs w:val="24"/>
                <w:lang w:val="en-GB"/>
              </w:rPr>
            </w:pPr>
            <w:r w:rsidRPr="009F487A">
              <w:rPr>
                <w:rFonts w:eastAsia="Times New Roman" w:cs="Arial"/>
                <w:sz w:val="24"/>
                <w:szCs w:val="24"/>
                <w:lang w:val="en-GB"/>
              </w:rPr>
              <w:t>Cost recovery in water supply services</w:t>
            </w:r>
          </w:p>
        </w:tc>
        <w:tc>
          <w:tcPr>
            <w:tcW w:w="719" w:type="pct"/>
          </w:tcPr>
          <w:p w:rsidR="00BA5C60" w:rsidRPr="009F487A" w:rsidRDefault="00BA5C60" w:rsidP="00096659">
            <w:pPr>
              <w:numPr>
                <w:ilvl w:val="0"/>
                <w:numId w:val="0"/>
              </w:numPr>
              <w:spacing w:before="60" w:after="60" w:line="360" w:lineRule="auto"/>
              <w:ind w:left="360"/>
              <w:jc w:val="both"/>
              <w:rPr>
                <w:rFonts w:eastAsia="Times New Roman" w:cs="Arial"/>
                <w:sz w:val="24"/>
                <w:szCs w:val="24"/>
                <w:lang w:val="en-GB"/>
              </w:rPr>
            </w:pPr>
            <w:r>
              <w:rPr>
                <w:rFonts w:eastAsia="Times New Roman" w:cs="Arial"/>
                <w:sz w:val="24"/>
                <w:szCs w:val="24"/>
                <w:lang w:val="en-GB"/>
              </w:rPr>
              <w:t>60.7</w:t>
            </w:r>
            <w:r w:rsidRPr="009F487A">
              <w:rPr>
                <w:rFonts w:eastAsia="Times New Roman" w:cs="Arial"/>
                <w:sz w:val="24"/>
                <w:szCs w:val="24"/>
                <w:lang w:val="en-GB"/>
              </w:rPr>
              <w:t>%</w:t>
            </w:r>
          </w:p>
        </w:tc>
        <w:tc>
          <w:tcPr>
            <w:tcW w:w="2149" w:type="pct"/>
          </w:tcPr>
          <w:p w:rsidR="00BA5C60" w:rsidRPr="009F487A" w:rsidRDefault="00B468CF" w:rsidP="00096659">
            <w:pPr>
              <w:numPr>
                <w:ilvl w:val="0"/>
                <w:numId w:val="0"/>
              </w:numPr>
              <w:spacing w:before="60" w:after="60" w:line="360" w:lineRule="auto"/>
              <w:ind w:left="360"/>
              <w:jc w:val="both"/>
              <w:rPr>
                <w:rFonts w:eastAsia="Times New Roman" w:cs="Arial"/>
                <w:sz w:val="24"/>
                <w:szCs w:val="24"/>
                <w:lang w:val="en-GB"/>
              </w:rPr>
            </w:pPr>
            <w:r>
              <w:rPr>
                <w:rFonts w:eastAsia="Times New Roman" w:cs="Arial"/>
                <w:sz w:val="24"/>
                <w:szCs w:val="24"/>
                <w:lang w:val="en-GB"/>
              </w:rPr>
              <w:t>39.3</w:t>
            </w:r>
            <w:r w:rsidR="00BA5C60" w:rsidRPr="009F487A">
              <w:rPr>
                <w:rFonts w:eastAsia="Times New Roman" w:cs="Arial"/>
                <w:sz w:val="24"/>
                <w:szCs w:val="24"/>
                <w:lang w:val="en-GB"/>
              </w:rPr>
              <w:t>%</w:t>
            </w:r>
          </w:p>
        </w:tc>
      </w:tr>
      <w:tr w:rsidR="00BA5C60" w:rsidRPr="009F487A" w:rsidTr="00E061C2">
        <w:trPr>
          <w:cnfStyle w:val="000000100000"/>
          <w:trHeight w:val="70"/>
        </w:trPr>
        <w:tc>
          <w:tcPr>
            <w:tcW w:w="361" w:type="pct"/>
          </w:tcPr>
          <w:p w:rsidR="00BA5C60" w:rsidRPr="009F487A" w:rsidRDefault="00BA5C60" w:rsidP="00096659">
            <w:pPr>
              <w:numPr>
                <w:ilvl w:val="0"/>
                <w:numId w:val="0"/>
              </w:numPr>
              <w:spacing w:before="60" w:after="60" w:line="360" w:lineRule="auto"/>
              <w:ind w:left="360"/>
              <w:jc w:val="both"/>
              <w:rPr>
                <w:rFonts w:eastAsia="Times New Roman" w:cs="Arial"/>
                <w:sz w:val="24"/>
                <w:szCs w:val="24"/>
                <w:lang w:val="en-GB"/>
              </w:rPr>
            </w:pPr>
            <w:r w:rsidRPr="009F487A">
              <w:rPr>
                <w:rFonts w:eastAsia="Times New Roman" w:cs="Arial"/>
                <w:sz w:val="24"/>
                <w:szCs w:val="24"/>
                <w:lang w:val="en-GB"/>
              </w:rPr>
              <w:t>7</w:t>
            </w:r>
          </w:p>
        </w:tc>
        <w:tc>
          <w:tcPr>
            <w:tcW w:w="1771" w:type="pct"/>
          </w:tcPr>
          <w:p w:rsidR="00BA5C60" w:rsidRPr="009F487A" w:rsidRDefault="00BA5C60" w:rsidP="00096659">
            <w:pPr>
              <w:numPr>
                <w:ilvl w:val="0"/>
                <w:numId w:val="0"/>
              </w:numPr>
              <w:spacing w:before="60" w:after="60" w:line="360" w:lineRule="auto"/>
              <w:jc w:val="both"/>
              <w:rPr>
                <w:rFonts w:eastAsia="Times New Roman" w:cs="Arial"/>
                <w:sz w:val="24"/>
                <w:szCs w:val="24"/>
                <w:lang w:val="en-GB"/>
              </w:rPr>
            </w:pPr>
            <w:r w:rsidRPr="009F487A">
              <w:rPr>
                <w:rFonts w:eastAsia="Times New Roman" w:cs="Arial"/>
                <w:sz w:val="24"/>
                <w:szCs w:val="24"/>
                <w:lang w:val="en-GB"/>
              </w:rPr>
              <w:t>Efficiency in collection of water supply related charges</w:t>
            </w:r>
          </w:p>
        </w:tc>
        <w:tc>
          <w:tcPr>
            <w:tcW w:w="719" w:type="pct"/>
          </w:tcPr>
          <w:p w:rsidR="00BA5C60" w:rsidRPr="009F487A" w:rsidRDefault="00BA5C60" w:rsidP="00096659">
            <w:pPr>
              <w:numPr>
                <w:ilvl w:val="0"/>
                <w:numId w:val="0"/>
              </w:numPr>
              <w:spacing w:before="60" w:after="60" w:line="360" w:lineRule="auto"/>
              <w:ind w:left="360"/>
              <w:jc w:val="both"/>
              <w:rPr>
                <w:rFonts w:eastAsia="Times New Roman" w:cs="Arial"/>
                <w:sz w:val="24"/>
                <w:szCs w:val="24"/>
                <w:lang w:val="en-GB"/>
              </w:rPr>
            </w:pPr>
            <w:r>
              <w:rPr>
                <w:rFonts w:eastAsia="Times New Roman" w:cs="Arial"/>
                <w:sz w:val="24"/>
                <w:szCs w:val="24"/>
                <w:lang w:val="en-GB"/>
              </w:rPr>
              <w:t>56.33</w:t>
            </w:r>
            <w:r w:rsidRPr="009F487A">
              <w:rPr>
                <w:rFonts w:eastAsia="Times New Roman" w:cs="Arial"/>
                <w:sz w:val="24"/>
                <w:szCs w:val="24"/>
                <w:lang w:val="en-GB"/>
              </w:rPr>
              <w:t>%</w:t>
            </w:r>
          </w:p>
        </w:tc>
        <w:tc>
          <w:tcPr>
            <w:tcW w:w="2149" w:type="pct"/>
          </w:tcPr>
          <w:p w:rsidR="00BA5C60" w:rsidRPr="009F487A" w:rsidRDefault="00B468CF" w:rsidP="00096659">
            <w:pPr>
              <w:numPr>
                <w:ilvl w:val="0"/>
                <w:numId w:val="0"/>
              </w:numPr>
              <w:spacing w:before="60" w:after="60" w:line="360" w:lineRule="auto"/>
              <w:ind w:left="360"/>
              <w:jc w:val="both"/>
              <w:rPr>
                <w:rFonts w:eastAsia="Times New Roman" w:cs="Arial"/>
                <w:sz w:val="24"/>
                <w:szCs w:val="24"/>
                <w:lang w:val="en-GB"/>
              </w:rPr>
            </w:pPr>
            <w:r>
              <w:rPr>
                <w:rFonts w:eastAsia="Times New Roman" w:cs="Arial"/>
                <w:sz w:val="24"/>
                <w:szCs w:val="24"/>
                <w:lang w:val="en-GB"/>
              </w:rPr>
              <w:t>43.67</w:t>
            </w:r>
            <w:r w:rsidR="00BA5C60" w:rsidRPr="009F487A">
              <w:rPr>
                <w:rFonts w:eastAsia="Times New Roman" w:cs="Arial"/>
                <w:sz w:val="24"/>
                <w:szCs w:val="24"/>
                <w:lang w:val="en-GB"/>
              </w:rPr>
              <w:t>%</w:t>
            </w:r>
          </w:p>
        </w:tc>
      </w:tr>
    </w:tbl>
    <w:p w:rsidR="002E237C" w:rsidRDefault="002E237C" w:rsidP="002E237C">
      <w:pPr>
        <w:pStyle w:val="ListParagraph"/>
        <w:spacing w:before="120" w:after="120" w:line="360" w:lineRule="auto"/>
        <w:ind w:left="783"/>
        <w:jc w:val="both"/>
        <w:rPr>
          <w:rFonts w:ascii="Arial" w:hAnsi="Arial" w:cs="Arial"/>
          <w:color w:val="000000" w:themeColor="text1"/>
          <w:sz w:val="24"/>
          <w:szCs w:val="24"/>
        </w:rPr>
      </w:pPr>
    </w:p>
    <w:p w:rsidR="00E15FAA" w:rsidRPr="00D761BA" w:rsidRDefault="002E237C" w:rsidP="002E237C">
      <w:pPr>
        <w:numPr>
          <w:ilvl w:val="0"/>
          <w:numId w:val="0"/>
        </w:numPr>
        <w:spacing w:before="120" w:after="120" w:line="360" w:lineRule="auto"/>
        <w:jc w:val="both"/>
        <w:rPr>
          <w:rFonts w:ascii="Arial" w:hAnsi="Arial" w:cs="Arial"/>
          <w:b/>
          <w:color w:val="000000" w:themeColor="text1"/>
          <w:sz w:val="28"/>
          <w:szCs w:val="24"/>
          <w:u w:val="single"/>
        </w:rPr>
      </w:pPr>
      <w:r w:rsidRPr="00D761BA">
        <w:rPr>
          <w:rFonts w:ascii="Arial" w:hAnsi="Arial" w:cs="Arial"/>
          <w:b/>
          <w:color w:val="000000" w:themeColor="text1"/>
          <w:sz w:val="28"/>
          <w:szCs w:val="24"/>
          <w:u w:val="single"/>
        </w:rPr>
        <w:t>Source of Water and Water Treatment System</w:t>
      </w:r>
    </w:p>
    <w:p w:rsidR="002E237C" w:rsidRPr="002E237C" w:rsidRDefault="00902EDC" w:rsidP="002E237C">
      <w:pPr>
        <w:numPr>
          <w:ilvl w:val="0"/>
          <w:numId w:val="0"/>
        </w:numPr>
        <w:spacing w:before="120" w:after="120" w:line="360" w:lineRule="auto"/>
        <w:jc w:val="both"/>
        <w:rPr>
          <w:rFonts w:ascii="Arial" w:hAnsi="Arial" w:cs="Arial"/>
          <w:color w:val="000000" w:themeColor="text1"/>
          <w:sz w:val="24"/>
          <w:szCs w:val="24"/>
        </w:rPr>
      </w:pPr>
      <w:r>
        <w:rPr>
          <w:rFonts w:ascii="Arial" w:hAnsi="Arial" w:cs="Arial"/>
          <w:color w:val="000000" w:themeColor="text1"/>
          <w:sz w:val="24"/>
          <w:szCs w:val="24"/>
        </w:rPr>
        <w:tab/>
      </w:r>
      <w:r w:rsidR="00E15FAA">
        <w:rPr>
          <w:rFonts w:ascii="Arial" w:hAnsi="Arial" w:cs="Arial"/>
          <w:color w:val="000000" w:themeColor="text1"/>
          <w:sz w:val="24"/>
          <w:szCs w:val="24"/>
        </w:rPr>
        <w:t xml:space="preserve">Please provide information in </w:t>
      </w:r>
      <w:r w:rsidR="009A7232">
        <w:rPr>
          <w:rFonts w:ascii="Arial" w:hAnsi="Arial" w:cs="Arial"/>
          <w:color w:val="000000" w:themeColor="text1"/>
          <w:sz w:val="24"/>
          <w:szCs w:val="24"/>
        </w:rPr>
        <w:t>1</w:t>
      </w:r>
      <w:r w:rsidR="00E15FAA">
        <w:rPr>
          <w:rFonts w:ascii="Arial" w:hAnsi="Arial" w:cs="Arial"/>
          <w:color w:val="000000" w:themeColor="text1"/>
          <w:sz w:val="24"/>
          <w:szCs w:val="24"/>
        </w:rPr>
        <w:t>5</w:t>
      </w:r>
      <w:r w:rsidR="009A7232">
        <w:rPr>
          <w:rFonts w:ascii="Arial" w:hAnsi="Arial" w:cs="Arial"/>
          <w:color w:val="000000" w:themeColor="text1"/>
          <w:sz w:val="24"/>
          <w:szCs w:val="24"/>
        </w:rPr>
        <w:t>0 words</w:t>
      </w:r>
      <w:r w:rsidR="00E15FAA">
        <w:rPr>
          <w:rFonts w:ascii="Arial" w:hAnsi="Arial" w:cs="Arial"/>
          <w:color w:val="000000" w:themeColor="text1"/>
          <w:sz w:val="24"/>
          <w:szCs w:val="24"/>
        </w:rPr>
        <w:t xml:space="preserve"> on the above responding to (however not limited to) following questions.</w:t>
      </w:r>
    </w:p>
    <w:p w:rsidR="00A8248E" w:rsidRDefault="003839BC" w:rsidP="00A8248E">
      <w:pPr>
        <w:pStyle w:val="ListParagraph"/>
        <w:numPr>
          <w:ilvl w:val="0"/>
          <w:numId w:val="27"/>
        </w:numPr>
        <w:spacing w:before="120" w:after="120" w:line="360" w:lineRule="auto"/>
        <w:ind w:hanging="783"/>
        <w:jc w:val="both"/>
        <w:rPr>
          <w:rFonts w:ascii="Arial" w:hAnsi="Arial" w:cs="Arial"/>
          <w:sz w:val="24"/>
          <w:szCs w:val="24"/>
        </w:rPr>
      </w:pPr>
      <w:r>
        <w:rPr>
          <w:rFonts w:ascii="Arial" w:hAnsi="Arial" w:cs="Arial"/>
          <w:sz w:val="24"/>
          <w:szCs w:val="24"/>
        </w:rPr>
        <w:t xml:space="preserve">What is the existing source of water? </w:t>
      </w:r>
      <w:r w:rsidR="009A7232">
        <w:rPr>
          <w:rFonts w:ascii="Arial" w:hAnsi="Arial" w:cs="Arial"/>
          <w:sz w:val="24"/>
          <w:szCs w:val="24"/>
        </w:rPr>
        <w:t xml:space="preserve">Is it surface water source or under ground water source? </w:t>
      </w:r>
      <w:r>
        <w:rPr>
          <w:rFonts w:ascii="Arial" w:hAnsi="Arial" w:cs="Arial"/>
          <w:sz w:val="24"/>
          <w:szCs w:val="24"/>
        </w:rPr>
        <w:t>What is the capacity of these sources?</w:t>
      </w:r>
    </w:p>
    <w:p w:rsidR="00386466" w:rsidRPr="00386466" w:rsidRDefault="00386466" w:rsidP="00A8248E">
      <w:pPr>
        <w:pStyle w:val="ListParagraph"/>
        <w:numPr>
          <w:ilvl w:val="0"/>
          <w:numId w:val="27"/>
        </w:numPr>
        <w:spacing w:before="120" w:after="120" w:line="360" w:lineRule="auto"/>
        <w:ind w:hanging="783"/>
        <w:jc w:val="both"/>
        <w:rPr>
          <w:rFonts w:ascii="Arial" w:hAnsi="Arial" w:cs="Arial"/>
          <w:b/>
          <w:sz w:val="24"/>
          <w:szCs w:val="24"/>
        </w:rPr>
      </w:pPr>
      <w:r w:rsidRPr="00386466">
        <w:rPr>
          <w:rFonts w:ascii="Arial" w:hAnsi="Arial" w:cs="Arial"/>
          <w:b/>
          <w:sz w:val="24"/>
          <w:szCs w:val="24"/>
        </w:rPr>
        <w:lastRenderedPageBreak/>
        <w:t>Surface water from Shivnath River storage in Anicut Capacity 50 mcft.</w:t>
      </w:r>
    </w:p>
    <w:p w:rsidR="003839BC" w:rsidRDefault="003839BC" w:rsidP="00B72E80">
      <w:pPr>
        <w:pStyle w:val="ListParagraph"/>
        <w:numPr>
          <w:ilvl w:val="0"/>
          <w:numId w:val="27"/>
        </w:numPr>
        <w:spacing w:before="120" w:after="120" w:line="360" w:lineRule="auto"/>
        <w:ind w:hanging="783"/>
        <w:jc w:val="both"/>
        <w:rPr>
          <w:rFonts w:ascii="Arial" w:hAnsi="Arial" w:cs="Arial"/>
          <w:sz w:val="24"/>
          <w:szCs w:val="24"/>
        </w:rPr>
      </w:pPr>
      <w:r>
        <w:rPr>
          <w:rFonts w:ascii="Arial" w:hAnsi="Arial" w:cs="Arial"/>
          <w:sz w:val="24"/>
          <w:szCs w:val="24"/>
        </w:rPr>
        <w:t xml:space="preserve">Is there any treatment provided to water from these sources?  How much water is required to be treated </w:t>
      </w:r>
      <w:r w:rsidR="009A7232">
        <w:rPr>
          <w:rFonts w:ascii="Arial" w:hAnsi="Arial" w:cs="Arial"/>
          <w:sz w:val="24"/>
          <w:szCs w:val="24"/>
        </w:rPr>
        <w:t xml:space="preserve">daily? </w:t>
      </w:r>
      <w:r>
        <w:rPr>
          <w:rFonts w:ascii="Arial" w:hAnsi="Arial" w:cs="Arial"/>
          <w:sz w:val="24"/>
          <w:szCs w:val="24"/>
        </w:rPr>
        <w:t xml:space="preserve">What is the treatment capacity installed in the </w:t>
      </w:r>
      <w:r w:rsidR="009A7232">
        <w:rPr>
          <w:rFonts w:ascii="Arial" w:hAnsi="Arial" w:cs="Arial"/>
          <w:sz w:val="24"/>
          <w:szCs w:val="24"/>
        </w:rPr>
        <w:t>city?</w:t>
      </w:r>
    </w:p>
    <w:p w:rsidR="00352D45" w:rsidRPr="00352D45" w:rsidRDefault="00352D45" w:rsidP="00B72E80">
      <w:pPr>
        <w:pStyle w:val="ListParagraph"/>
        <w:numPr>
          <w:ilvl w:val="0"/>
          <w:numId w:val="27"/>
        </w:numPr>
        <w:spacing w:before="120" w:after="120" w:line="360" w:lineRule="auto"/>
        <w:ind w:hanging="783"/>
        <w:jc w:val="both"/>
        <w:rPr>
          <w:rFonts w:ascii="Arial" w:hAnsi="Arial" w:cs="Arial"/>
          <w:b/>
          <w:sz w:val="24"/>
          <w:szCs w:val="24"/>
        </w:rPr>
      </w:pPr>
      <w:r w:rsidRPr="00352D45">
        <w:rPr>
          <w:rFonts w:ascii="Arial" w:hAnsi="Arial" w:cs="Arial"/>
          <w:b/>
          <w:sz w:val="24"/>
          <w:szCs w:val="24"/>
        </w:rPr>
        <w:t>Yes, Treatment is provided.</w:t>
      </w:r>
      <w:r w:rsidR="00752739">
        <w:rPr>
          <w:rFonts w:ascii="Arial" w:hAnsi="Arial" w:cs="Arial"/>
          <w:b/>
          <w:sz w:val="24"/>
          <w:szCs w:val="24"/>
        </w:rPr>
        <w:t xml:space="preserve"> 34 MLD Water / 1.10 Mcft treated daily. Treatment capacity is 37 MLD.</w:t>
      </w:r>
    </w:p>
    <w:p w:rsidR="009A7232" w:rsidRDefault="003839BC" w:rsidP="00B72E80">
      <w:pPr>
        <w:pStyle w:val="ListParagraph"/>
        <w:numPr>
          <w:ilvl w:val="0"/>
          <w:numId w:val="27"/>
        </w:numPr>
        <w:spacing w:before="120" w:after="120" w:line="360" w:lineRule="auto"/>
        <w:ind w:hanging="783"/>
        <w:jc w:val="both"/>
        <w:rPr>
          <w:rFonts w:ascii="Arial" w:hAnsi="Arial" w:cs="Arial"/>
          <w:sz w:val="24"/>
          <w:szCs w:val="24"/>
        </w:rPr>
      </w:pPr>
      <w:r>
        <w:rPr>
          <w:rFonts w:ascii="Arial" w:hAnsi="Arial" w:cs="Arial"/>
          <w:sz w:val="24"/>
          <w:szCs w:val="24"/>
        </w:rPr>
        <w:t xml:space="preserve">What per capita water supply in LPCD </w:t>
      </w:r>
      <w:r w:rsidR="009A7232">
        <w:rPr>
          <w:rFonts w:ascii="Arial" w:hAnsi="Arial" w:cs="Arial"/>
          <w:sz w:val="24"/>
          <w:szCs w:val="24"/>
        </w:rPr>
        <w:t>(liter</w:t>
      </w:r>
      <w:r>
        <w:rPr>
          <w:rFonts w:ascii="Arial" w:hAnsi="Arial" w:cs="Arial"/>
          <w:sz w:val="24"/>
          <w:szCs w:val="24"/>
        </w:rPr>
        <w:t xml:space="preserve"> per capita per day) comes out, if you divide total water su</w:t>
      </w:r>
      <w:r w:rsidR="009A7232">
        <w:rPr>
          <w:rFonts w:ascii="Arial" w:hAnsi="Arial" w:cs="Arial"/>
          <w:sz w:val="24"/>
          <w:szCs w:val="24"/>
        </w:rPr>
        <w:t>pply by the total population.</w:t>
      </w:r>
    </w:p>
    <w:p w:rsidR="00A8248E" w:rsidRPr="007166F8" w:rsidRDefault="00A8248E" w:rsidP="00A8248E">
      <w:pPr>
        <w:pStyle w:val="ListParagraph"/>
        <w:numPr>
          <w:ilvl w:val="0"/>
          <w:numId w:val="27"/>
        </w:numPr>
        <w:spacing w:before="120" w:after="120" w:line="360" w:lineRule="auto"/>
        <w:ind w:hanging="783"/>
        <w:jc w:val="both"/>
        <w:rPr>
          <w:rFonts w:ascii="Kruti Dev 010" w:hAnsi="Kruti Dev 010" w:cs="Arial"/>
          <w:color w:val="FF0000"/>
          <w:sz w:val="28"/>
          <w:szCs w:val="24"/>
        </w:rPr>
      </w:pPr>
      <w:r w:rsidRPr="00A8248E">
        <w:rPr>
          <w:rFonts w:ascii="Kruti Dev 010" w:hAnsi="Kruti Dev 010" w:cs="Arial"/>
          <w:sz w:val="28"/>
          <w:szCs w:val="24"/>
        </w:rPr>
        <w:t>uxj</w:t>
      </w:r>
      <w:r w:rsidR="00087B34">
        <w:rPr>
          <w:rFonts w:ascii="Kruti Dev 010" w:hAnsi="Kruti Dev 010" w:cs="Arial"/>
          <w:sz w:val="28"/>
          <w:szCs w:val="24"/>
        </w:rPr>
        <w:t xml:space="preserve"> ikfyd fuxe] jktukanxkao N0x0 f’k</w:t>
      </w:r>
      <w:r>
        <w:rPr>
          <w:rFonts w:ascii="Kruti Dev 010" w:hAnsi="Kruti Dev 010" w:cs="Arial"/>
          <w:sz w:val="28"/>
          <w:szCs w:val="24"/>
        </w:rPr>
        <w:t xml:space="preserve">koukFk unh eksgkjk esa fufeZr ,uhdV ds ek/;e ls jkW&amp;okVj fy;k tkrk gSA uxj fuxe esa lQsZl okVj ds ek/;e ls ty iznk; fd;k tkrk gSA bldh {kerk 37 </w:t>
      </w:r>
      <w:r>
        <w:rPr>
          <w:rFonts w:cstheme="minorHAnsi"/>
          <w:sz w:val="24"/>
          <w:szCs w:val="24"/>
        </w:rPr>
        <w:t xml:space="preserve">MLD </w:t>
      </w:r>
      <w:r>
        <w:rPr>
          <w:rFonts w:ascii="Kruti Dev 010" w:hAnsi="Kruti Dev 010" w:cstheme="minorHAnsi"/>
          <w:sz w:val="28"/>
          <w:szCs w:val="24"/>
        </w:rPr>
        <w:t xml:space="preserve">gS uxj fuxe esa izfrfnu 24 ,e-,y-Mh- ikuh </w:t>
      </w:r>
      <w:r w:rsidR="00087B34">
        <w:rPr>
          <w:rFonts w:ascii="Kruti Dev 010" w:hAnsi="Kruti Dev 010" w:cstheme="minorHAnsi"/>
          <w:sz w:val="28"/>
          <w:szCs w:val="24"/>
        </w:rPr>
        <w:t>dh vko”;drk gksrh gSA tc fd ifj</w:t>
      </w:r>
      <w:r w:rsidR="00087B34">
        <w:rPr>
          <w:rFonts w:ascii="Kruti Dev 010" w:hAnsi="Kruti Dev 010" w:cs="Arial"/>
          <w:sz w:val="28"/>
          <w:szCs w:val="24"/>
        </w:rPr>
        <w:t>’k</w:t>
      </w:r>
      <w:r>
        <w:rPr>
          <w:rFonts w:ascii="Kruti Dev 010" w:hAnsi="Kruti Dev 010" w:cstheme="minorHAnsi"/>
          <w:sz w:val="28"/>
          <w:szCs w:val="24"/>
        </w:rPr>
        <w:t xml:space="preserve">kks/ku la;a= dh {kerk 34 ,e-,y-Mh- gSA uxj fuxe esa izfrfnu 130-12 ,y-ih-lh-Mh- ty iznk; fd;k tkrk </w:t>
      </w:r>
      <w:r w:rsidR="00087B34" w:rsidRPr="00087B34">
        <w:rPr>
          <w:rFonts w:ascii="Arial" w:hAnsi="Arial" w:cs="Arial"/>
          <w:sz w:val="24"/>
          <w:szCs w:val="24"/>
        </w:rPr>
        <w:t xml:space="preserve">Gsa </w:t>
      </w:r>
      <w:r w:rsidR="00087B34" w:rsidRPr="00087B34">
        <w:rPr>
          <w:rFonts w:ascii="Arial" w:hAnsi="Arial" w:cs="Arial"/>
          <w:color w:val="FF0000"/>
          <w:sz w:val="24"/>
          <w:szCs w:val="24"/>
        </w:rPr>
        <w:t>PLEASE DIVIDE THE TOTAL WATER SUPPLIED BY TOTAL POPULATION OF THE ULB AND THEN WRITE HOW MUCH LPCD WATER IS SUPPLIED DAILY.  PLEASE MENTION HOW MUCH WATER IS DAILY SUPPLIED AGAINST A DEMAND OF 24 MLD.</w:t>
      </w:r>
    </w:p>
    <w:p w:rsidR="007166F8" w:rsidRPr="00601CB3" w:rsidRDefault="007166F8" w:rsidP="007166F8">
      <w:pPr>
        <w:pStyle w:val="ListParagraph"/>
        <w:spacing w:before="120" w:after="120" w:line="360" w:lineRule="auto"/>
        <w:ind w:left="783"/>
        <w:jc w:val="both"/>
        <w:rPr>
          <w:rFonts w:ascii="Times New Roman" w:hAnsi="Times New Roman" w:cs="Times New Roman"/>
          <w:color w:val="00B050"/>
          <w:sz w:val="28"/>
          <w:szCs w:val="24"/>
        </w:rPr>
      </w:pPr>
      <w:r w:rsidRPr="00601CB3">
        <w:rPr>
          <w:rFonts w:ascii="Times New Roman" w:hAnsi="Times New Roman" w:cs="Times New Roman"/>
          <w:color w:val="00B050"/>
          <w:sz w:val="28"/>
          <w:szCs w:val="24"/>
        </w:rPr>
        <w:t xml:space="preserve">Ans – </w:t>
      </w:r>
      <w:r w:rsidR="00DA7714" w:rsidRPr="00601CB3">
        <w:rPr>
          <w:rFonts w:ascii="Times New Roman" w:hAnsi="Times New Roman" w:cs="Times New Roman"/>
          <w:color w:val="00B050"/>
          <w:sz w:val="28"/>
          <w:szCs w:val="24"/>
        </w:rPr>
        <w:t>Total Population in year 2014-15 is  172917.</w:t>
      </w:r>
    </w:p>
    <w:p w:rsidR="00DA7714" w:rsidRPr="00601CB3" w:rsidRDefault="00DA7714" w:rsidP="007166F8">
      <w:pPr>
        <w:pStyle w:val="ListParagraph"/>
        <w:spacing w:before="120" w:after="120" w:line="360" w:lineRule="auto"/>
        <w:ind w:left="783"/>
        <w:jc w:val="both"/>
        <w:rPr>
          <w:rFonts w:ascii="Times New Roman" w:hAnsi="Times New Roman" w:cs="Times New Roman"/>
          <w:color w:val="00B050"/>
          <w:sz w:val="28"/>
          <w:szCs w:val="24"/>
        </w:rPr>
      </w:pPr>
      <w:r w:rsidRPr="00601CB3">
        <w:rPr>
          <w:rFonts w:ascii="Times New Roman" w:hAnsi="Times New Roman" w:cs="Times New Roman"/>
          <w:color w:val="00B050"/>
          <w:sz w:val="28"/>
          <w:szCs w:val="24"/>
        </w:rPr>
        <w:t xml:space="preserve">           Water supply per day – 22.5 MLD</w:t>
      </w:r>
      <w:r w:rsidR="00E11250" w:rsidRPr="00601CB3">
        <w:rPr>
          <w:rFonts w:ascii="Times New Roman" w:hAnsi="Times New Roman" w:cs="Times New Roman"/>
          <w:color w:val="00B050"/>
          <w:sz w:val="28"/>
          <w:szCs w:val="24"/>
        </w:rPr>
        <w:t>.</w:t>
      </w:r>
    </w:p>
    <w:p w:rsidR="00E11250" w:rsidRPr="00601CB3" w:rsidRDefault="00E11250" w:rsidP="007166F8">
      <w:pPr>
        <w:pStyle w:val="ListParagraph"/>
        <w:spacing w:before="120" w:after="120" w:line="360" w:lineRule="auto"/>
        <w:ind w:left="783"/>
        <w:jc w:val="both"/>
        <w:rPr>
          <w:rFonts w:ascii="Times New Roman" w:hAnsi="Times New Roman" w:cs="Times New Roman"/>
          <w:color w:val="00B050"/>
          <w:sz w:val="28"/>
          <w:szCs w:val="24"/>
        </w:rPr>
      </w:pPr>
      <w:r w:rsidRPr="00601CB3">
        <w:rPr>
          <w:rFonts w:ascii="Times New Roman" w:hAnsi="Times New Roman" w:cs="Times New Roman"/>
          <w:color w:val="00B050"/>
          <w:sz w:val="28"/>
          <w:szCs w:val="24"/>
        </w:rPr>
        <w:t xml:space="preserve">           Water supply in LPCD  - 130.12</w:t>
      </w:r>
    </w:p>
    <w:p w:rsidR="007166F8" w:rsidRPr="007166F8" w:rsidRDefault="007166F8" w:rsidP="007166F8">
      <w:pPr>
        <w:pStyle w:val="ListParagraph"/>
        <w:spacing w:before="120" w:after="120" w:line="360" w:lineRule="auto"/>
        <w:ind w:left="783"/>
        <w:jc w:val="both"/>
        <w:rPr>
          <w:rFonts w:ascii="Times New Roman" w:hAnsi="Times New Roman" w:cs="Times New Roman"/>
          <w:color w:val="FF0000"/>
          <w:sz w:val="28"/>
          <w:szCs w:val="24"/>
        </w:rPr>
      </w:pPr>
    </w:p>
    <w:p w:rsidR="009A7232" w:rsidRDefault="009A7232" w:rsidP="009A7232">
      <w:pPr>
        <w:pStyle w:val="ListParagraph"/>
        <w:spacing w:before="120" w:after="120" w:line="360" w:lineRule="auto"/>
        <w:ind w:left="783"/>
        <w:jc w:val="both"/>
        <w:rPr>
          <w:rFonts w:ascii="Arial" w:hAnsi="Arial" w:cs="Arial"/>
          <w:sz w:val="24"/>
          <w:szCs w:val="24"/>
        </w:rPr>
      </w:pPr>
    </w:p>
    <w:p w:rsidR="009A7232" w:rsidRPr="00D761BA" w:rsidRDefault="009A7232" w:rsidP="009A7232">
      <w:pPr>
        <w:numPr>
          <w:ilvl w:val="0"/>
          <w:numId w:val="0"/>
        </w:numPr>
        <w:spacing w:before="120" w:after="120" w:line="360" w:lineRule="auto"/>
        <w:jc w:val="both"/>
        <w:rPr>
          <w:rFonts w:ascii="Arial" w:hAnsi="Arial" w:cs="Arial"/>
          <w:b/>
          <w:sz w:val="28"/>
          <w:szCs w:val="24"/>
          <w:u w:val="single"/>
        </w:rPr>
      </w:pPr>
      <w:r w:rsidRPr="00D761BA">
        <w:rPr>
          <w:rFonts w:ascii="Arial" w:hAnsi="Arial" w:cs="Arial"/>
          <w:b/>
          <w:sz w:val="28"/>
          <w:szCs w:val="24"/>
          <w:u w:val="single"/>
        </w:rPr>
        <w:t xml:space="preserve">Distribution Zones </w:t>
      </w:r>
    </w:p>
    <w:p w:rsidR="00E15FAA" w:rsidRPr="002E237C" w:rsidRDefault="00902EDC" w:rsidP="00E15FAA">
      <w:pPr>
        <w:numPr>
          <w:ilvl w:val="0"/>
          <w:numId w:val="0"/>
        </w:numPr>
        <w:spacing w:before="120" w:after="120" w:line="360" w:lineRule="auto"/>
        <w:jc w:val="both"/>
        <w:rPr>
          <w:rFonts w:ascii="Arial" w:hAnsi="Arial" w:cs="Arial"/>
          <w:color w:val="000000" w:themeColor="text1"/>
          <w:sz w:val="24"/>
          <w:szCs w:val="24"/>
        </w:rPr>
      </w:pPr>
      <w:r>
        <w:rPr>
          <w:rFonts w:ascii="Arial" w:hAnsi="Arial" w:cs="Arial"/>
          <w:color w:val="000000" w:themeColor="text1"/>
          <w:sz w:val="24"/>
          <w:szCs w:val="24"/>
        </w:rPr>
        <w:tab/>
      </w:r>
      <w:r w:rsidR="00E15FAA">
        <w:rPr>
          <w:rFonts w:ascii="Arial" w:hAnsi="Arial" w:cs="Arial"/>
          <w:color w:val="000000" w:themeColor="text1"/>
          <w:sz w:val="24"/>
          <w:szCs w:val="24"/>
        </w:rPr>
        <w:t>Please provide information in 150 words on the above responding to (however not limited to) following questions.</w:t>
      </w:r>
    </w:p>
    <w:p w:rsidR="009A7232" w:rsidRDefault="009A7232" w:rsidP="00B72E80">
      <w:pPr>
        <w:pStyle w:val="ListParagraph"/>
        <w:numPr>
          <w:ilvl w:val="0"/>
          <w:numId w:val="27"/>
        </w:numPr>
        <w:spacing w:before="120" w:after="120" w:line="360" w:lineRule="auto"/>
        <w:ind w:hanging="783"/>
        <w:jc w:val="both"/>
        <w:rPr>
          <w:rFonts w:ascii="Arial" w:hAnsi="Arial" w:cs="Arial"/>
          <w:sz w:val="24"/>
          <w:szCs w:val="24"/>
        </w:rPr>
      </w:pPr>
      <w:r>
        <w:rPr>
          <w:rFonts w:ascii="Arial" w:hAnsi="Arial" w:cs="Arial"/>
          <w:sz w:val="24"/>
          <w:szCs w:val="24"/>
        </w:rPr>
        <w:t>City is divided in how many zones for water supply ?</w:t>
      </w:r>
    </w:p>
    <w:p w:rsidR="00FD2E29" w:rsidRPr="00FD2E29" w:rsidRDefault="00FD2E29" w:rsidP="00B72E80">
      <w:pPr>
        <w:pStyle w:val="ListParagraph"/>
        <w:numPr>
          <w:ilvl w:val="0"/>
          <w:numId w:val="27"/>
        </w:numPr>
        <w:spacing w:before="120" w:after="120" w:line="360" w:lineRule="auto"/>
        <w:ind w:hanging="783"/>
        <w:jc w:val="both"/>
        <w:rPr>
          <w:rFonts w:ascii="Arial" w:hAnsi="Arial" w:cs="Arial"/>
          <w:sz w:val="24"/>
          <w:szCs w:val="24"/>
        </w:rPr>
      </w:pPr>
      <w:r>
        <w:rPr>
          <w:rFonts w:ascii="Kruti Dev 010" w:hAnsi="Kruti Dev 010" w:cs="Arial"/>
          <w:sz w:val="28"/>
          <w:szCs w:val="24"/>
        </w:rPr>
        <w:t>uxj fuxe esa ty iznk; 5 tksu esa fd;k tkrk gSA ftldk fooj.k fuEukuqlkj gS%&amp;</w:t>
      </w:r>
    </w:p>
    <w:p w:rsidR="00FD2E29" w:rsidRDefault="00FD2E29" w:rsidP="00FD2E29">
      <w:pPr>
        <w:pStyle w:val="ListParagraph"/>
        <w:spacing w:before="120" w:after="120" w:line="360" w:lineRule="auto"/>
        <w:ind w:left="783"/>
        <w:jc w:val="both"/>
        <w:rPr>
          <w:rFonts w:ascii="Kruti Dev 010" w:hAnsi="Kruti Dev 010" w:cs="Arial"/>
          <w:sz w:val="28"/>
          <w:szCs w:val="24"/>
        </w:rPr>
      </w:pPr>
      <w:r>
        <w:rPr>
          <w:rFonts w:ascii="Kruti Dev 010" w:hAnsi="Kruti Dev 010" w:cs="Arial"/>
          <w:sz w:val="28"/>
          <w:szCs w:val="24"/>
        </w:rPr>
        <w:t>tksu 1 %&amp; “kadjiqj</w:t>
      </w:r>
    </w:p>
    <w:p w:rsidR="00FD2E29" w:rsidRDefault="00FD2E29" w:rsidP="00FD2E29">
      <w:pPr>
        <w:pStyle w:val="ListParagraph"/>
        <w:spacing w:before="120" w:after="120" w:line="360" w:lineRule="auto"/>
        <w:ind w:left="783"/>
        <w:jc w:val="both"/>
        <w:rPr>
          <w:rFonts w:ascii="Kruti Dev 010" w:hAnsi="Kruti Dev 010" w:cs="Arial"/>
          <w:sz w:val="28"/>
          <w:szCs w:val="24"/>
        </w:rPr>
      </w:pPr>
      <w:r>
        <w:rPr>
          <w:rFonts w:ascii="Kruti Dev 010" w:hAnsi="Kruti Dev 010" w:cs="Arial"/>
          <w:sz w:val="28"/>
          <w:szCs w:val="24"/>
        </w:rPr>
        <w:t>tksu 2 %&amp; vkj-ds- uxj</w:t>
      </w:r>
    </w:p>
    <w:p w:rsidR="00FD2E29" w:rsidRDefault="00FD2E29" w:rsidP="00FD2E29">
      <w:pPr>
        <w:pStyle w:val="ListParagraph"/>
        <w:spacing w:before="120" w:after="120" w:line="360" w:lineRule="auto"/>
        <w:ind w:left="783"/>
        <w:jc w:val="both"/>
        <w:rPr>
          <w:rFonts w:ascii="Kruti Dev 010" w:hAnsi="Kruti Dev 010" w:cs="Arial"/>
          <w:sz w:val="28"/>
          <w:szCs w:val="24"/>
        </w:rPr>
      </w:pPr>
      <w:r>
        <w:rPr>
          <w:rFonts w:ascii="Kruti Dev 010" w:hAnsi="Kruti Dev 010" w:cs="Arial"/>
          <w:sz w:val="28"/>
          <w:szCs w:val="24"/>
        </w:rPr>
        <w:t>tksu 3 %&amp; Vkadk?kj ,oa flfoy ykbZu</w:t>
      </w:r>
    </w:p>
    <w:p w:rsidR="00FD2E29" w:rsidRDefault="00FD2E29" w:rsidP="00FD2E29">
      <w:pPr>
        <w:pStyle w:val="ListParagraph"/>
        <w:spacing w:before="120" w:after="120" w:line="360" w:lineRule="auto"/>
        <w:ind w:left="783"/>
        <w:jc w:val="both"/>
        <w:rPr>
          <w:rFonts w:ascii="Kruti Dev 010" w:hAnsi="Kruti Dev 010" w:cs="Arial"/>
          <w:sz w:val="28"/>
          <w:szCs w:val="24"/>
        </w:rPr>
      </w:pPr>
      <w:r>
        <w:rPr>
          <w:rFonts w:ascii="Kruti Dev 010" w:hAnsi="Kruti Dev 010" w:cs="Arial"/>
          <w:sz w:val="28"/>
          <w:szCs w:val="24"/>
        </w:rPr>
        <w:t>tksu 4 %&amp; dUgkjqijh ,oa bafnjk uxj</w:t>
      </w:r>
    </w:p>
    <w:p w:rsidR="00FD2E29" w:rsidRDefault="00FD2E29" w:rsidP="00FD2E29">
      <w:pPr>
        <w:pStyle w:val="ListParagraph"/>
        <w:spacing w:before="120" w:after="120" w:line="360" w:lineRule="auto"/>
        <w:ind w:left="783"/>
        <w:jc w:val="both"/>
        <w:rPr>
          <w:rFonts w:ascii="Arial" w:hAnsi="Arial" w:cs="Arial"/>
          <w:sz w:val="24"/>
          <w:szCs w:val="24"/>
        </w:rPr>
      </w:pPr>
      <w:r>
        <w:rPr>
          <w:rFonts w:ascii="Kruti Dev 010" w:hAnsi="Kruti Dev 010" w:cs="Arial"/>
          <w:sz w:val="28"/>
          <w:szCs w:val="24"/>
        </w:rPr>
        <w:t xml:space="preserve">tksu 5 %&amp; flaxnbZ </w:t>
      </w:r>
    </w:p>
    <w:p w:rsidR="009A7232" w:rsidRDefault="009A7232" w:rsidP="00B72E80">
      <w:pPr>
        <w:pStyle w:val="ListParagraph"/>
        <w:numPr>
          <w:ilvl w:val="0"/>
          <w:numId w:val="27"/>
        </w:numPr>
        <w:spacing w:before="120" w:after="120" w:line="360" w:lineRule="auto"/>
        <w:ind w:hanging="783"/>
        <w:jc w:val="both"/>
        <w:rPr>
          <w:rFonts w:ascii="Arial" w:hAnsi="Arial" w:cs="Arial"/>
          <w:sz w:val="24"/>
          <w:szCs w:val="24"/>
        </w:rPr>
      </w:pPr>
      <w:r>
        <w:rPr>
          <w:rFonts w:ascii="Arial" w:hAnsi="Arial" w:cs="Arial"/>
          <w:sz w:val="24"/>
          <w:szCs w:val="24"/>
        </w:rPr>
        <w:t xml:space="preserve">Provide details of total no of Households (HH) in each zone, no of HH with </w:t>
      </w:r>
      <w:r w:rsidR="0046313A">
        <w:rPr>
          <w:rFonts w:ascii="Arial" w:hAnsi="Arial" w:cs="Arial"/>
          <w:sz w:val="24"/>
          <w:szCs w:val="24"/>
        </w:rPr>
        <w:t xml:space="preserve">and without </w:t>
      </w:r>
      <w:r>
        <w:rPr>
          <w:rFonts w:ascii="Arial" w:hAnsi="Arial" w:cs="Arial"/>
          <w:sz w:val="24"/>
          <w:szCs w:val="24"/>
        </w:rPr>
        <w:t>water tap connections in the Table 1.2.</w:t>
      </w:r>
    </w:p>
    <w:p w:rsidR="003466ED" w:rsidRDefault="003466ED" w:rsidP="003466ED">
      <w:pPr>
        <w:pStyle w:val="ListParagraph"/>
        <w:spacing w:before="120" w:after="120" w:line="360" w:lineRule="auto"/>
        <w:ind w:left="783"/>
        <w:jc w:val="both"/>
        <w:rPr>
          <w:rFonts w:ascii="Arial" w:hAnsi="Arial" w:cs="Arial"/>
          <w:sz w:val="24"/>
          <w:szCs w:val="24"/>
        </w:rPr>
      </w:pPr>
    </w:p>
    <w:p w:rsidR="009A7232" w:rsidRPr="00E02E2B" w:rsidRDefault="009A7232" w:rsidP="009A7232">
      <w:pPr>
        <w:numPr>
          <w:ilvl w:val="0"/>
          <w:numId w:val="0"/>
        </w:numPr>
        <w:spacing w:after="0" w:line="240" w:lineRule="auto"/>
        <w:jc w:val="both"/>
        <w:rPr>
          <w:rFonts w:ascii="Arial" w:hAnsi="Arial" w:cs="Arial"/>
          <w:sz w:val="24"/>
          <w:szCs w:val="24"/>
        </w:rPr>
      </w:pPr>
      <w:r>
        <w:rPr>
          <w:rFonts w:ascii="Arial" w:hAnsi="Arial" w:cs="Arial"/>
          <w:sz w:val="24"/>
          <w:szCs w:val="24"/>
        </w:rPr>
        <w:t xml:space="preserve">Table 1.2: </w:t>
      </w:r>
      <w:r w:rsidRPr="00E02E2B">
        <w:rPr>
          <w:rFonts w:ascii="Arial" w:hAnsi="Arial" w:cs="Arial"/>
          <w:sz w:val="24"/>
          <w:szCs w:val="24"/>
        </w:rPr>
        <w:t>Zone Wise Coverage of Households</w:t>
      </w:r>
    </w:p>
    <w:tbl>
      <w:tblPr>
        <w:tblStyle w:val="TableGrid"/>
        <w:tblW w:w="0" w:type="auto"/>
        <w:tblLook w:val="04A0"/>
      </w:tblPr>
      <w:tblGrid>
        <w:gridCol w:w="1728"/>
        <w:gridCol w:w="2610"/>
        <w:gridCol w:w="2790"/>
        <w:gridCol w:w="3060"/>
      </w:tblGrid>
      <w:tr w:rsidR="009A7232" w:rsidRPr="004B081F" w:rsidTr="009A7232">
        <w:tc>
          <w:tcPr>
            <w:tcW w:w="1728" w:type="dxa"/>
            <w:shd w:val="clear" w:color="auto" w:fill="A6A6A6" w:themeFill="background1" w:themeFillShade="A6"/>
          </w:tcPr>
          <w:p w:rsidR="009A7232" w:rsidRPr="004B081F" w:rsidRDefault="009A7232" w:rsidP="009A7232">
            <w:pPr>
              <w:numPr>
                <w:ilvl w:val="0"/>
                <w:numId w:val="0"/>
              </w:numPr>
              <w:spacing w:before="120" w:after="120"/>
              <w:ind w:left="360"/>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Zone No</w:t>
            </w:r>
          </w:p>
        </w:tc>
        <w:tc>
          <w:tcPr>
            <w:tcW w:w="2610" w:type="dxa"/>
            <w:shd w:val="clear" w:color="auto" w:fill="A6A6A6" w:themeFill="background1" w:themeFillShade="A6"/>
          </w:tcPr>
          <w:p w:rsidR="009A7232" w:rsidRPr="004B081F" w:rsidRDefault="009A7232" w:rsidP="009A7232">
            <w:pPr>
              <w:numPr>
                <w:ilvl w:val="0"/>
                <w:numId w:val="0"/>
              </w:numPr>
              <w:spacing w:before="120" w:after="120"/>
              <w:ind w:left="360"/>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Total No of Households</w:t>
            </w:r>
          </w:p>
        </w:tc>
        <w:tc>
          <w:tcPr>
            <w:tcW w:w="2790" w:type="dxa"/>
            <w:shd w:val="clear" w:color="auto" w:fill="A6A6A6" w:themeFill="background1" w:themeFillShade="A6"/>
          </w:tcPr>
          <w:p w:rsidR="009A7232" w:rsidRPr="004B081F" w:rsidRDefault="009A7232" w:rsidP="009A7232">
            <w:pPr>
              <w:numPr>
                <w:ilvl w:val="0"/>
                <w:numId w:val="0"/>
              </w:numPr>
              <w:spacing w:before="120" w:after="120"/>
              <w:ind w:left="360"/>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 xml:space="preserve">Households with </w:t>
            </w:r>
            <w:r>
              <w:rPr>
                <w:rFonts w:ascii="Arial" w:hAnsi="Arial" w:cs="Arial"/>
                <w:b/>
                <w:color w:val="FFFFFF" w:themeColor="background1"/>
                <w:sz w:val="24"/>
                <w:szCs w:val="24"/>
                <w:lang w:val="en-GB"/>
              </w:rPr>
              <w:t xml:space="preserve">Water tap Connection </w:t>
            </w:r>
          </w:p>
        </w:tc>
        <w:tc>
          <w:tcPr>
            <w:tcW w:w="3060" w:type="dxa"/>
            <w:shd w:val="clear" w:color="auto" w:fill="A6A6A6" w:themeFill="background1" w:themeFillShade="A6"/>
          </w:tcPr>
          <w:p w:rsidR="009A7232" w:rsidRPr="004B081F" w:rsidRDefault="009A7232" w:rsidP="009A7232">
            <w:pPr>
              <w:numPr>
                <w:ilvl w:val="0"/>
                <w:numId w:val="0"/>
              </w:numPr>
              <w:spacing w:before="120" w:after="120"/>
              <w:ind w:left="360"/>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 xml:space="preserve">Households </w:t>
            </w:r>
            <w:r>
              <w:rPr>
                <w:rFonts w:ascii="Arial" w:hAnsi="Arial" w:cs="Arial"/>
                <w:b/>
                <w:color w:val="FFFFFF" w:themeColor="background1"/>
                <w:sz w:val="24"/>
                <w:szCs w:val="24"/>
                <w:lang w:val="en-GB"/>
              </w:rPr>
              <w:t xml:space="preserve">without water tap connections </w:t>
            </w:r>
          </w:p>
        </w:tc>
      </w:tr>
      <w:tr w:rsidR="009A7232" w:rsidRPr="004B081F" w:rsidTr="009A7232">
        <w:tc>
          <w:tcPr>
            <w:tcW w:w="1728" w:type="dxa"/>
          </w:tcPr>
          <w:p w:rsidR="009A7232" w:rsidRPr="004B081F" w:rsidRDefault="004267F6" w:rsidP="009A7232">
            <w:pPr>
              <w:numPr>
                <w:ilvl w:val="0"/>
                <w:numId w:val="0"/>
              </w:numPr>
              <w:spacing w:before="240" w:after="240"/>
              <w:ind w:left="360"/>
              <w:jc w:val="both"/>
              <w:rPr>
                <w:rFonts w:ascii="Arial" w:hAnsi="Arial" w:cs="Arial"/>
                <w:sz w:val="24"/>
                <w:szCs w:val="24"/>
              </w:rPr>
            </w:pPr>
            <w:r>
              <w:rPr>
                <w:rFonts w:ascii="Arial" w:hAnsi="Arial" w:cs="Arial"/>
                <w:sz w:val="24"/>
                <w:szCs w:val="24"/>
              </w:rPr>
              <w:t>1</w:t>
            </w:r>
          </w:p>
        </w:tc>
        <w:tc>
          <w:tcPr>
            <w:tcW w:w="2610" w:type="dxa"/>
          </w:tcPr>
          <w:p w:rsidR="009A7232" w:rsidRPr="004B081F" w:rsidRDefault="004267F6" w:rsidP="009A7232">
            <w:pPr>
              <w:numPr>
                <w:ilvl w:val="0"/>
                <w:numId w:val="0"/>
              </w:numPr>
              <w:spacing w:before="240" w:after="240"/>
              <w:ind w:left="360"/>
              <w:jc w:val="both"/>
              <w:rPr>
                <w:rFonts w:ascii="Arial" w:hAnsi="Arial" w:cs="Arial"/>
                <w:sz w:val="24"/>
                <w:szCs w:val="24"/>
              </w:rPr>
            </w:pPr>
            <w:r>
              <w:rPr>
                <w:rFonts w:ascii="Arial" w:hAnsi="Arial" w:cs="Arial"/>
                <w:sz w:val="24"/>
                <w:szCs w:val="24"/>
              </w:rPr>
              <w:t>8026</w:t>
            </w:r>
          </w:p>
        </w:tc>
        <w:tc>
          <w:tcPr>
            <w:tcW w:w="2790" w:type="dxa"/>
          </w:tcPr>
          <w:p w:rsidR="009A7232" w:rsidRPr="004B081F" w:rsidRDefault="000C56D9" w:rsidP="009A7232">
            <w:pPr>
              <w:numPr>
                <w:ilvl w:val="0"/>
                <w:numId w:val="0"/>
              </w:numPr>
              <w:spacing w:before="240" w:after="240"/>
              <w:ind w:left="360"/>
              <w:jc w:val="both"/>
              <w:rPr>
                <w:rFonts w:ascii="Arial" w:hAnsi="Arial" w:cs="Arial"/>
                <w:sz w:val="24"/>
                <w:szCs w:val="24"/>
              </w:rPr>
            </w:pPr>
            <w:r>
              <w:rPr>
                <w:rFonts w:ascii="Arial" w:hAnsi="Arial" w:cs="Arial"/>
                <w:sz w:val="24"/>
                <w:szCs w:val="24"/>
              </w:rPr>
              <w:t>3612</w:t>
            </w:r>
          </w:p>
        </w:tc>
        <w:tc>
          <w:tcPr>
            <w:tcW w:w="3060" w:type="dxa"/>
          </w:tcPr>
          <w:p w:rsidR="009A7232" w:rsidRPr="004B081F" w:rsidRDefault="0024113E" w:rsidP="009A7232">
            <w:pPr>
              <w:numPr>
                <w:ilvl w:val="0"/>
                <w:numId w:val="0"/>
              </w:numPr>
              <w:spacing w:before="240" w:after="240"/>
              <w:ind w:left="360"/>
              <w:jc w:val="both"/>
              <w:rPr>
                <w:rFonts w:ascii="Arial" w:hAnsi="Arial" w:cs="Arial"/>
                <w:sz w:val="24"/>
                <w:szCs w:val="24"/>
              </w:rPr>
            </w:pPr>
            <w:r>
              <w:rPr>
                <w:rFonts w:ascii="Arial" w:hAnsi="Arial" w:cs="Arial"/>
                <w:sz w:val="24"/>
                <w:szCs w:val="24"/>
              </w:rPr>
              <w:t>4414</w:t>
            </w:r>
          </w:p>
        </w:tc>
      </w:tr>
      <w:tr w:rsidR="004267F6" w:rsidRPr="004B081F" w:rsidTr="009A7232">
        <w:tc>
          <w:tcPr>
            <w:tcW w:w="1728" w:type="dxa"/>
          </w:tcPr>
          <w:p w:rsidR="004267F6" w:rsidRDefault="004267F6" w:rsidP="009A7232">
            <w:pPr>
              <w:numPr>
                <w:ilvl w:val="0"/>
                <w:numId w:val="0"/>
              </w:numPr>
              <w:spacing w:before="240" w:after="240"/>
              <w:ind w:left="360"/>
              <w:jc w:val="both"/>
              <w:rPr>
                <w:rFonts w:ascii="Arial" w:hAnsi="Arial" w:cs="Arial"/>
                <w:sz w:val="24"/>
                <w:szCs w:val="24"/>
              </w:rPr>
            </w:pPr>
            <w:r>
              <w:rPr>
                <w:rFonts w:ascii="Arial" w:hAnsi="Arial" w:cs="Arial"/>
                <w:sz w:val="24"/>
                <w:szCs w:val="24"/>
              </w:rPr>
              <w:t>2</w:t>
            </w:r>
          </w:p>
        </w:tc>
        <w:tc>
          <w:tcPr>
            <w:tcW w:w="2610" w:type="dxa"/>
          </w:tcPr>
          <w:p w:rsidR="004267F6" w:rsidRDefault="004267F6" w:rsidP="009A7232">
            <w:pPr>
              <w:numPr>
                <w:ilvl w:val="0"/>
                <w:numId w:val="0"/>
              </w:numPr>
              <w:spacing w:before="240" w:after="240"/>
              <w:ind w:left="360"/>
              <w:jc w:val="both"/>
              <w:rPr>
                <w:rFonts w:ascii="Arial" w:hAnsi="Arial" w:cs="Arial"/>
                <w:sz w:val="24"/>
                <w:szCs w:val="24"/>
              </w:rPr>
            </w:pPr>
            <w:r>
              <w:rPr>
                <w:rFonts w:ascii="Arial" w:hAnsi="Arial" w:cs="Arial"/>
                <w:sz w:val="24"/>
                <w:szCs w:val="24"/>
              </w:rPr>
              <w:t>5837</w:t>
            </w:r>
          </w:p>
        </w:tc>
        <w:tc>
          <w:tcPr>
            <w:tcW w:w="2790" w:type="dxa"/>
          </w:tcPr>
          <w:p w:rsidR="004267F6" w:rsidRPr="004B081F" w:rsidRDefault="000C56D9" w:rsidP="009A7232">
            <w:pPr>
              <w:numPr>
                <w:ilvl w:val="0"/>
                <w:numId w:val="0"/>
              </w:numPr>
              <w:spacing w:before="240" w:after="240"/>
              <w:ind w:left="360"/>
              <w:jc w:val="both"/>
              <w:rPr>
                <w:rFonts w:ascii="Arial" w:hAnsi="Arial" w:cs="Arial"/>
                <w:sz w:val="24"/>
                <w:szCs w:val="24"/>
              </w:rPr>
            </w:pPr>
            <w:r>
              <w:rPr>
                <w:rFonts w:ascii="Arial" w:hAnsi="Arial" w:cs="Arial"/>
                <w:sz w:val="24"/>
                <w:szCs w:val="24"/>
              </w:rPr>
              <w:t>3094</w:t>
            </w:r>
          </w:p>
        </w:tc>
        <w:tc>
          <w:tcPr>
            <w:tcW w:w="3060" w:type="dxa"/>
          </w:tcPr>
          <w:p w:rsidR="004267F6" w:rsidRPr="004B081F" w:rsidRDefault="0024113E" w:rsidP="009A7232">
            <w:pPr>
              <w:numPr>
                <w:ilvl w:val="0"/>
                <w:numId w:val="0"/>
              </w:numPr>
              <w:spacing w:before="240" w:after="240"/>
              <w:ind w:left="360"/>
              <w:jc w:val="both"/>
              <w:rPr>
                <w:rFonts w:ascii="Arial" w:hAnsi="Arial" w:cs="Arial"/>
                <w:sz w:val="24"/>
                <w:szCs w:val="24"/>
              </w:rPr>
            </w:pPr>
            <w:r>
              <w:rPr>
                <w:rFonts w:ascii="Arial" w:hAnsi="Arial" w:cs="Arial"/>
                <w:sz w:val="24"/>
                <w:szCs w:val="24"/>
              </w:rPr>
              <w:t>2743</w:t>
            </w:r>
          </w:p>
        </w:tc>
      </w:tr>
      <w:tr w:rsidR="004267F6" w:rsidRPr="004B081F" w:rsidTr="009A7232">
        <w:tc>
          <w:tcPr>
            <w:tcW w:w="1728" w:type="dxa"/>
          </w:tcPr>
          <w:p w:rsidR="004267F6" w:rsidRDefault="004267F6" w:rsidP="009A7232">
            <w:pPr>
              <w:numPr>
                <w:ilvl w:val="0"/>
                <w:numId w:val="0"/>
              </w:numPr>
              <w:spacing w:before="240" w:after="240"/>
              <w:ind w:left="360"/>
              <w:jc w:val="both"/>
              <w:rPr>
                <w:rFonts w:ascii="Arial" w:hAnsi="Arial" w:cs="Arial"/>
                <w:sz w:val="24"/>
                <w:szCs w:val="24"/>
              </w:rPr>
            </w:pPr>
            <w:r>
              <w:rPr>
                <w:rFonts w:ascii="Arial" w:hAnsi="Arial" w:cs="Arial"/>
                <w:sz w:val="24"/>
                <w:szCs w:val="24"/>
              </w:rPr>
              <w:t>3</w:t>
            </w:r>
          </w:p>
        </w:tc>
        <w:tc>
          <w:tcPr>
            <w:tcW w:w="2610" w:type="dxa"/>
          </w:tcPr>
          <w:p w:rsidR="004267F6" w:rsidRDefault="004267F6" w:rsidP="009A7232">
            <w:pPr>
              <w:numPr>
                <w:ilvl w:val="0"/>
                <w:numId w:val="0"/>
              </w:numPr>
              <w:spacing w:before="240" w:after="240"/>
              <w:ind w:left="360"/>
              <w:jc w:val="both"/>
              <w:rPr>
                <w:rFonts w:ascii="Arial" w:hAnsi="Arial" w:cs="Arial"/>
                <w:sz w:val="24"/>
                <w:szCs w:val="24"/>
              </w:rPr>
            </w:pPr>
            <w:r>
              <w:rPr>
                <w:rFonts w:ascii="Arial" w:hAnsi="Arial" w:cs="Arial"/>
                <w:sz w:val="24"/>
                <w:szCs w:val="24"/>
              </w:rPr>
              <w:t>11010</w:t>
            </w:r>
          </w:p>
        </w:tc>
        <w:tc>
          <w:tcPr>
            <w:tcW w:w="2790" w:type="dxa"/>
          </w:tcPr>
          <w:p w:rsidR="004267F6" w:rsidRPr="004B081F" w:rsidRDefault="0024113E" w:rsidP="009A7232">
            <w:pPr>
              <w:numPr>
                <w:ilvl w:val="0"/>
                <w:numId w:val="0"/>
              </w:numPr>
              <w:spacing w:before="240" w:after="240"/>
              <w:ind w:left="360"/>
              <w:jc w:val="both"/>
              <w:rPr>
                <w:rFonts w:ascii="Arial" w:hAnsi="Arial" w:cs="Arial"/>
                <w:sz w:val="24"/>
                <w:szCs w:val="24"/>
              </w:rPr>
            </w:pPr>
            <w:r>
              <w:rPr>
                <w:rFonts w:ascii="Arial" w:hAnsi="Arial" w:cs="Arial"/>
                <w:sz w:val="24"/>
                <w:szCs w:val="24"/>
              </w:rPr>
              <w:t>7066</w:t>
            </w:r>
          </w:p>
        </w:tc>
        <w:tc>
          <w:tcPr>
            <w:tcW w:w="3060" w:type="dxa"/>
          </w:tcPr>
          <w:p w:rsidR="004267F6" w:rsidRPr="004B081F" w:rsidRDefault="0024113E" w:rsidP="009A7232">
            <w:pPr>
              <w:numPr>
                <w:ilvl w:val="0"/>
                <w:numId w:val="0"/>
              </w:numPr>
              <w:spacing w:before="240" w:after="240"/>
              <w:ind w:left="360"/>
              <w:jc w:val="both"/>
              <w:rPr>
                <w:rFonts w:ascii="Arial" w:hAnsi="Arial" w:cs="Arial"/>
                <w:sz w:val="24"/>
                <w:szCs w:val="24"/>
              </w:rPr>
            </w:pPr>
            <w:r>
              <w:rPr>
                <w:rFonts w:ascii="Arial" w:hAnsi="Arial" w:cs="Arial"/>
                <w:sz w:val="24"/>
                <w:szCs w:val="24"/>
              </w:rPr>
              <w:t>3944</w:t>
            </w:r>
          </w:p>
        </w:tc>
      </w:tr>
      <w:tr w:rsidR="004267F6" w:rsidRPr="004B081F" w:rsidTr="009A7232">
        <w:tc>
          <w:tcPr>
            <w:tcW w:w="1728" w:type="dxa"/>
          </w:tcPr>
          <w:p w:rsidR="004267F6" w:rsidRDefault="004267F6" w:rsidP="009A7232">
            <w:pPr>
              <w:numPr>
                <w:ilvl w:val="0"/>
                <w:numId w:val="0"/>
              </w:numPr>
              <w:spacing w:before="240" w:after="240"/>
              <w:ind w:left="360"/>
              <w:jc w:val="both"/>
              <w:rPr>
                <w:rFonts w:ascii="Arial" w:hAnsi="Arial" w:cs="Arial"/>
                <w:sz w:val="24"/>
                <w:szCs w:val="24"/>
              </w:rPr>
            </w:pPr>
            <w:r>
              <w:rPr>
                <w:rFonts w:ascii="Arial" w:hAnsi="Arial" w:cs="Arial"/>
                <w:sz w:val="24"/>
                <w:szCs w:val="24"/>
              </w:rPr>
              <w:t>4</w:t>
            </w:r>
          </w:p>
        </w:tc>
        <w:tc>
          <w:tcPr>
            <w:tcW w:w="2610" w:type="dxa"/>
          </w:tcPr>
          <w:p w:rsidR="004267F6" w:rsidRDefault="004267F6" w:rsidP="009A7232">
            <w:pPr>
              <w:numPr>
                <w:ilvl w:val="0"/>
                <w:numId w:val="0"/>
              </w:numPr>
              <w:spacing w:before="240" w:after="240"/>
              <w:ind w:left="360"/>
              <w:jc w:val="both"/>
              <w:rPr>
                <w:rFonts w:ascii="Arial" w:hAnsi="Arial" w:cs="Arial"/>
                <w:sz w:val="24"/>
                <w:szCs w:val="24"/>
              </w:rPr>
            </w:pPr>
            <w:r>
              <w:rPr>
                <w:rFonts w:ascii="Arial" w:hAnsi="Arial" w:cs="Arial"/>
                <w:sz w:val="24"/>
                <w:szCs w:val="24"/>
              </w:rPr>
              <w:t>8631</w:t>
            </w:r>
          </w:p>
        </w:tc>
        <w:tc>
          <w:tcPr>
            <w:tcW w:w="2790" w:type="dxa"/>
          </w:tcPr>
          <w:p w:rsidR="004267F6" w:rsidRPr="004B081F" w:rsidRDefault="000C56D9" w:rsidP="009A7232">
            <w:pPr>
              <w:numPr>
                <w:ilvl w:val="0"/>
                <w:numId w:val="0"/>
              </w:numPr>
              <w:spacing w:before="240" w:after="240"/>
              <w:ind w:left="360"/>
              <w:jc w:val="both"/>
              <w:rPr>
                <w:rFonts w:ascii="Arial" w:hAnsi="Arial" w:cs="Arial"/>
                <w:sz w:val="24"/>
                <w:szCs w:val="24"/>
              </w:rPr>
            </w:pPr>
            <w:r>
              <w:rPr>
                <w:rFonts w:ascii="Arial" w:hAnsi="Arial" w:cs="Arial"/>
                <w:sz w:val="24"/>
                <w:szCs w:val="24"/>
              </w:rPr>
              <w:t>4575</w:t>
            </w:r>
          </w:p>
        </w:tc>
        <w:tc>
          <w:tcPr>
            <w:tcW w:w="3060" w:type="dxa"/>
          </w:tcPr>
          <w:p w:rsidR="004267F6" w:rsidRPr="004B081F" w:rsidRDefault="0024113E" w:rsidP="009A7232">
            <w:pPr>
              <w:numPr>
                <w:ilvl w:val="0"/>
                <w:numId w:val="0"/>
              </w:numPr>
              <w:spacing w:before="240" w:after="240"/>
              <w:ind w:left="360"/>
              <w:jc w:val="both"/>
              <w:rPr>
                <w:rFonts w:ascii="Arial" w:hAnsi="Arial" w:cs="Arial"/>
                <w:sz w:val="24"/>
                <w:szCs w:val="24"/>
              </w:rPr>
            </w:pPr>
            <w:r>
              <w:rPr>
                <w:rFonts w:ascii="Arial" w:hAnsi="Arial" w:cs="Arial"/>
                <w:sz w:val="24"/>
                <w:szCs w:val="24"/>
              </w:rPr>
              <w:t>4056</w:t>
            </w:r>
          </w:p>
        </w:tc>
      </w:tr>
      <w:tr w:rsidR="004267F6" w:rsidRPr="004B081F" w:rsidTr="009A7232">
        <w:tc>
          <w:tcPr>
            <w:tcW w:w="1728" w:type="dxa"/>
          </w:tcPr>
          <w:p w:rsidR="004267F6" w:rsidRDefault="004267F6" w:rsidP="009A7232">
            <w:pPr>
              <w:numPr>
                <w:ilvl w:val="0"/>
                <w:numId w:val="0"/>
              </w:numPr>
              <w:spacing w:before="240" w:after="240"/>
              <w:ind w:left="360"/>
              <w:jc w:val="both"/>
              <w:rPr>
                <w:rFonts w:ascii="Arial" w:hAnsi="Arial" w:cs="Arial"/>
                <w:sz w:val="24"/>
                <w:szCs w:val="24"/>
              </w:rPr>
            </w:pPr>
            <w:r>
              <w:rPr>
                <w:rFonts w:ascii="Arial" w:hAnsi="Arial" w:cs="Arial"/>
                <w:sz w:val="24"/>
                <w:szCs w:val="24"/>
              </w:rPr>
              <w:t>5</w:t>
            </w:r>
          </w:p>
        </w:tc>
        <w:tc>
          <w:tcPr>
            <w:tcW w:w="2610" w:type="dxa"/>
          </w:tcPr>
          <w:p w:rsidR="004267F6" w:rsidRDefault="004267F6" w:rsidP="009A7232">
            <w:pPr>
              <w:numPr>
                <w:ilvl w:val="0"/>
                <w:numId w:val="0"/>
              </w:numPr>
              <w:spacing w:before="240" w:after="240"/>
              <w:ind w:left="360"/>
              <w:jc w:val="both"/>
              <w:rPr>
                <w:rFonts w:ascii="Arial" w:hAnsi="Arial" w:cs="Arial"/>
                <w:sz w:val="24"/>
                <w:szCs w:val="24"/>
              </w:rPr>
            </w:pPr>
            <w:r>
              <w:rPr>
                <w:rFonts w:ascii="Arial" w:hAnsi="Arial" w:cs="Arial"/>
                <w:sz w:val="24"/>
                <w:szCs w:val="24"/>
              </w:rPr>
              <w:t>3632</w:t>
            </w:r>
          </w:p>
        </w:tc>
        <w:tc>
          <w:tcPr>
            <w:tcW w:w="2790" w:type="dxa"/>
          </w:tcPr>
          <w:p w:rsidR="004267F6" w:rsidRPr="004B081F" w:rsidRDefault="000C56D9" w:rsidP="009A7232">
            <w:pPr>
              <w:numPr>
                <w:ilvl w:val="0"/>
                <w:numId w:val="0"/>
              </w:numPr>
              <w:spacing w:before="240" w:after="240"/>
              <w:ind w:left="360"/>
              <w:jc w:val="both"/>
              <w:rPr>
                <w:rFonts w:ascii="Arial" w:hAnsi="Arial" w:cs="Arial"/>
                <w:sz w:val="24"/>
                <w:szCs w:val="24"/>
              </w:rPr>
            </w:pPr>
            <w:r>
              <w:rPr>
                <w:rFonts w:ascii="Arial" w:hAnsi="Arial" w:cs="Arial"/>
                <w:sz w:val="24"/>
                <w:szCs w:val="24"/>
              </w:rPr>
              <w:t>1452</w:t>
            </w:r>
          </w:p>
        </w:tc>
        <w:tc>
          <w:tcPr>
            <w:tcW w:w="3060" w:type="dxa"/>
          </w:tcPr>
          <w:p w:rsidR="004267F6" w:rsidRPr="004B081F" w:rsidRDefault="0024113E" w:rsidP="009A7232">
            <w:pPr>
              <w:numPr>
                <w:ilvl w:val="0"/>
                <w:numId w:val="0"/>
              </w:numPr>
              <w:spacing w:before="240" w:after="240"/>
              <w:ind w:left="360"/>
              <w:jc w:val="both"/>
              <w:rPr>
                <w:rFonts w:ascii="Arial" w:hAnsi="Arial" w:cs="Arial"/>
                <w:sz w:val="24"/>
                <w:szCs w:val="24"/>
              </w:rPr>
            </w:pPr>
            <w:r>
              <w:rPr>
                <w:rFonts w:ascii="Arial" w:hAnsi="Arial" w:cs="Arial"/>
                <w:sz w:val="24"/>
                <w:szCs w:val="24"/>
              </w:rPr>
              <w:t>2180</w:t>
            </w:r>
          </w:p>
        </w:tc>
      </w:tr>
      <w:tr w:rsidR="0046313A" w:rsidRPr="004B081F" w:rsidTr="009A7232">
        <w:tc>
          <w:tcPr>
            <w:tcW w:w="1728" w:type="dxa"/>
          </w:tcPr>
          <w:p w:rsidR="0046313A" w:rsidRPr="004B081F" w:rsidRDefault="0046313A" w:rsidP="009A7232">
            <w:pPr>
              <w:numPr>
                <w:ilvl w:val="0"/>
                <w:numId w:val="0"/>
              </w:numPr>
              <w:spacing w:before="240" w:after="240"/>
              <w:ind w:left="360"/>
              <w:jc w:val="both"/>
              <w:rPr>
                <w:rFonts w:ascii="Arial" w:hAnsi="Arial" w:cs="Arial"/>
                <w:sz w:val="24"/>
                <w:szCs w:val="24"/>
              </w:rPr>
            </w:pPr>
            <w:r>
              <w:rPr>
                <w:rFonts w:ascii="Arial" w:hAnsi="Arial" w:cs="Arial"/>
                <w:sz w:val="24"/>
                <w:szCs w:val="24"/>
              </w:rPr>
              <w:t xml:space="preserve">Total </w:t>
            </w:r>
          </w:p>
        </w:tc>
        <w:tc>
          <w:tcPr>
            <w:tcW w:w="2610" w:type="dxa"/>
          </w:tcPr>
          <w:p w:rsidR="0046313A" w:rsidRPr="004B081F" w:rsidRDefault="000C6CE0" w:rsidP="009A7232">
            <w:pPr>
              <w:numPr>
                <w:ilvl w:val="0"/>
                <w:numId w:val="0"/>
              </w:numPr>
              <w:spacing w:before="240" w:after="240"/>
              <w:ind w:left="360"/>
              <w:jc w:val="both"/>
              <w:rPr>
                <w:rFonts w:ascii="Arial" w:hAnsi="Arial" w:cs="Arial"/>
                <w:sz w:val="24"/>
                <w:szCs w:val="24"/>
              </w:rPr>
            </w:pPr>
            <w:r>
              <w:rPr>
                <w:rFonts w:ascii="Arial" w:hAnsi="Arial" w:cs="Arial"/>
                <w:sz w:val="24"/>
                <w:szCs w:val="24"/>
              </w:rPr>
              <w:t>37136</w:t>
            </w:r>
          </w:p>
        </w:tc>
        <w:tc>
          <w:tcPr>
            <w:tcW w:w="2790" w:type="dxa"/>
          </w:tcPr>
          <w:p w:rsidR="0046313A" w:rsidRPr="004B081F" w:rsidRDefault="000C6CE0" w:rsidP="009A7232">
            <w:pPr>
              <w:numPr>
                <w:ilvl w:val="0"/>
                <w:numId w:val="0"/>
              </w:numPr>
              <w:spacing w:before="240" w:after="240"/>
              <w:ind w:left="360"/>
              <w:jc w:val="both"/>
              <w:rPr>
                <w:rFonts w:ascii="Arial" w:hAnsi="Arial" w:cs="Arial"/>
                <w:sz w:val="24"/>
                <w:szCs w:val="24"/>
              </w:rPr>
            </w:pPr>
            <w:r>
              <w:rPr>
                <w:rFonts w:ascii="Arial" w:hAnsi="Arial" w:cs="Arial"/>
                <w:sz w:val="24"/>
                <w:szCs w:val="24"/>
              </w:rPr>
              <w:t>19799</w:t>
            </w:r>
          </w:p>
        </w:tc>
        <w:tc>
          <w:tcPr>
            <w:tcW w:w="3060" w:type="dxa"/>
          </w:tcPr>
          <w:p w:rsidR="0046313A" w:rsidRPr="004B081F" w:rsidRDefault="00A53813" w:rsidP="009A7232">
            <w:pPr>
              <w:numPr>
                <w:ilvl w:val="0"/>
                <w:numId w:val="0"/>
              </w:numPr>
              <w:spacing w:before="240" w:after="240"/>
              <w:ind w:left="360"/>
              <w:jc w:val="both"/>
              <w:rPr>
                <w:rFonts w:ascii="Arial" w:hAnsi="Arial" w:cs="Arial"/>
                <w:sz w:val="24"/>
                <w:szCs w:val="24"/>
              </w:rPr>
            </w:pPr>
            <w:r>
              <w:rPr>
                <w:rFonts w:ascii="Arial" w:hAnsi="Arial" w:cs="Arial"/>
                <w:sz w:val="24"/>
                <w:szCs w:val="24"/>
              </w:rPr>
              <w:t>17337</w:t>
            </w:r>
          </w:p>
        </w:tc>
      </w:tr>
    </w:tbl>
    <w:p w:rsidR="009A7232" w:rsidRPr="009A7232" w:rsidRDefault="009A7232" w:rsidP="009A7232">
      <w:pPr>
        <w:numPr>
          <w:ilvl w:val="0"/>
          <w:numId w:val="0"/>
        </w:numPr>
        <w:spacing w:before="120" w:after="120" w:line="360" w:lineRule="auto"/>
        <w:ind w:left="720" w:hanging="360"/>
        <w:jc w:val="both"/>
        <w:rPr>
          <w:rFonts w:ascii="Arial" w:hAnsi="Arial" w:cs="Arial"/>
          <w:sz w:val="24"/>
          <w:szCs w:val="24"/>
        </w:rPr>
      </w:pPr>
    </w:p>
    <w:p w:rsidR="00E15FAA" w:rsidRPr="00D761BA" w:rsidRDefault="0046313A" w:rsidP="0046313A">
      <w:pPr>
        <w:numPr>
          <w:ilvl w:val="0"/>
          <w:numId w:val="0"/>
        </w:numPr>
        <w:spacing w:before="120" w:after="120" w:line="360" w:lineRule="auto"/>
        <w:jc w:val="both"/>
        <w:rPr>
          <w:rFonts w:ascii="Arial" w:hAnsi="Arial" w:cs="Arial"/>
          <w:b/>
          <w:sz w:val="28"/>
          <w:szCs w:val="24"/>
          <w:u w:val="single"/>
        </w:rPr>
      </w:pPr>
      <w:r w:rsidRPr="00D761BA">
        <w:rPr>
          <w:rFonts w:ascii="Arial" w:hAnsi="Arial" w:cs="Arial"/>
          <w:b/>
          <w:sz w:val="28"/>
          <w:szCs w:val="24"/>
          <w:u w:val="single"/>
        </w:rPr>
        <w:t xml:space="preserve">Storage of Water </w:t>
      </w:r>
    </w:p>
    <w:p w:rsidR="00E15FAA" w:rsidRPr="00E15FAA" w:rsidRDefault="00902EDC" w:rsidP="00E15FAA">
      <w:pPr>
        <w:numPr>
          <w:ilvl w:val="0"/>
          <w:numId w:val="0"/>
        </w:numPr>
        <w:spacing w:before="120" w:after="120" w:line="360" w:lineRule="auto"/>
        <w:jc w:val="both"/>
        <w:rPr>
          <w:rFonts w:ascii="Arial" w:hAnsi="Arial" w:cs="Arial"/>
          <w:sz w:val="24"/>
          <w:szCs w:val="24"/>
        </w:rPr>
      </w:pPr>
      <w:r>
        <w:rPr>
          <w:rFonts w:ascii="Arial" w:hAnsi="Arial" w:cs="Arial"/>
          <w:sz w:val="24"/>
          <w:szCs w:val="24"/>
        </w:rPr>
        <w:tab/>
      </w:r>
      <w:r w:rsidR="00E15FAA" w:rsidRPr="00E15FAA">
        <w:rPr>
          <w:rFonts w:ascii="Arial" w:hAnsi="Arial" w:cs="Arial"/>
          <w:sz w:val="24"/>
          <w:szCs w:val="24"/>
        </w:rPr>
        <w:t>Please provide information in 150 words on the above responding to (however not limited to) following questions.</w:t>
      </w:r>
    </w:p>
    <w:p w:rsidR="0046313A" w:rsidRDefault="0046313A" w:rsidP="00B72E80">
      <w:pPr>
        <w:pStyle w:val="ListParagraph"/>
        <w:numPr>
          <w:ilvl w:val="0"/>
          <w:numId w:val="27"/>
        </w:numPr>
        <w:spacing w:before="120" w:after="120" w:line="360" w:lineRule="auto"/>
        <w:ind w:hanging="783"/>
        <w:jc w:val="both"/>
        <w:rPr>
          <w:rFonts w:ascii="Arial" w:hAnsi="Arial" w:cs="Arial"/>
          <w:sz w:val="24"/>
          <w:szCs w:val="24"/>
        </w:rPr>
      </w:pPr>
      <w:r>
        <w:rPr>
          <w:rFonts w:ascii="Arial" w:hAnsi="Arial" w:cs="Arial"/>
          <w:sz w:val="24"/>
          <w:szCs w:val="24"/>
        </w:rPr>
        <w:t>What is the total water storage capacity in the city ? What is capacity of elevated and ground water reservoirs?</w:t>
      </w:r>
    </w:p>
    <w:p w:rsidR="00C90393" w:rsidRDefault="00087B34" w:rsidP="00B72E80">
      <w:pPr>
        <w:pStyle w:val="ListParagraph"/>
        <w:numPr>
          <w:ilvl w:val="0"/>
          <w:numId w:val="27"/>
        </w:numPr>
        <w:spacing w:before="120" w:after="120" w:line="360" w:lineRule="auto"/>
        <w:ind w:hanging="783"/>
        <w:jc w:val="both"/>
        <w:rPr>
          <w:rFonts w:ascii="Arial" w:hAnsi="Arial" w:cs="Arial"/>
          <w:sz w:val="24"/>
          <w:szCs w:val="24"/>
        </w:rPr>
      </w:pPr>
      <w:r>
        <w:rPr>
          <w:rFonts w:ascii="Kruti Dev 010" w:hAnsi="Kruti Dev 010" w:cs="Arial"/>
          <w:sz w:val="28"/>
          <w:szCs w:val="24"/>
        </w:rPr>
        <w:t>’k</w:t>
      </w:r>
      <w:r w:rsidR="00C90393">
        <w:rPr>
          <w:rFonts w:ascii="Kruti Dev 010" w:hAnsi="Kruti Dev 010" w:cs="Arial"/>
          <w:sz w:val="28"/>
          <w:szCs w:val="24"/>
        </w:rPr>
        <w:t xml:space="preserve">gj dh dqy okVj LVksjst {kerk 14-15 feyh;u yhVj gS dqy 11 vksOgj gsM VSad </w:t>
      </w:r>
      <w:r>
        <w:rPr>
          <w:rFonts w:ascii="Kruti Dev 010" w:hAnsi="Kruti Dev 010" w:cs="Arial"/>
          <w:sz w:val="28"/>
          <w:szCs w:val="24"/>
        </w:rPr>
        <w:t>ds ek/;e ls lqcg ,oa ’k</w:t>
      </w:r>
      <w:r w:rsidR="00C90393">
        <w:rPr>
          <w:rFonts w:ascii="Kruti Dev 010" w:hAnsi="Kruti Dev 010" w:cs="Arial"/>
          <w:sz w:val="28"/>
          <w:szCs w:val="24"/>
        </w:rPr>
        <w:t>ke feykdj lIykbZ fd;k tkrk gSA</w:t>
      </w:r>
    </w:p>
    <w:p w:rsidR="0046313A" w:rsidRDefault="0046313A" w:rsidP="00B72E80">
      <w:pPr>
        <w:pStyle w:val="ListParagraph"/>
        <w:numPr>
          <w:ilvl w:val="0"/>
          <w:numId w:val="27"/>
        </w:numPr>
        <w:spacing w:before="120" w:after="120" w:line="360" w:lineRule="auto"/>
        <w:ind w:hanging="783"/>
        <w:jc w:val="both"/>
        <w:rPr>
          <w:rFonts w:ascii="Arial" w:hAnsi="Arial" w:cs="Arial"/>
          <w:sz w:val="24"/>
          <w:szCs w:val="24"/>
        </w:rPr>
      </w:pPr>
      <w:r>
        <w:rPr>
          <w:rFonts w:ascii="Arial" w:hAnsi="Arial" w:cs="Arial"/>
          <w:sz w:val="24"/>
          <w:szCs w:val="24"/>
        </w:rPr>
        <w:t>In case of surface water, does city need to have ground level reservoirs to store raw treated water?</w:t>
      </w:r>
    </w:p>
    <w:p w:rsidR="00C90393" w:rsidRDefault="00C90393" w:rsidP="00B72E80">
      <w:pPr>
        <w:pStyle w:val="ListParagraph"/>
        <w:numPr>
          <w:ilvl w:val="0"/>
          <w:numId w:val="27"/>
        </w:numPr>
        <w:spacing w:before="120" w:after="120" w:line="360" w:lineRule="auto"/>
        <w:ind w:hanging="783"/>
        <w:jc w:val="both"/>
        <w:rPr>
          <w:rFonts w:ascii="Arial" w:hAnsi="Arial" w:cs="Arial"/>
          <w:sz w:val="24"/>
          <w:szCs w:val="24"/>
        </w:rPr>
      </w:pPr>
      <w:r>
        <w:rPr>
          <w:rFonts w:ascii="Kruti Dev 010" w:hAnsi="Kruti Dev 010" w:cs="Arial"/>
          <w:sz w:val="28"/>
          <w:szCs w:val="24"/>
        </w:rPr>
        <w:t>ugha</w:t>
      </w:r>
    </w:p>
    <w:p w:rsidR="0046313A" w:rsidRDefault="0046313A" w:rsidP="00B72E80">
      <w:pPr>
        <w:pStyle w:val="ListParagraph"/>
        <w:numPr>
          <w:ilvl w:val="0"/>
          <w:numId w:val="27"/>
        </w:numPr>
        <w:spacing w:before="120" w:after="120" w:line="360" w:lineRule="auto"/>
        <w:ind w:hanging="783"/>
        <w:jc w:val="both"/>
        <w:rPr>
          <w:rFonts w:ascii="Arial" w:hAnsi="Arial" w:cs="Arial"/>
          <w:sz w:val="24"/>
          <w:szCs w:val="24"/>
        </w:rPr>
      </w:pPr>
      <w:r>
        <w:rPr>
          <w:rFonts w:ascii="Arial" w:hAnsi="Arial" w:cs="Arial"/>
          <w:sz w:val="24"/>
          <w:szCs w:val="24"/>
        </w:rPr>
        <w:t>Is water being supplied to consumers through direct pumping or through elevated reservoirs?</w:t>
      </w:r>
    </w:p>
    <w:p w:rsidR="00C90393" w:rsidRDefault="00C90393" w:rsidP="00B72E80">
      <w:pPr>
        <w:pStyle w:val="ListParagraph"/>
        <w:numPr>
          <w:ilvl w:val="0"/>
          <w:numId w:val="27"/>
        </w:numPr>
        <w:spacing w:before="120" w:after="120" w:line="360" w:lineRule="auto"/>
        <w:ind w:hanging="783"/>
        <w:jc w:val="both"/>
        <w:rPr>
          <w:rFonts w:ascii="Arial" w:hAnsi="Arial" w:cs="Arial"/>
          <w:sz w:val="24"/>
          <w:szCs w:val="24"/>
        </w:rPr>
      </w:pPr>
      <w:r>
        <w:rPr>
          <w:rFonts w:ascii="Kruti Dev 010" w:hAnsi="Kruti Dev 010" w:cs="Arial"/>
          <w:sz w:val="28"/>
          <w:szCs w:val="24"/>
        </w:rPr>
        <w:t xml:space="preserve">miHkksDrk dks </w:t>
      </w:r>
      <w:r>
        <w:rPr>
          <w:rFonts w:ascii="Arial" w:hAnsi="Arial" w:cs="Arial"/>
          <w:sz w:val="24"/>
          <w:szCs w:val="24"/>
        </w:rPr>
        <w:t xml:space="preserve">elevated reservoir </w:t>
      </w:r>
      <w:r>
        <w:rPr>
          <w:rFonts w:ascii="Kruti Dev 010" w:hAnsi="Kruti Dev 010" w:cs="Arial"/>
          <w:sz w:val="28"/>
          <w:szCs w:val="24"/>
        </w:rPr>
        <w:t>ds ek/;e ls ty iznk; fd;k tk jgk gSA</w:t>
      </w:r>
    </w:p>
    <w:p w:rsidR="0046313A" w:rsidRDefault="0046313A" w:rsidP="00B72E80">
      <w:pPr>
        <w:pStyle w:val="ListParagraph"/>
        <w:numPr>
          <w:ilvl w:val="0"/>
          <w:numId w:val="27"/>
        </w:numPr>
        <w:spacing w:before="120" w:after="120" w:line="360" w:lineRule="auto"/>
        <w:ind w:hanging="783"/>
        <w:jc w:val="both"/>
        <w:rPr>
          <w:rFonts w:ascii="Arial" w:hAnsi="Arial" w:cs="Arial"/>
          <w:sz w:val="24"/>
          <w:szCs w:val="24"/>
        </w:rPr>
      </w:pPr>
      <w:r>
        <w:rPr>
          <w:rFonts w:ascii="Arial" w:hAnsi="Arial" w:cs="Arial"/>
          <w:sz w:val="24"/>
          <w:szCs w:val="24"/>
        </w:rPr>
        <w:t>Is storage capacity sufficient to meet the cities demand ?</w:t>
      </w:r>
    </w:p>
    <w:p w:rsidR="00C90393" w:rsidRDefault="00C90393" w:rsidP="00B72E80">
      <w:pPr>
        <w:pStyle w:val="ListParagraph"/>
        <w:numPr>
          <w:ilvl w:val="0"/>
          <w:numId w:val="27"/>
        </w:numPr>
        <w:spacing w:before="120" w:after="120" w:line="360" w:lineRule="auto"/>
        <w:ind w:hanging="783"/>
        <w:jc w:val="both"/>
        <w:rPr>
          <w:rFonts w:ascii="Arial" w:hAnsi="Arial" w:cs="Arial"/>
          <w:sz w:val="24"/>
          <w:szCs w:val="24"/>
        </w:rPr>
      </w:pPr>
      <w:r>
        <w:rPr>
          <w:rFonts w:ascii="Kruti Dev 010" w:hAnsi="Kruti Dev 010" w:cs="Arial"/>
          <w:sz w:val="28"/>
          <w:szCs w:val="24"/>
        </w:rPr>
        <w:t>gkWa</w:t>
      </w:r>
    </w:p>
    <w:p w:rsidR="00E15FAA" w:rsidRDefault="00E15FAA" w:rsidP="00E15FAA">
      <w:pPr>
        <w:pStyle w:val="ListParagraph"/>
        <w:spacing w:before="120" w:after="120" w:line="360" w:lineRule="auto"/>
        <w:ind w:left="783"/>
        <w:jc w:val="both"/>
        <w:rPr>
          <w:rFonts w:ascii="Arial" w:hAnsi="Arial" w:cs="Arial"/>
          <w:sz w:val="24"/>
          <w:szCs w:val="24"/>
        </w:rPr>
      </w:pPr>
    </w:p>
    <w:p w:rsidR="00E15FAA" w:rsidRPr="00D761BA" w:rsidRDefault="0046313A" w:rsidP="0046313A">
      <w:pPr>
        <w:numPr>
          <w:ilvl w:val="0"/>
          <w:numId w:val="0"/>
        </w:numPr>
        <w:spacing w:before="120" w:after="120" w:line="360" w:lineRule="auto"/>
        <w:jc w:val="both"/>
        <w:rPr>
          <w:rFonts w:ascii="Arial" w:hAnsi="Arial" w:cs="Arial"/>
          <w:b/>
          <w:sz w:val="28"/>
          <w:szCs w:val="24"/>
          <w:u w:val="single"/>
        </w:rPr>
      </w:pPr>
      <w:r w:rsidRPr="00D761BA">
        <w:rPr>
          <w:rFonts w:ascii="Arial" w:hAnsi="Arial" w:cs="Arial"/>
          <w:b/>
          <w:sz w:val="28"/>
          <w:szCs w:val="24"/>
          <w:u w:val="single"/>
        </w:rPr>
        <w:lastRenderedPageBreak/>
        <w:t>Distribution Network</w:t>
      </w:r>
    </w:p>
    <w:p w:rsidR="00E15FAA" w:rsidRPr="00E15FAA" w:rsidRDefault="00902EDC" w:rsidP="00E15FAA">
      <w:pPr>
        <w:numPr>
          <w:ilvl w:val="0"/>
          <w:numId w:val="0"/>
        </w:numPr>
        <w:spacing w:before="120" w:after="120" w:line="360" w:lineRule="auto"/>
        <w:jc w:val="both"/>
        <w:rPr>
          <w:rFonts w:ascii="Arial" w:hAnsi="Arial" w:cs="Arial"/>
          <w:sz w:val="24"/>
          <w:szCs w:val="24"/>
        </w:rPr>
      </w:pPr>
      <w:r>
        <w:rPr>
          <w:rFonts w:ascii="Arial" w:hAnsi="Arial" w:cs="Arial"/>
          <w:sz w:val="24"/>
          <w:szCs w:val="24"/>
        </w:rPr>
        <w:tab/>
      </w:r>
      <w:r w:rsidR="00E15FAA" w:rsidRPr="00E15FAA">
        <w:rPr>
          <w:rFonts w:ascii="Arial" w:hAnsi="Arial" w:cs="Arial"/>
          <w:sz w:val="24"/>
          <w:szCs w:val="24"/>
        </w:rPr>
        <w:t>Please provide information in 150 words on the above responding to (however not limited to) following questions.</w:t>
      </w:r>
    </w:p>
    <w:p w:rsidR="00F23C2C" w:rsidRDefault="0046313A" w:rsidP="00B72E80">
      <w:pPr>
        <w:pStyle w:val="ListParagraph"/>
        <w:numPr>
          <w:ilvl w:val="0"/>
          <w:numId w:val="27"/>
        </w:numPr>
        <w:spacing w:before="120" w:after="120" w:line="360" w:lineRule="auto"/>
        <w:ind w:hanging="783"/>
        <w:jc w:val="both"/>
        <w:rPr>
          <w:rFonts w:ascii="Arial" w:hAnsi="Arial" w:cs="Arial"/>
          <w:sz w:val="24"/>
          <w:szCs w:val="24"/>
        </w:rPr>
      </w:pPr>
      <w:r w:rsidRPr="00F23C2C">
        <w:rPr>
          <w:rFonts w:ascii="Arial" w:hAnsi="Arial" w:cs="Arial"/>
          <w:sz w:val="24"/>
          <w:szCs w:val="24"/>
        </w:rPr>
        <w:t xml:space="preserve">What is the </w:t>
      </w:r>
      <w:r w:rsidR="00F23C2C">
        <w:rPr>
          <w:rFonts w:ascii="Arial" w:hAnsi="Arial" w:cs="Arial"/>
          <w:sz w:val="24"/>
          <w:szCs w:val="24"/>
        </w:rPr>
        <w:t xml:space="preserve">total </w:t>
      </w:r>
      <w:r w:rsidRPr="00F23C2C">
        <w:rPr>
          <w:rFonts w:ascii="Arial" w:hAnsi="Arial" w:cs="Arial"/>
          <w:sz w:val="24"/>
          <w:szCs w:val="24"/>
        </w:rPr>
        <w:t xml:space="preserve">length of </w:t>
      </w:r>
      <w:r w:rsidR="00F23C2C" w:rsidRPr="00F23C2C">
        <w:rPr>
          <w:rFonts w:ascii="Arial" w:hAnsi="Arial" w:cs="Arial"/>
          <w:sz w:val="24"/>
          <w:szCs w:val="24"/>
        </w:rPr>
        <w:t xml:space="preserve">water supply </w:t>
      </w:r>
      <w:r w:rsidRPr="00F23C2C">
        <w:rPr>
          <w:rFonts w:ascii="Arial" w:hAnsi="Arial" w:cs="Arial"/>
          <w:sz w:val="24"/>
          <w:szCs w:val="24"/>
        </w:rPr>
        <w:t>distribution</w:t>
      </w:r>
      <w:r w:rsidR="00F23C2C">
        <w:rPr>
          <w:rFonts w:ascii="Arial" w:hAnsi="Arial" w:cs="Arial"/>
          <w:sz w:val="24"/>
          <w:szCs w:val="24"/>
        </w:rPr>
        <w:t xml:space="preserve"> pipe </w:t>
      </w:r>
      <w:r w:rsidRPr="00F23C2C">
        <w:rPr>
          <w:rFonts w:ascii="Arial" w:hAnsi="Arial" w:cs="Arial"/>
          <w:sz w:val="24"/>
          <w:szCs w:val="24"/>
        </w:rPr>
        <w:t xml:space="preserve">line laid in the </w:t>
      </w:r>
      <w:r w:rsidR="00F23C2C" w:rsidRPr="00F23C2C">
        <w:rPr>
          <w:rFonts w:ascii="Arial" w:hAnsi="Arial" w:cs="Arial"/>
          <w:sz w:val="24"/>
          <w:szCs w:val="24"/>
        </w:rPr>
        <w:t xml:space="preserve">city? </w:t>
      </w:r>
    </w:p>
    <w:p w:rsidR="0081348D" w:rsidRDefault="0081348D" w:rsidP="00B72E80">
      <w:pPr>
        <w:pStyle w:val="ListParagraph"/>
        <w:numPr>
          <w:ilvl w:val="0"/>
          <w:numId w:val="27"/>
        </w:numPr>
        <w:spacing w:before="120" w:after="120" w:line="360" w:lineRule="auto"/>
        <w:ind w:hanging="783"/>
        <w:jc w:val="both"/>
        <w:rPr>
          <w:rFonts w:ascii="Arial" w:hAnsi="Arial" w:cs="Arial"/>
          <w:sz w:val="24"/>
          <w:szCs w:val="24"/>
        </w:rPr>
      </w:pPr>
      <w:r>
        <w:rPr>
          <w:rFonts w:ascii="Kruti Dev 010" w:hAnsi="Kruti Dev 010" w:cs="Arial"/>
          <w:sz w:val="28"/>
          <w:szCs w:val="24"/>
        </w:rPr>
        <w:t xml:space="preserve">“kgj esa 50 ,e-,e-]80 ,e-,e-] 100 ,e-,e-] 150 ,e-,e-] 200 ,e-,e-] 250 ,e-,e-] 300 ,e-,e] 350 ,e-,e-] 400 ,e-,e- ,oa 500 ,e-,e- dqy forj.k ikbZi ykbZu </w:t>
      </w:r>
      <w:r w:rsidR="005E3319">
        <w:rPr>
          <w:rFonts w:ascii="Kruti Dev 010" w:hAnsi="Kruti Dev 010" w:cs="Arial"/>
          <w:sz w:val="28"/>
          <w:szCs w:val="24"/>
        </w:rPr>
        <w:t>297</w:t>
      </w:r>
      <w:r>
        <w:rPr>
          <w:rFonts w:ascii="Kruti Dev 010" w:hAnsi="Kruti Dev 010" w:cs="Arial"/>
          <w:sz w:val="28"/>
          <w:szCs w:val="24"/>
        </w:rPr>
        <w:t xml:space="preserve"> fd-eh fcNk gqvk gSA</w:t>
      </w:r>
    </w:p>
    <w:p w:rsidR="00F23C2C" w:rsidRDefault="00F23C2C" w:rsidP="00F23C2C">
      <w:pPr>
        <w:pStyle w:val="ListParagraph"/>
        <w:numPr>
          <w:ilvl w:val="0"/>
          <w:numId w:val="27"/>
        </w:numPr>
        <w:spacing w:before="120" w:after="120" w:line="360" w:lineRule="auto"/>
        <w:ind w:hanging="783"/>
        <w:jc w:val="both"/>
        <w:rPr>
          <w:rFonts w:ascii="Arial" w:hAnsi="Arial" w:cs="Arial"/>
          <w:sz w:val="24"/>
          <w:szCs w:val="24"/>
        </w:rPr>
      </w:pPr>
      <w:r w:rsidRPr="00F23C2C">
        <w:rPr>
          <w:rFonts w:ascii="Arial" w:hAnsi="Arial" w:cs="Arial"/>
          <w:sz w:val="24"/>
          <w:szCs w:val="24"/>
        </w:rPr>
        <w:t xml:space="preserve">What is the total road length in the city? </w:t>
      </w:r>
      <w:r w:rsidRPr="00B72E80">
        <w:rPr>
          <w:rFonts w:ascii="Arial" w:hAnsi="Arial" w:cs="Arial"/>
          <w:sz w:val="24"/>
          <w:szCs w:val="24"/>
        </w:rPr>
        <w:t>Is the pipe li</w:t>
      </w:r>
      <w:r>
        <w:rPr>
          <w:rFonts w:ascii="Arial" w:hAnsi="Arial" w:cs="Arial"/>
          <w:sz w:val="24"/>
          <w:szCs w:val="24"/>
        </w:rPr>
        <w:t xml:space="preserve">nes are laid in all streets? </w:t>
      </w:r>
      <w:r w:rsidRPr="00F23C2C">
        <w:rPr>
          <w:rFonts w:ascii="Arial" w:hAnsi="Arial" w:cs="Arial"/>
          <w:sz w:val="24"/>
          <w:szCs w:val="24"/>
        </w:rPr>
        <w:t xml:space="preserve">Is the </w:t>
      </w:r>
      <w:r>
        <w:rPr>
          <w:rFonts w:ascii="Arial" w:hAnsi="Arial" w:cs="Arial"/>
          <w:sz w:val="24"/>
          <w:szCs w:val="24"/>
        </w:rPr>
        <w:t xml:space="preserve">objective of </w:t>
      </w:r>
      <w:r w:rsidRPr="00F23C2C">
        <w:rPr>
          <w:rFonts w:ascii="Arial" w:hAnsi="Arial" w:cs="Arial"/>
          <w:sz w:val="24"/>
          <w:szCs w:val="24"/>
        </w:rPr>
        <w:t xml:space="preserve">universal coverage of water supply </w:t>
      </w:r>
      <w:r>
        <w:rPr>
          <w:rFonts w:ascii="Arial" w:hAnsi="Arial" w:cs="Arial"/>
          <w:sz w:val="24"/>
          <w:szCs w:val="24"/>
        </w:rPr>
        <w:t xml:space="preserve">pipe line </w:t>
      </w:r>
      <w:r w:rsidRPr="00F23C2C">
        <w:rPr>
          <w:rFonts w:ascii="Arial" w:hAnsi="Arial" w:cs="Arial"/>
          <w:sz w:val="24"/>
          <w:szCs w:val="24"/>
        </w:rPr>
        <w:t>is achieved?</w:t>
      </w:r>
    </w:p>
    <w:p w:rsidR="0005084F" w:rsidRDefault="0005084F" w:rsidP="00F23C2C">
      <w:pPr>
        <w:pStyle w:val="ListParagraph"/>
        <w:numPr>
          <w:ilvl w:val="0"/>
          <w:numId w:val="27"/>
        </w:numPr>
        <w:spacing w:before="120" w:after="120" w:line="360" w:lineRule="auto"/>
        <w:ind w:hanging="783"/>
        <w:jc w:val="both"/>
        <w:rPr>
          <w:rFonts w:ascii="Arial" w:hAnsi="Arial" w:cs="Arial"/>
          <w:sz w:val="24"/>
          <w:szCs w:val="24"/>
        </w:rPr>
      </w:pPr>
      <w:r>
        <w:rPr>
          <w:rFonts w:ascii="Kruti Dev 010" w:hAnsi="Kruti Dev 010" w:cs="Arial"/>
          <w:sz w:val="28"/>
          <w:szCs w:val="24"/>
        </w:rPr>
        <w:t xml:space="preserve">“kgj esa uxj fuxe dh dqy 267-02 fd-eh- lM+ds gS LVsV gkbZos dh 284 fd-eh- lM+ds </w:t>
      </w:r>
      <w:r w:rsidR="00087B34">
        <w:rPr>
          <w:rFonts w:ascii="Kruti Dev 010" w:hAnsi="Kruti Dev 010" w:cs="Arial"/>
          <w:sz w:val="28"/>
          <w:szCs w:val="24"/>
        </w:rPr>
        <w:t>,oa us’k</w:t>
      </w:r>
      <w:r>
        <w:rPr>
          <w:rFonts w:ascii="Kruti Dev 010" w:hAnsi="Kruti Dev 010" w:cs="Arial"/>
          <w:sz w:val="28"/>
          <w:szCs w:val="24"/>
        </w:rPr>
        <w:t>kuy gkbZos dh 33 fd-eh- lM+ds gSA lHkh xfy;ksa esa ikbZi ykbZu ugh fcNk;k x;k gS rFkk okVj lIykbZ ds ;qfuolZy dOjst dks izkIr ugh fd;k x;kA</w:t>
      </w:r>
    </w:p>
    <w:p w:rsidR="00F23C2C" w:rsidRDefault="00F23C2C" w:rsidP="00F23C2C">
      <w:pPr>
        <w:pStyle w:val="ListParagraph"/>
        <w:numPr>
          <w:ilvl w:val="0"/>
          <w:numId w:val="27"/>
        </w:numPr>
        <w:spacing w:before="120" w:after="120" w:line="360" w:lineRule="auto"/>
        <w:ind w:hanging="783"/>
        <w:jc w:val="both"/>
        <w:rPr>
          <w:rFonts w:ascii="Arial" w:hAnsi="Arial" w:cs="Arial"/>
          <w:sz w:val="24"/>
          <w:szCs w:val="24"/>
        </w:rPr>
      </w:pPr>
      <w:r>
        <w:rPr>
          <w:rFonts w:ascii="Arial" w:hAnsi="Arial" w:cs="Arial"/>
          <w:sz w:val="24"/>
          <w:szCs w:val="24"/>
        </w:rPr>
        <w:t>What are the kind of pipe materials used in distribution lines ?</w:t>
      </w:r>
    </w:p>
    <w:p w:rsidR="007B3337" w:rsidRDefault="007B3337" w:rsidP="00F23C2C">
      <w:pPr>
        <w:pStyle w:val="ListParagraph"/>
        <w:numPr>
          <w:ilvl w:val="0"/>
          <w:numId w:val="27"/>
        </w:numPr>
        <w:spacing w:before="120" w:after="120" w:line="360" w:lineRule="auto"/>
        <w:ind w:hanging="783"/>
        <w:jc w:val="both"/>
        <w:rPr>
          <w:rFonts w:ascii="Arial" w:hAnsi="Arial" w:cs="Arial"/>
          <w:sz w:val="24"/>
          <w:szCs w:val="24"/>
        </w:rPr>
      </w:pPr>
      <w:r>
        <w:rPr>
          <w:rFonts w:ascii="Kruti Dev 010" w:hAnsi="Kruti Dev 010" w:cs="Arial"/>
          <w:sz w:val="28"/>
          <w:szCs w:val="24"/>
        </w:rPr>
        <w:t>uxj fuxe esa forj.k ikbZi ykbZu esa ,-lh- izs”kj] th-vkbZ-] lh-vkbZ- ,oa Mh-vkbZ- eVsfj;y dk fcNk;k x;k gSA</w:t>
      </w:r>
    </w:p>
    <w:p w:rsidR="00F23C2C" w:rsidRDefault="00F23C2C" w:rsidP="00F23C2C">
      <w:pPr>
        <w:pStyle w:val="ListParagraph"/>
        <w:numPr>
          <w:ilvl w:val="0"/>
          <w:numId w:val="27"/>
        </w:numPr>
        <w:spacing w:before="120" w:after="120" w:line="360" w:lineRule="auto"/>
        <w:ind w:hanging="783"/>
        <w:jc w:val="both"/>
        <w:rPr>
          <w:rFonts w:ascii="Arial" w:hAnsi="Arial" w:cs="Arial"/>
          <w:sz w:val="24"/>
          <w:szCs w:val="24"/>
        </w:rPr>
      </w:pPr>
      <w:r>
        <w:rPr>
          <w:rFonts w:ascii="Arial" w:hAnsi="Arial" w:cs="Arial"/>
          <w:sz w:val="24"/>
          <w:szCs w:val="24"/>
        </w:rPr>
        <w:t>Provide zone wise details of street length with and without water distribution lines in the Table 1.3.</w:t>
      </w:r>
    </w:p>
    <w:p w:rsidR="00F23C2C" w:rsidRPr="00E02E2B" w:rsidRDefault="00F23C2C" w:rsidP="00F23C2C">
      <w:pPr>
        <w:numPr>
          <w:ilvl w:val="0"/>
          <w:numId w:val="0"/>
        </w:numPr>
        <w:spacing w:after="0" w:line="240" w:lineRule="auto"/>
        <w:jc w:val="both"/>
        <w:rPr>
          <w:rFonts w:ascii="Arial" w:hAnsi="Arial" w:cs="Arial"/>
          <w:sz w:val="24"/>
          <w:szCs w:val="24"/>
        </w:rPr>
      </w:pPr>
      <w:r>
        <w:rPr>
          <w:rFonts w:ascii="Arial" w:hAnsi="Arial" w:cs="Arial"/>
          <w:sz w:val="24"/>
          <w:szCs w:val="24"/>
        </w:rPr>
        <w:t xml:space="preserve">Table 1.3: </w:t>
      </w:r>
      <w:r w:rsidRPr="00E02E2B">
        <w:rPr>
          <w:rFonts w:ascii="Arial" w:hAnsi="Arial" w:cs="Arial"/>
          <w:sz w:val="24"/>
          <w:szCs w:val="24"/>
        </w:rPr>
        <w:t xml:space="preserve">Zone Wise </w:t>
      </w:r>
      <w:r>
        <w:rPr>
          <w:rFonts w:ascii="Arial" w:hAnsi="Arial" w:cs="Arial"/>
          <w:sz w:val="24"/>
          <w:szCs w:val="24"/>
        </w:rPr>
        <w:t xml:space="preserve">length of distribution network </w:t>
      </w:r>
    </w:p>
    <w:tbl>
      <w:tblPr>
        <w:tblStyle w:val="TableGrid"/>
        <w:tblW w:w="0" w:type="auto"/>
        <w:tblLook w:val="04A0"/>
      </w:tblPr>
      <w:tblGrid>
        <w:gridCol w:w="1512"/>
        <w:gridCol w:w="2826"/>
        <w:gridCol w:w="2880"/>
        <w:gridCol w:w="2970"/>
      </w:tblGrid>
      <w:tr w:rsidR="00F23C2C" w:rsidRPr="004B081F" w:rsidTr="00F23C2C">
        <w:tc>
          <w:tcPr>
            <w:tcW w:w="1512" w:type="dxa"/>
            <w:shd w:val="clear" w:color="auto" w:fill="A6A6A6" w:themeFill="background1" w:themeFillShade="A6"/>
          </w:tcPr>
          <w:p w:rsidR="00F23C2C" w:rsidRPr="004B081F" w:rsidRDefault="00F23C2C" w:rsidP="00E15FAA">
            <w:pPr>
              <w:numPr>
                <w:ilvl w:val="0"/>
                <w:numId w:val="0"/>
              </w:numPr>
              <w:spacing w:before="120" w:after="120"/>
              <w:ind w:left="360"/>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Zone No</w:t>
            </w:r>
          </w:p>
        </w:tc>
        <w:tc>
          <w:tcPr>
            <w:tcW w:w="2826" w:type="dxa"/>
            <w:shd w:val="clear" w:color="auto" w:fill="A6A6A6" w:themeFill="background1" w:themeFillShade="A6"/>
          </w:tcPr>
          <w:p w:rsidR="00F23C2C" w:rsidRPr="004B081F" w:rsidRDefault="00F23C2C" w:rsidP="00E15FAA">
            <w:pPr>
              <w:numPr>
                <w:ilvl w:val="0"/>
                <w:numId w:val="0"/>
              </w:numPr>
              <w:spacing w:before="120" w:after="120"/>
              <w:ind w:left="360"/>
              <w:rPr>
                <w:rFonts w:ascii="Arial" w:hAnsi="Arial" w:cs="Arial"/>
                <w:b/>
                <w:color w:val="FFFFFF" w:themeColor="background1"/>
                <w:sz w:val="24"/>
                <w:szCs w:val="24"/>
                <w:lang w:val="en-GB"/>
              </w:rPr>
            </w:pPr>
            <w:r>
              <w:rPr>
                <w:rFonts w:ascii="Arial" w:hAnsi="Arial" w:cs="Arial"/>
                <w:b/>
                <w:color w:val="FFFFFF" w:themeColor="background1"/>
                <w:sz w:val="24"/>
                <w:szCs w:val="24"/>
                <w:lang w:val="en-GB"/>
              </w:rPr>
              <w:t>Total Street Length</w:t>
            </w:r>
          </w:p>
        </w:tc>
        <w:tc>
          <w:tcPr>
            <w:tcW w:w="2880" w:type="dxa"/>
            <w:shd w:val="clear" w:color="auto" w:fill="A6A6A6" w:themeFill="background1" w:themeFillShade="A6"/>
          </w:tcPr>
          <w:p w:rsidR="00F23C2C" w:rsidRPr="004B081F" w:rsidRDefault="00F23C2C" w:rsidP="00F23C2C">
            <w:pPr>
              <w:numPr>
                <w:ilvl w:val="0"/>
                <w:numId w:val="0"/>
              </w:numPr>
              <w:spacing w:before="120" w:after="120"/>
              <w:ind w:left="360"/>
              <w:rPr>
                <w:rFonts w:ascii="Arial" w:hAnsi="Arial" w:cs="Arial"/>
                <w:b/>
                <w:color w:val="FFFFFF" w:themeColor="background1"/>
                <w:sz w:val="24"/>
                <w:szCs w:val="24"/>
                <w:lang w:val="en-GB"/>
              </w:rPr>
            </w:pPr>
            <w:r>
              <w:rPr>
                <w:rFonts w:ascii="Arial" w:hAnsi="Arial" w:cs="Arial"/>
                <w:b/>
                <w:color w:val="FFFFFF" w:themeColor="background1"/>
                <w:sz w:val="24"/>
                <w:szCs w:val="24"/>
                <w:lang w:val="en-GB"/>
              </w:rPr>
              <w:t xml:space="preserve">Street length  with water distribution pipe line  </w:t>
            </w:r>
          </w:p>
        </w:tc>
        <w:tc>
          <w:tcPr>
            <w:tcW w:w="2970" w:type="dxa"/>
            <w:shd w:val="clear" w:color="auto" w:fill="A6A6A6" w:themeFill="background1" w:themeFillShade="A6"/>
          </w:tcPr>
          <w:p w:rsidR="00F23C2C" w:rsidRPr="004B081F" w:rsidRDefault="00F23C2C" w:rsidP="00E15FAA">
            <w:pPr>
              <w:numPr>
                <w:ilvl w:val="0"/>
                <w:numId w:val="0"/>
              </w:numPr>
              <w:spacing w:before="120" w:after="120"/>
              <w:ind w:left="360"/>
              <w:rPr>
                <w:rFonts w:ascii="Arial" w:hAnsi="Arial" w:cs="Arial"/>
                <w:b/>
                <w:color w:val="FFFFFF" w:themeColor="background1"/>
                <w:sz w:val="24"/>
                <w:szCs w:val="24"/>
                <w:lang w:val="en-GB"/>
              </w:rPr>
            </w:pPr>
            <w:r>
              <w:rPr>
                <w:rFonts w:ascii="Arial" w:hAnsi="Arial" w:cs="Arial"/>
                <w:b/>
                <w:color w:val="FFFFFF" w:themeColor="background1"/>
                <w:sz w:val="24"/>
                <w:szCs w:val="24"/>
                <w:lang w:val="en-GB"/>
              </w:rPr>
              <w:t xml:space="preserve">Street length  without  water distribution pipe line  </w:t>
            </w:r>
          </w:p>
        </w:tc>
      </w:tr>
      <w:tr w:rsidR="00F23C2C" w:rsidRPr="004B081F" w:rsidTr="00F23C2C">
        <w:tc>
          <w:tcPr>
            <w:tcW w:w="1512" w:type="dxa"/>
          </w:tcPr>
          <w:p w:rsidR="00F23C2C" w:rsidRPr="004B081F" w:rsidRDefault="00752739" w:rsidP="00E15FAA">
            <w:pPr>
              <w:numPr>
                <w:ilvl w:val="0"/>
                <w:numId w:val="0"/>
              </w:numPr>
              <w:spacing w:before="240" w:after="240"/>
              <w:ind w:left="360"/>
              <w:jc w:val="both"/>
              <w:rPr>
                <w:rFonts w:ascii="Arial" w:hAnsi="Arial" w:cs="Arial"/>
                <w:sz w:val="24"/>
                <w:szCs w:val="24"/>
              </w:rPr>
            </w:pPr>
            <w:r>
              <w:rPr>
                <w:rFonts w:ascii="Arial" w:hAnsi="Arial" w:cs="Arial"/>
                <w:sz w:val="24"/>
                <w:szCs w:val="24"/>
              </w:rPr>
              <w:t>Zone 01</w:t>
            </w:r>
          </w:p>
        </w:tc>
        <w:tc>
          <w:tcPr>
            <w:tcW w:w="2826" w:type="dxa"/>
          </w:tcPr>
          <w:p w:rsidR="00F23C2C" w:rsidRPr="004B081F" w:rsidRDefault="005047C0" w:rsidP="00E15FAA">
            <w:pPr>
              <w:numPr>
                <w:ilvl w:val="0"/>
                <w:numId w:val="0"/>
              </w:numPr>
              <w:spacing w:before="240" w:after="240"/>
              <w:ind w:left="360"/>
              <w:jc w:val="both"/>
              <w:rPr>
                <w:rFonts w:ascii="Arial" w:hAnsi="Arial" w:cs="Arial"/>
                <w:sz w:val="24"/>
                <w:szCs w:val="24"/>
              </w:rPr>
            </w:pPr>
            <w:r>
              <w:rPr>
                <w:rFonts w:ascii="Arial" w:hAnsi="Arial" w:cs="Arial"/>
                <w:sz w:val="24"/>
                <w:szCs w:val="24"/>
              </w:rPr>
              <w:t>111</w:t>
            </w:r>
          </w:p>
        </w:tc>
        <w:tc>
          <w:tcPr>
            <w:tcW w:w="2880" w:type="dxa"/>
          </w:tcPr>
          <w:p w:rsidR="00752739" w:rsidRPr="004B081F" w:rsidRDefault="005047C0" w:rsidP="00752739">
            <w:pPr>
              <w:numPr>
                <w:ilvl w:val="0"/>
                <w:numId w:val="0"/>
              </w:numPr>
              <w:spacing w:before="240" w:after="240"/>
              <w:ind w:left="360"/>
              <w:jc w:val="both"/>
              <w:rPr>
                <w:rFonts w:ascii="Arial" w:hAnsi="Arial" w:cs="Arial"/>
                <w:sz w:val="24"/>
                <w:szCs w:val="24"/>
              </w:rPr>
            </w:pPr>
            <w:r>
              <w:rPr>
                <w:rFonts w:ascii="Arial" w:hAnsi="Arial" w:cs="Arial"/>
                <w:sz w:val="24"/>
                <w:szCs w:val="24"/>
              </w:rPr>
              <w:t>39</w:t>
            </w:r>
          </w:p>
        </w:tc>
        <w:tc>
          <w:tcPr>
            <w:tcW w:w="2970" w:type="dxa"/>
          </w:tcPr>
          <w:p w:rsidR="00F23C2C" w:rsidRPr="004B081F" w:rsidRDefault="007E4DFC" w:rsidP="00E15FAA">
            <w:pPr>
              <w:numPr>
                <w:ilvl w:val="0"/>
                <w:numId w:val="0"/>
              </w:numPr>
              <w:spacing w:before="240" w:after="240"/>
              <w:ind w:left="360"/>
              <w:jc w:val="both"/>
              <w:rPr>
                <w:rFonts w:ascii="Arial" w:hAnsi="Arial" w:cs="Arial"/>
                <w:sz w:val="24"/>
                <w:szCs w:val="24"/>
              </w:rPr>
            </w:pPr>
            <w:r>
              <w:rPr>
                <w:rFonts w:ascii="Arial" w:hAnsi="Arial" w:cs="Arial"/>
                <w:sz w:val="24"/>
                <w:szCs w:val="24"/>
              </w:rPr>
              <w:t>72</w:t>
            </w:r>
          </w:p>
        </w:tc>
      </w:tr>
      <w:tr w:rsidR="00F23C2C" w:rsidRPr="004B081F" w:rsidTr="00F23C2C">
        <w:tc>
          <w:tcPr>
            <w:tcW w:w="1512" w:type="dxa"/>
          </w:tcPr>
          <w:p w:rsidR="00F23C2C" w:rsidRPr="004B081F" w:rsidRDefault="00752739" w:rsidP="00E15FAA">
            <w:pPr>
              <w:numPr>
                <w:ilvl w:val="0"/>
                <w:numId w:val="0"/>
              </w:numPr>
              <w:spacing w:before="240" w:after="240"/>
              <w:ind w:left="360"/>
              <w:jc w:val="both"/>
              <w:rPr>
                <w:rFonts w:ascii="Arial" w:hAnsi="Arial" w:cs="Arial"/>
                <w:sz w:val="24"/>
                <w:szCs w:val="24"/>
              </w:rPr>
            </w:pPr>
            <w:r>
              <w:rPr>
                <w:rFonts w:ascii="Arial" w:hAnsi="Arial" w:cs="Arial"/>
                <w:sz w:val="24"/>
                <w:szCs w:val="24"/>
              </w:rPr>
              <w:t>Zone 02</w:t>
            </w:r>
          </w:p>
        </w:tc>
        <w:tc>
          <w:tcPr>
            <w:tcW w:w="2826" w:type="dxa"/>
          </w:tcPr>
          <w:p w:rsidR="00F23C2C" w:rsidRPr="004B081F" w:rsidRDefault="007E4DFC" w:rsidP="00E15FAA">
            <w:pPr>
              <w:numPr>
                <w:ilvl w:val="0"/>
                <w:numId w:val="0"/>
              </w:numPr>
              <w:spacing w:before="240" w:after="240"/>
              <w:ind w:left="360"/>
              <w:jc w:val="both"/>
              <w:rPr>
                <w:rFonts w:ascii="Arial" w:hAnsi="Arial" w:cs="Arial"/>
                <w:sz w:val="24"/>
                <w:szCs w:val="24"/>
              </w:rPr>
            </w:pPr>
            <w:r>
              <w:rPr>
                <w:rFonts w:ascii="Arial" w:hAnsi="Arial" w:cs="Arial"/>
                <w:sz w:val="24"/>
                <w:szCs w:val="24"/>
              </w:rPr>
              <w:t>115</w:t>
            </w:r>
          </w:p>
        </w:tc>
        <w:tc>
          <w:tcPr>
            <w:tcW w:w="2880" w:type="dxa"/>
          </w:tcPr>
          <w:p w:rsidR="00F23C2C" w:rsidRPr="004B081F" w:rsidRDefault="005047C0" w:rsidP="00E15FAA">
            <w:pPr>
              <w:numPr>
                <w:ilvl w:val="0"/>
                <w:numId w:val="0"/>
              </w:numPr>
              <w:spacing w:before="240" w:after="240"/>
              <w:ind w:left="360"/>
              <w:jc w:val="both"/>
              <w:rPr>
                <w:rFonts w:ascii="Arial" w:hAnsi="Arial" w:cs="Arial"/>
                <w:sz w:val="24"/>
                <w:szCs w:val="24"/>
              </w:rPr>
            </w:pPr>
            <w:r>
              <w:rPr>
                <w:rFonts w:ascii="Arial" w:hAnsi="Arial" w:cs="Arial"/>
                <w:sz w:val="24"/>
                <w:szCs w:val="24"/>
              </w:rPr>
              <w:t>69</w:t>
            </w:r>
          </w:p>
        </w:tc>
        <w:tc>
          <w:tcPr>
            <w:tcW w:w="2970" w:type="dxa"/>
          </w:tcPr>
          <w:p w:rsidR="00F23C2C" w:rsidRPr="004B081F" w:rsidRDefault="007E4DFC" w:rsidP="00E15FAA">
            <w:pPr>
              <w:numPr>
                <w:ilvl w:val="0"/>
                <w:numId w:val="0"/>
              </w:numPr>
              <w:spacing w:before="240" w:after="240"/>
              <w:ind w:left="360"/>
              <w:jc w:val="both"/>
              <w:rPr>
                <w:rFonts w:ascii="Arial" w:hAnsi="Arial" w:cs="Arial"/>
                <w:sz w:val="24"/>
                <w:szCs w:val="24"/>
              </w:rPr>
            </w:pPr>
            <w:r>
              <w:rPr>
                <w:rFonts w:ascii="Arial" w:hAnsi="Arial" w:cs="Arial"/>
                <w:sz w:val="24"/>
                <w:szCs w:val="24"/>
              </w:rPr>
              <w:t>46</w:t>
            </w:r>
          </w:p>
        </w:tc>
      </w:tr>
      <w:tr w:rsidR="00752739" w:rsidRPr="004B081F" w:rsidTr="00F23C2C">
        <w:tc>
          <w:tcPr>
            <w:tcW w:w="1512" w:type="dxa"/>
          </w:tcPr>
          <w:p w:rsidR="00752739" w:rsidRDefault="00752739" w:rsidP="00E15FAA">
            <w:pPr>
              <w:numPr>
                <w:ilvl w:val="0"/>
                <w:numId w:val="0"/>
              </w:numPr>
              <w:spacing w:before="240" w:after="240"/>
              <w:ind w:left="360"/>
              <w:jc w:val="both"/>
              <w:rPr>
                <w:rFonts w:ascii="Arial" w:hAnsi="Arial" w:cs="Arial"/>
                <w:sz w:val="24"/>
                <w:szCs w:val="24"/>
              </w:rPr>
            </w:pPr>
            <w:r>
              <w:rPr>
                <w:rFonts w:ascii="Arial" w:hAnsi="Arial" w:cs="Arial"/>
                <w:sz w:val="24"/>
                <w:szCs w:val="24"/>
              </w:rPr>
              <w:t>Zone 03</w:t>
            </w:r>
          </w:p>
        </w:tc>
        <w:tc>
          <w:tcPr>
            <w:tcW w:w="2826" w:type="dxa"/>
          </w:tcPr>
          <w:p w:rsidR="00752739" w:rsidRDefault="005047C0" w:rsidP="00E15FAA">
            <w:pPr>
              <w:numPr>
                <w:ilvl w:val="0"/>
                <w:numId w:val="0"/>
              </w:numPr>
              <w:spacing w:before="240" w:after="240"/>
              <w:ind w:left="360"/>
              <w:jc w:val="both"/>
              <w:rPr>
                <w:rFonts w:ascii="Arial" w:hAnsi="Arial" w:cs="Arial"/>
                <w:sz w:val="24"/>
                <w:szCs w:val="24"/>
              </w:rPr>
            </w:pPr>
            <w:r>
              <w:rPr>
                <w:rFonts w:ascii="Arial" w:hAnsi="Arial" w:cs="Arial"/>
                <w:sz w:val="24"/>
                <w:szCs w:val="24"/>
              </w:rPr>
              <w:t>127.5</w:t>
            </w:r>
          </w:p>
        </w:tc>
        <w:tc>
          <w:tcPr>
            <w:tcW w:w="2880" w:type="dxa"/>
          </w:tcPr>
          <w:p w:rsidR="00752739" w:rsidRDefault="005047C0" w:rsidP="00E15FAA">
            <w:pPr>
              <w:numPr>
                <w:ilvl w:val="0"/>
                <w:numId w:val="0"/>
              </w:numPr>
              <w:spacing w:before="240" w:after="240"/>
              <w:ind w:left="360"/>
              <w:jc w:val="both"/>
              <w:rPr>
                <w:rFonts w:ascii="Arial" w:hAnsi="Arial" w:cs="Arial"/>
                <w:sz w:val="24"/>
                <w:szCs w:val="24"/>
              </w:rPr>
            </w:pPr>
            <w:r>
              <w:rPr>
                <w:rFonts w:ascii="Arial" w:hAnsi="Arial" w:cs="Arial"/>
                <w:sz w:val="24"/>
                <w:szCs w:val="24"/>
              </w:rPr>
              <w:t>102</w:t>
            </w:r>
          </w:p>
        </w:tc>
        <w:tc>
          <w:tcPr>
            <w:tcW w:w="2970" w:type="dxa"/>
          </w:tcPr>
          <w:p w:rsidR="00752739" w:rsidRDefault="007E4DFC" w:rsidP="00E15FAA">
            <w:pPr>
              <w:numPr>
                <w:ilvl w:val="0"/>
                <w:numId w:val="0"/>
              </w:numPr>
              <w:spacing w:before="240" w:after="240"/>
              <w:ind w:left="360"/>
              <w:jc w:val="both"/>
              <w:rPr>
                <w:rFonts w:ascii="Arial" w:hAnsi="Arial" w:cs="Arial"/>
                <w:sz w:val="24"/>
                <w:szCs w:val="24"/>
              </w:rPr>
            </w:pPr>
            <w:r>
              <w:rPr>
                <w:rFonts w:ascii="Arial" w:hAnsi="Arial" w:cs="Arial"/>
                <w:sz w:val="24"/>
                <w:szCs w:val="24"/>
              </w:rPr>
              <w:t>25.5</w:t>
            </w:r>
          </w:p>
        </w:tc>
      </w:tr>
      <w:tr w:rsidR="00752739" w:rsidRPr="004B081F" w:rsidTr="00F23C2C">
        <w:tc>
          <w:tcPr>
            <w:tcW w:w="1512" w:type="dxa"/>
          </w:tcPr>
          <w:p w:rsidR="00752739" w:rsidRDefault="00752739" w:rsidP="00E15FAA">
            <w:pPr>
              <w:numPr>
                <w:ilvl w:val="0"/>
                <w:numId w:val="0"/>
              </w:numPr>
              <w:spacing w:before="240" w:after="240"/>
              <w:ind w:left="360"/>
              <w:jc w:val="both"/>
              <w:rPr>
                <w:rFonts w:ascii="Arial" w:hAnsi="Arial" w:cs="Arial"/>
                <w:sz w:val="24"/>
                <w:szCs w:val="24"/>
              </w:rPr>
            </w:pPr>
            <w:r>
              <w:rPr>
                <w:rFonts w:ascii="Arial" w:hAnsi="Arial" w:cs="Arial"/>
                <w:sz w:val="24"/>
                <w:szCs w:val="24"/>
              </w:rPr>
              <w:t>Zone 04</w:t>
            </w:r>
          </w:p>
        </w:tc>
        <w:tc>
          <w:tcPr>
            <w:tcW w:w="2826" w:type="dxa"/>
          </w:tcPr>
          <w:p w:rsidR="00752739" w:rsidRDefault="007E4DFC" w:rsidP="00E15FAA">
            <w:pPr>
              <w:numPr>
                <w:ilvl w:val="0"/>
                <w:numId w:val="0"/>
              </w:numPr>
              <w:spacing w:before="240" w:after="240"/>
              <w:ind w:left="360"/>
              <w:jc w:val="both"/>
              <w:rPr>
                <w:rFonts w:ascii="Arial" w:hAnsi="Arial" w:cs="Arial"/>
                <w:sz w:val="24"/>
                <w:szCs w:val="24"/>
              </w:rPr>
            </w:pPr>
            <w:r>
              <w:rPr>
                <w:rFonts w:ascii="Arial" w:hAnsi="Arial" w:cs="Arial"/>
                <w:sz w:val="24"/>
                <w:szCs w:val="24"/>
              </w:rPr>
              <w:t>128.52</w:t>
            </w:r>
          </w:p>
        </w:tc>
        <w:tc>
          <w:tcPr>
            <w:tcW w:w="2880" w:type="dxa"/>
          </w:tcPr>
          <w:p w:rsidR="00752739" w:rsidRDefault="005047C0" w:rsidP="00E15FAA">
            <w:pPr>
              <w:numPr>
                <w:ilvl w:val="0"/>
                <w:numId w:val="0"/>
              </w:numPr>
              <w:spacing w:before="240" w:after="240"/>
              <w:ind w:left="360"/>
              <w:jc w:val="both"/>
              <w:rPr>
                <w:rFonts w:ascii="Arial" w:hAnsi="Arial" w:cs="Arial"/>
                <w:sz w:val="24"/>
                <w:szCs w:val="24"/>
              </w:rPr>
            </w:pPr>
            <w:r>
              <w:rPr>
                <w:rFonts w:ascii="Arial" w:hAnsi="Arial" w:cs="Arial"/>
                <w:sz w:val="24"/>
                <w:szCs w:val="24"/>
              </w:rPr>
              <w:t>51</w:t>
            </w:r>
          </w:p>
        </w:tc>
        <w:tc>
          <w:tcPr>
            <w:tcW w:w="2970" w:type="dxa"/>
          </w:tcPr>
          <w:p w:rsidR="00752739" w:rsidRDefault="007E4DFC" w:rsidP="00E15FAA">
            <w:pPr>
              <w:numPr>
                <w:ilvl w:val="0"/>
                <w:numId w:val="0"/>
              </w:numPr>
              <w:spacing w:before="240" w:after="240"/>
              <w:ind w:left="360"/>
              <w:jc w:val="both"/>
              <w:rPr>
                <w:rFonts w:ascii="Arial" w:hAnsi="Arial" w:cs="Arial"/>
                <w:sz w:val="24"/>
                <w:szCs w:val="24"/>
              </w:rPr>
            </w:pPr>
            <w:r>
              <w:rPr>
                <w:rFonts w:ascii="Arial" w:hAnsi="Arial" w:cs="Arial"/>
                <w:sz w:val="24"/>
                <w:szCs w:val="24"/>
              </w:rPr>
              <w:t>77.52</w:t>
            </w:r>
          </w:p>
        </w:tc>
      </w:tr>
      <w:tr w:rsidR="00752739" w:rsidRPr="004B081F" w:rsidTr="00F23C2C">
        <w:tc>
          <w:tcPr>
            <w:tcW w:w="1512" w:type="dxa"/>
          </w:tcPr>
          <w:p w:rsidR="00752739" w:rsidRDefault="00752739" w:rsidP="00E15FAA">
            <w:pPr>
              <w:numPr>
                <w:ilvl w:val="0"/>
                <w:numId w:val="0"/>
              </w:numPr>
              <w:spacing w:before="240" w:after="240"/>
              <w:ind w:left="360"/>
              <w:jc w:val="both"/>
              <w:rPr>
                <w:rFonts w:ascii="Arial" w:hAnsi="Arial" w:cs="Arial"/>
                <w:sz w:val="24"/>
                <w:szCs w:val="24"/>
              </w:rPr>
            </w:pPr>
            <w:r>
              <w:rPr>
                <w:rFonts w:ascii="Arial" w:hAnsi="Arial" w:cs="Arial"/>
                <w:sz w:val="24"/>
                <w:szCs w:val="24"/>
              </w:rPr>
              <w:t>Zone 05</w:t>
            </w:r>
          </w:p>
        </w:tc>
        <w:tc>
          <w:tcPr>
            <w:tcW w:w="2826" w:type="dxa"/>
          </w:tcPr>
          <w:p w:rsidR="00752739" w:rsidRDefault="007E4DFC" w:rsidP="00E15FAA">
            <w:pPr>
              <w:numPr>
                <w:ilvl w:val="0"/>
                <w:numId w:val="0"/>
              </w:numPr>
              <w:spacing w:before="240" w:after="240"/>
              <w:ind w:left="360"/>
              <w:jc w:val="both"/>
              <w:rPr>
                <w:rFonts w:ascii="Arial" w:hAnsi="Arial" w:cs="Arial"/>
                <w:sz w:val="24"/>
                <w:szCs w:val="24"/>
              </w:rPr>
            </w:pPr>
            <w:r>
              <w:rPr>
                <w:rFonts w:ascii="Arial" w:hAnsi="Arial" w:cs="Arial"/>
                <w:sz w:val="24"/>
                <w:szCs w:val="24"/>
              </w:rPr>
              <w:t>102</w:t>
            </w:r>
          </w:p>
        </w:tc>
        <w:tc>
          <w:tcPr>
            <w:tcW w:w="2880" w:type="dxa"/>
          </w:tcPr>
          <w:p w:rsidR="00752739" w:rsidRDefault="005047C0" w:rsidP="00E15FAA">
            <w:pPr>
              <w:numPr>
                <w:ilvl w:val="0"/>
                <w:numId w:val="0"/>
              </w:numPr>
              <w:spacing w:before="240" w:after="240"/>
              <w:ind w:left="360"/>
              <w:jc w:val="both"/>
              <w:rPr>
                <w:rFonts w:ascii="Arial" w:hAnsi="Arial" w:cs="Arial"/>
                <w:sz w:val="24"/>
                <w:szCs w:val="24"/>
              </w:rPr>
            </w:pPr>
            <w:r>
              <w:rPr>
                <w:rFonts w:ascii="Arial" w:hAnsi="Arial" w:cs="Arial"/>
                <w:sz w:val="24"/>
                <w:szCs w:val="24"/>
              </w:rPr>
              <w:t>36</w:t>
            </w:r>
          </w:p>
        </w:tc>
        <w:tc>
          <w:tcPr>
            <w:tcW w:w="2970" w:type="dxa"/>
          </w:tcPr>
          <w:p w:rsidR="00752739" w:rsidRDefault="007E4DFC" w:rsidP="00E15FAA">
            <w:pPr>
              <w:numPr>
                <w:ilvl w:val="0"/>
                <w:numId w:val="0"/>
              </w:numPr>
              <w:spacing w:before="240" w:after="240"/>
              <w:ind w:left="360"/>
              <w:jc w:val="both"/>
              <w:rPr>
                <w:rFonts w:ascii="Arial" w:hAnsi="Arial" w:cs="Arial"/>
                <w:sz w:val="24"/>
                <w:szCs w:val="24"/>
              </w:rPr>
            </w:pPr>
            <w:r>
              <w:rPr>
                <w:rFonts w:ascii="Arial" w:hAnsi="Arial" w:cs="Arial"/>
                <w:sz w:val="24"/>
                <w:szCs w:val="24"/>
              </w:rPr>
              <w:t>66</w:t>
            </w:r>
          </w:p>
        </w:tc>
      </w:tr>
      <w:tr w:rsidR="00752739" w:rsidRPr="004B081F" w:rsidTr="00F23C2C">
        <w:tc>
          <w:tcPr>
            <w:tcW w:w="1512" w:type="dxa"/>
          </w:tcPr>
          <w:p w:rsidR="00752739" w:rsidRPr="004B081F" w:rsidRDefault="00752739" w:rsidP="00752739">
            <w:pPr>
              <w:numPr>
                <w:ilvl w:val="0"/>
                <w:numId w:val="0"/>
              </w:numPr>
              <w:spacing w:before="240" w:after="240"/>
              <w:ind w:left="360"/>
              <w:jc w:val="both"/>
              <w:rPr>
                <w:rFonts w:ascii="Arial" w:hAnsi="Arial" w:cs="Arial"/>
                <w:sz w:val="24"/>
                <w:szCs w:val="24"/>
              </w:rPr>
            </w:pPr>
            <w:r>
              <w:rPr>
                <w:rFonts w:ascii="Arial" w:hAnsi="Arial" w:cs="Arial"/>
                <w:sz w:val="24"/>
                <w:szCs w:val="24"/>
              </w:rPr>
              <w:t xml:space="preserve">Total </w:t>
            </w:r>
          </w:p>
        </w:tc>
        <w:tc>
          <w:tcPr>
            <w:tcW w:w="2826" w:type="dxa"/>
          </w:tcPr>
          <w:p w:rsidR="00752739" w:rsidRPr="004B081F" w:rsidRDefault="00752739" w:rsidP="00752739">
            <w:pPr>
              <w:numPr>
                <w:ilvl w:val="0"/>
                <w:numId w:val="0"/>
              </w:numPr>
              <w:spacing w:before="240" w:after="240"/>
              <w:ind w:left="360"/>
              <w:jc w:val="both"/>
              <w:rPr>
                <w:rFonts w:ascii="Arial" w:hAnsi="Arial" w:cs="Arial"/>
                <w:sz w:val="24"/>
                <w:szCs w:val="24"/>
              </w:rPr>
            </w:pPr>
            <w:r>
              <w:rPr>
                <w:rFonts w:ascii="Arial" w:hAnsi="Arial" w:cs="Arial"/>
                <w:sz w:val="24"/>
                <w:szCs w:val="24"/>
              </w:rPr>
              <w:t>584.02 Km</w:t>
            </w:r>
          </w:p>
        </w:tc>
        <w:tc>
          <w:tcPr>
            <w:tcW w:w="2880" w:type="dxa"/>
          </w:tcPr>
          <w:p w:rsidR="00752739" w:rsidRPr="004B081F" w:rsidRDefault="00752739" w:rsidP="00752739">
            <w:pPr>
              <w:numPr>
                <w:ilvl w:val="0"/>
                <w:numId w:val="0"/>
              </w:numPr>
              <w:spacing w:before="240" w:after="240"/>
              <w:ind w:left="360"/>
              <w:jc w:val="both"/>
              <w:rPr>
                <w:rFonts w:ascii="Arial" w:hAnsi="Arial" w:cs="Arial"/>
                <w:sz w:val="24"/>
                <w:szCs w:val="24"/>
              </w:rPr>
            </w:pPr>
            <w:r>
              <w:rPr>
                <w:rFonts w:ascii="Arial" w:hAnsi="Arial" w:cs="Arial"/>
                <w:sz w:val="24"/>
                <w:szCs w:val="24"/>
              </w:rPr>
              <w:t>297 kilo meter</w:t>
            </w:r>
          </w:p>
        </w:tc>
        <w:tc>
          <w:tcPr>
            <w:tcW w:w="2970" w:type="dxa"/>
          </w:tcPr>
          <w:p w:rsidR="00752739" w:rsidRPr="004B081F" w:rsidRDefault="00752739" w:rsidP="00752739">
            <w:pPr>
              <w:numPr>
                <w:ilvl w:val="0"/>
                <w:numId w:val="0"/>
              </w:numPr>
              <w:spacing w:before="240" w:after="240"/>
              <w:ind w:left="360"/>
              <w:jc w:val="both"/>
              <w:rPr>
                <w:rFonts w:ascii="Arial" w:hAnsi="Arial" w:cs="Arial"/>
                <w:sz w:val="24"/>
                <w:szCs w:val="24"/>
              </w:rPr>
            </w:pPr>
            <w:r>
              <w:rPr>
                <w:rFonts w:ascii="Arial" w:hAnsi="Arial" w:cs="Arial"/>
                <w:sz w:val="24"/>
                <w:szCs w:val="24"/>
              </w:rPr>
              <w:t>287.02 km</w:t>
            </w:r>
          </w:p>
        </w:tc>
      </w:tr>
    </w:tbl>
    <w:p w:rsidR="00F23C2C" w:rsidRDefault="00F23C2C" w:rsidP="00F23C2C">
      <w:pPr>
        <w:pStyle w:val="ListParagraph"/>
        <w:spacing w:before="120" w:after="120" w:line="360" w:lineRule="auto"/>
        <w:ind w:left="783"/>
        <w:jc w:val="both"/>
        <w:rPr>
          <w:rFonts w:ascii="Arial" w:hAnsi="Arial" w:cs="Arial"/>
          <w:sz w:val="24"/>
          <w:szCs w:val="24"/>
        </w:rPr>
      </w:pPr>
    </w:p>
    <w:p w:rsidR="00EE4196" w:rsidRDefault="00EE4196" w:rsidP="00F23C2C">
      <w:pPr>
        <w:pStyle w:val="ListParagraph"/>
        <w:spacing w:before="120" w:after="120" w:line="360" w:lineRule="auto"/>
        <w:ind w:left="783"/>
        <w:jc w:val="both"/>
        <w:rPr>
          <w:rFonts w:ascii="Arial" w:hAnsi="Arial" w:cs="Arial"/>
          <w:sz w:val="24"/>
          <w:szCs w:val="24"/>
        </w:rPr>
      </w:pPr>
    </w:p>
    <w:p w:rsidR="00E15FAA" w:rsidRPr="00D761BA" w:rsidRDefault="00F23C2C" w:rsidP="00F23C2C">
      <w:pPr>
        <w:numPr>
          <w:ilvl w:val="0"/>
          <w:numId w:val="0"/>
        </w:numPr>
        <w:spacing w:before="120" w:after="120" w:line="360" w:lineRule="auto"/>
        <w:jc w:val="both"/>
        <w:rPr>
          <w:rFonts w:ascii="Arial" w:hAnsi="Arial" w:cs="Arial"/>
          <w:b/>
          <w:sz w:val="28"/>
          <w:szCs w:val="24"/>
          <w:u w:val="single"/>
        </w:rPr>
      </w:pPr>
      <w:r w:rsidRPr="00D761BA">
        <w:rPr>
          <w:rFonts w:ascii="Arial" w:hAnsi="Arial" w:cs="Arial"/>
          <w:b/>
          <w:sz w:val="28"/>
          <w:szCs w:val="24"/>
          <w:u w:val="single"/>
        </w:rPr>
        <w:lastRenderedPageBreak/>
        <w:t>Institutional Framework</w:t>
      </w:r>
    </w:p>
    <w:p w:rsidR="00BF4E2D" w:rsidRPr="00E15FAA" w:rsidRDefault="00902EDC" w:rsidP="00E15FAA">
      <w:pPr>
        <w:numPr>
          <w:ilvl w:val="0"/>
          <w:numId w:val="0"/>
        </w:numPr>
        <w:spacing w:before="120" w:after="120" w:line="360" w:lineRule="auto"/>
        <w:jc w:val="both"/>
        <w:rPr>
          <w:rFonts w:ascii="Arial" w:hAnsi="Arial" w:cs="Arial"/>
          <w:sz w:val="24"/>
          <w:szCs w:val="24"/>
        </w:rPr>
      </w:pPr>
      <w:r>
        <w:rPr>
          <w:rFonts w:ascii="Arial" w:hAnsi="Arial" w:cs="Arial"/>
          <w:sz w:val="24"/>
          <w:szCs w:val="24"/>
        </w:rPr>
        <w:tab/>
      </w:r>
      <w:r w:rsidR="00E15FAA" w:rsidRPr="00E15FAA">
        <w:rPr>
          <w:rFonts w:ascii="Arial" w:hAnsi="Arial" w:cs="Arial"/>
          <w:sz w:val="24"/>
          <w:szCs w:val="24"/>
        </w:rPr>
        <w:t>Please provide information in 150 words on the above responding to (however not limited to) following questions.</w:t>
      </w:r>
    </w:p>
    <w:p w:rsidR="003466ED" w:rsidRPr="001258A5" w:rsidRDefault="00F23C2C" w:rsidP="00BF4E2D">
      <w:pPr>
        <w:pStyle w:val="ListParagraph"/>
        <w:numPr>
          <w:ilvl w:val="0"/>
          <w:numId w:val="12"/>
        </w:numPr>
        <w:spacing w:before="120" w:after="120" w:line="360" w:lineRule="auto"/>
        <w:ind w:left="567" w:hanging="567"/>
        <w:contextualSpacing w:val="0"/>
        <w:jc w:val="both"/>
      </w:pPr>
      <w:r>
        <w:rPr>
          <w:rFonts w:ascii="Arial" w:hAnsi="Arial" w:cs="Arial"/>
          <w:sz w:val="24"/>
          <w:szCs w:val="24"/>
        </w:rPr>
        <w:t>D</w:t>
      </w:r>
      <w:r w:rsidRPr="004B081F">
        <w:rPr>
          <w:rFonts w:ascii="Arial" w:hAnsi="Arial" w:cs="Arial"/>
          <w:sz w:val="24"/>
          <w:szCs w:val="24"/>
        </w:rPr>
        <w:t>efin</w:t>
      </w:r>
      <w:r>
        <w:rPr>
          <w:rFonts w:ascii="Arial" w:hAnsi="Arial" w:cs="Arial"/>
          <w:sz w:val="24"/>
          <w:szCs w:val="24"/>
        </w:rPr>
        <w:t>e</w:t>
      </w:r>
      <w:r w:rsidRPr="004B081F">
        <w:rPr>
          <w:rFonts w:ascii="Arial" w:hAnsi="Arial" w:cs="Arial"/>
          <w:sz w:val="24"/>
          <w:szCs w:val="24"/>
        </w:rPr>
        <w:t xml:space="preserve"> role and responsibilities in terms of O&amp;M, policy planning, funding, service provision </w:t>
      </w:r>
      <w:r>
        <w:rPr>
          <w:rFonts w:ascii="Arial" w:hAnsi="Arial" w:cs="Arial"/>
          <w:sz w:val="24"/>
          <w:szCs w:val="24"/>
        </w:rPr>
        <w:t xml:space="preserve">in table </w:t>
      </w:r>
      <w:r w:rsidR="000206FE">
        <w:rPr>
          <w:rFonts w:ascii="Arial" w:hAnsi="Arial" w:cs="Arial"/>
          <w:sz w:val="24"/>
          <w:szCs w:val="24"/>
        </w:rPr>
        <w:t>1</w:t>
      </w:r>
      <w:r>
        <w:rPr>
          <w:rFonts w:ascii="Arial" w:hAnsi="Arial" w:cs="Arial"/>
          <w:sz w:val="24"/>
          <w:szCs w:val="24"/>
        </w:rPr>
        <w:t>.4</w:t>
      </w:r>
      <w:r w:rsidRPr="004B081F">
        <w:rPr>
          <w:rFonts w:ascii="Arial" w:hAnsi="Arial" w:cs="Arial"/>
          <w:sz w:val="24"/>
          <w:szCs w:val="24"/>
        </w:rPr>
        <w:t>.</w:t>
      </w:r>
    </w:p>
    <w:p w:rsidR="001258A5" w:rsidRDefault="001258A5" w:rsidP="001258A5">
      <w:pPr>
        <w:numPr>
          <w:ilvl w:val="0"/>
          <w:numId w:val="0"/>
        </w:numPr>
        <w:spacing w:before="120" w:after="120" w:line="360" w:lineRule="auto"/>
        <w:ind w:left="810" w:hanging="360"/>
        <w:jc w:val="both"/>
      </w:pPr>
    </w:p>
    <w:p w:rsidR="001258A5" w:rsidRPr="0088667A" w:rsidRDefault="001258A5" w:rsidP="001258A5">
      <w:pPr>
        <w:numPr>
          <w:ilvl w:val="0"/>
          <w:numId w:val="0"/>
        </w:numPr>
        <w:spacing w:before="120" w:after="120" w:line="360" w:lineRule="auto"/>
        <w:ind w:left="810" w:hanging="360"/>
        <w:jc w:val="both"/>
      </w:pPr>
    </w:p>
    <w:p w:rsidR="00F23C2C" w:rsidRPr="0088667A" w:rsidRDefault="00F23C2C" w:rsidP="000206FE">
      <w:pPr>
        <w:numPr>
          <w:ilvl w:val="0"/>
          <w:numId w:val="0"/>
        </w:numPr>
        <w:spacing w:after="0" w:line="240" w:lineRule="auto"/>
        <w:jc w:val="both"/>
        <w:rPr>
          <w:rFonts w:ascii="Arial" w:hAnsi="Arial" w:cs="Arial"/>
          <w:sz w:val="24"/>
          <w:szCs w:val="24"/>
        </w:rPr>
      </w:pPr>
      <w:bookmarkStart w:id="0" w:name="_Ref416188410"/>
      <w:bookmarkStart w:id="1" w:name="_Toc415155069"/>
      <w:bookmarkStart w:id="2" w:name="_Toc417291962"/>
      <w:r w:rsidRPr="0088667A">
        <w:rPr>
          <w:rFonts w:ascii="Arial" w:hAnsi="Arial" w:cs="Arial"/>
          <w:sz w:val="24"/>
          <w:szCs w:val="24"/>
        </w:rPr>
        <w:t xml:space="preserve">Table </w:t>
      </w:r>
      <w:bookmarkEnd w:id="0"/>
      <w:r w:rsidR="000206FE">
        <w:rPr>
          <w:rFonts w:ascii="Arial" w:hAnsi="Arial" w:cs="Arial"/>
          <w:sz w:val="24"/>
          <w:szCs w:val="24"/>
        </w:rPr>
        <w:t>1</w:t>
      </w:r>
      <w:r w:rsidRPr="0088667A">
        <w:rPr>
          <w:rFonts w:ascii="Arial" w:hAnsi="Arial" w:cs="Arial"/>
          <w:sz w:val="24"/>
          <w:szCs w:val="24"/>
        </w:rPr>
        <w:t>.</w:t>
      </w:r>
      <w:r>
        <w:rPr>
          <w:rFonts w:ascii="Arial" w:hAnsi="Arial" w:cs="Arial"/>
          <w:sz w:val="24"/>
          <w:szCs w:val="24"/>
        </w:rPr>
        <w:t>4</w:t>
      </w:r>
      <w:r w:rsidRPr="0088667A">
        <w:rPr>
          <w:rFonts w:ascii="Arial" w:hAnsi="Arial" w:cs="Arial"/>
          <w:sz w:val="24"/>
          <w:szCs w:val="24"/>
        </w:rPr>
        <w:t>: Functions, roles, and responsibilities</w:t>
      </w:r>
      <w:bookmarkEnd w:id="1"/>
      <w:bookmarkEnd w:id="2"/>
    </w:p>
    <w:tbl>
      <w:tblPr>
        <w:tblStyle w:val="TableGrid13"/>
        <w:tblW w:w="10193" w:type="dxa"/>
        <w:tblInd w:w="-5" w:type="dxa"/>
        <w:tblLook w:val="04A0"/>
      </w:tblPr>
      <w:tblGrid>
        <w:gridCol w:w="3623"/>
        <w:gridCol w:w="3600"/>
        <w:gridCol w:w="2970"/>
      </w:tblGrid>
      <w:tr w:rsidR="00F23C2C" w:rsidRPr="00C71C92" w:rsidTr="000206FE">
        <w:trPr>
          <w:cnfStyle w:val="100000000000"/>
          <w:trHeight w:val="556"/>
        </w:trPr>
        <w:tc>
          <w:tcPr>
            <w:tcW w:w="1777" w:type="pct"/>
            <w:tcBorders>
              <w:bottom w:val="single" w:sz="4" w:space="0" w:color="auto"/>
            </w:tcBorders>
            <w:shd w:val="clear" w:color="auto" w:fill="A6A6A6" w:themeFill="background1" w:themeFillShade="A6"/>
          </w:tcPr>
          <w:p w:rsidR="00F23C2C" w:rsidRPr="00C71C92" w:rsidRDefault="00F23C2C" w:rsidP="000206FE">
            <w:pPr>
              <w:numPr>
                <w:ilvl w:val="0"/>
                <w:numId w:val="0"/>
              </w:numPr>
              <w:spacing w:before="120" w:after="120"/>
              <w:ind w:left="360"/>
              <w:jc w:val="center"/>
              <w:rPr>
                <w:rFonts w:cs="Arial"/>
                <w:sz w:val="24"/>
                <w:szCs w:val="24"/>
                <w:lang w:val="en-GB"/>
              </w:rPr>
            </w:pPr>
            <w:r w:rsidRPr="00C71C92">
              <w:rPr>
                <w:rFonts w:cs="Arial"/>
                <w:sz w:val="24"/>
                <w:szCs w:val="24"/>
                <w:lang w:val="en-GB"/>
              </w:rPr>
              <w:t>Planning and Design</w:t>
            </w:r>
          </w:p>
        </w:tc>
        <w:tc>
          <w:tcPr>
            <w:tcW w:w="1766" w:type="pct"/>
            <w:tcBorders>
              <w:bottom w:val="single" w:sz="4" w:space="0" w:color="auto"/>
            </w:tcBorders>
            <w:shd w:val="clear" w:color="auto" w:fill="A6A6A6" w:themeFill="background1" w:themeFillShade="A6"/>
          </w:tcPr>
          <w:p w:rsidR="00F23C2C" w:rsidRPr="00C71C92" w:rsidRDefault="00F23C2C" w:rsidP="000206FE">
            <w:pPr>
              <w:numPr>
                <w:ilvl w:val="0"/>
                <w:numId w:val="0"/>
              </w:numPr>
              <w:spacing w:before="120" w:after="120"/>
              <w:ind w:left="360"/>
              <w:jc w:val="center"/>
              <w:rPr>
                <w:rFonts w:cs="Arial"/>
                <w:sz w:val="24"/>
                <w:szCs w:val="24"/>
                <w:lang w:val="en-GB"/>
              </w:rPr>
            </w:pPr>
            <w:r w:rsidRPr="00C71C92">
              <w:rPr>
                <w:rFonts w:cs="Arial"/>
                <w:sz w:val="24"/>
                <w:szCs w:val="24"/>
                <w:lang w:val="en-GB"/>
              </w:rPr>
              <w:t>Construction/ Implementation</w:t>
            </w:r>
          </w:p>
        </w:tc>
        <w:tc>
          <w:tcPr>
            <w:tcW w:w="1457" w:type="pct"/>
            <w:tcBorders>
              <w:bottom w:val="single" w:sz="4" w:space="0" w:color="auto"/>
            </w:tcBorders>
            <w:shd w:val="clear" w:color="auto" w:fill="A6A6A6" w:themeFill="background1" w:themeFillShade="A6"/>
          </w:tcPr>
          <w:p w:rsidR="00F23C2C" w:rsidRPr="00C71C92" w:rsidRDefault="00F23C2C" w:rsidP="000206FE">
            <w:pPr>
              <w:numPr>
                <w:ilvl w:val="0"/>
                <w:numId w:val="0"/>
              </w:numPr>
              <w:spacing w:before="120" w:after="120"/>
              <w:ind w:left="360"/>
              <w:jc w:val="center"/>
              <w:rPr>
                <w:rFonts w:cs="Arial"/>
                <w:sz w:val="24"/>
                <w:szCs w:val="24"/>
                <w:lang w:val="en-GB"/>
              </w:rPr>
            </w:pPr>
            <w:r w:rsidRPr="00C71C92">
              <w:rPr>
                <w:rFonts w:cs="Arial"/>
                <w:sz w:val="24"/>
                <w:szCs w:val="24"/>
                <w:lang w:val="en-GB"/>
              </w:rPr>
              <w:t>O&amp;M</w:t>
            </w:r>
          </w:p>
        </w:tc>
      </w:tr>
      <w:tr w:rsidR="00F23C2C" w:rsidRPr="00C71C92" w:rsidTr="000206FE">
        <w:trPr>
          <w:cnfStyle w:val="000000100000"/>
        </w:trPr>
        <w:tc>
          <w:tcPr>
            <w:tcW w:w="1777" w:type="pct"/>
            <w:tcBorders>
              <w:top w:val="single" w:sz="4" w:space="0" w:color="auto"/>
              <w:left w:val="single" w:sz="4" w:space="0" w:color="auto"/>
              <w:bottom w:val="single" w:sz="4" w:space="0" w:color="auto"/>
              <w:right w:val="single" w:sz="4" w:space="0" w:color="auto"/>
            </w:tcBorders>
          </w:tcPr>
          <w:p w:rsidR="00F23C2C" w:rsidRPr="00427306" w:rsidRDefault="00BF4E2D" w:rsidP="00087B34">
            <w:pPr>
              <w:numPr>
                <w:ilvl w:val="0"/>
                <w:numId w:val="0"/>
              </w:numPr>
              <w:spacing w:before="120" w:after="120" w:line="360" w:lineRule="auto"/>
              <w:ind w:left="450"/>
              <w:jc w:val="both"/>
            </w:pPr>
            <w:r w:rsidRPr="00BF4E2D">
              <w:rPr>
                <w:rFonts w:ascii="Kruti Dev 010" w:hAnsi="Kruti Dev 010"/>
                <w:sz w:val="28"/>
              </w:rPr>
              <w:t xml:space="preserve">ty iznk; O;oLFkk gsrq </w:t>
            </w:r>
            <w:r w:rsidRPr="00BF4E2D">
              <w:rPr>
                <w:rFonts w:cs="Arial"/>
                <w:sz w:val="24"/>
                <w:szCs w:val="24"/>
              </w:rPr>
              <w:t>policy planning</w:t>
            </w:r>
            <w:r>
              <w:rPr>
                <w:rFonts w:cs="Arial"/>
                <w:sz w:val="24"/>
                <w:szCs w:val="24"/>
              </w:rPr>
              <w:t>&amp; Design PHED</w:t>
            </w:r>
            <w:r>
              <w:rPr>
                <w:rFonts w:ascii="Kruti Dev 010" w:hAnsi="Kruti Dev 010"/>
                <w:sz w:val="28"/>
              </w:rPr>
              <w:t>}kjk fd;k tkrk gSA</w:t>
            </w:r>
            <w:r w:rsidR="00087B34">
              <w:rPr>
                <w:rFonts w:ascii="Kruti Dev 010" w:hAnsi="Kruti Dev 010"/>
                <w:sz w:val="28"/>
              </w:rPr>
              <w:t xml:space="preserve"> jkT; </w:t>
            </w:r>
            <w:r w:rsidR="00087B34">
              <w:rPr>
                <w:rFonts w:ascii="Kruti Dev 010" w:hAnsi="Kruti Dev 010" w:cs="Arial"/>
                <w:sz w:val="28"/>
                <w:szCs w:val="24"/>
              </w:rPr>
              <w:t>’k</w:t>
            </w:r>
            <w:r w:rsidR="00427306">
              <w:rPr>
                <w:rFonts w:ascii="Kruti Dev 010" w:hAnsi="Kruti Dev 010"/>
                <w:sz w:val="28"/>
              </w:rPr>
              <w:t>klu }k</w:t>
            </w:r>
            <w:r w:rsidR="00087B34">
              <w:rPr>
                <w:rFonts w:ascii="Kruti Dev 010" w:hAnsi="Kruti Dev 010"/>
                <w:sz w:val="28"/>
              </w:rPr>
              <w:t>jk ty vko/kZu ;kstuk varxZr jk</w:t>
            </w:r>
            <w:r w:rsidR="00087B34">
              <w:rPr>
                <w:rFonts w:ascii="Kruti Dev 010" w:hAnsi="Kruti Dev 010" w:cs="Arial"/>
                <w:sz w:val="28"/>
                <w:szCs w:val="24"/>
              </w:rPr>
              <w:t>’k</w:t>
            </w:r>
            <w:r w:rsidR="00087B34">
              <w:rPr>
                <w:rFonts w:ascii="Kruti Dev 010" w:hAnsi="Kruti Dev 010"/>
                <w:sz w:val="28"/>
              </w:rPr>
              <w:t>h</w:t>
            </w:r>
            <w:r w:rsidR="00427306">
              <w:rPr>
                <w:rFonts w:ascii="Kruti Dev 010" w:hAnsi="Kruti Dev 010"/>
                <w:sz w:val="28"/>
              </w:rPr>
              <w:t xml:space="preserve"> miyC/k djk;h tkrh gS</w:t>
            </w:r>
          </w:p>
        </w:tc>
        <w:tc>
          <w:tcPr>
            <w:tcW w:w="1766" w:type="pct"/>
            <w:tcBorders>
              <w:top w:val="single" w:sz="4" w:space="0" w:color="auto"/>
              <w:left w:val="single" w:sz="4" w:space="0" w:color="auto"/>
              <w:bottom w:val="single" w:sz="4" w:space="0" w:color="auto"/>
              <w:right w:val="single" w:sz="4" w:space="0" w:color="auto"/>
            </w:tcBorders>
          </w:tcPr>
          <w:p w:rsidR="00F23C2C" w:rsidRPr="00C71C92" w:rsidRDefault="00427306" w:rsidP="000206FE">
            <w:pPr>
              <w:pStyle w:val="Caption"/>
              <w:pBdr>
                <w:bottom w:val="none" w:sz="0" w:space="0" w:color="auto"/>
              </w:pBdr>
              <w:spacing w:before="120"/>
              <w:rPr>
                <w:b w:val="0"/>
                <w:sz w:val="24"/>
                <w:szCs w:val="24"/>
              </w:rPr>
            </w:pPr>
            <w:r>
              <w:rPr>
                <w:b w:val="0"/>
                <w:sz w:val="24"/>
                <w:szCs w:val="24"/>
              </w:rPr>
              <w:t>Public Health Engineering Department</w:t>
            </w:r>
          </w:p>
        </w:tc>
        <w:tc>
          <w:tcPr>
            <w:tcW w:w="1457" w:type="pct"/>
            <w:tcBorders>
              <w:top w:val="single" w:sz="4" w:space="0" w:color="auto"/>
              <w:left w:val="single" w:sz="4" w:space="0" w:color="auto"/>
              <w:bottom w:val="single" w:sz="4" w:space="0" w:color="auto"/>
              <w:right w:val="single" w:sz="4" w:space="0" w:color="auto"/>
            </w:tcBorders>
          </w:tcPr>
          <w:p w:rsidR="00F23C2C" w:rsidRPr="00C71C92" w:rsidRDefault="00360AB4" w:rsidP="000206FE">
            <w:pPr>
              <w:pStyle w:val="Caption"/>
              <w:pBdr>
                <w:bottom w:val="none" w:sz="0" w:space="0" w:color="auto"/>
              </w:pBdr>
              <w:spacing w:before="120"/>
              <w:rPr>
                <w:b w:val="0"/>
                <w:sz w:val="24"/>
                <w:szCs w:val="24"/>
              </w:rPr>
            </w:pPr>
            <w:r>
              <w:rPr>
                <w:b w:val="0"/>
                <w:sz w:val="24"/>
                <w:szCs w:val="24"/>
              </w:rPr>
              <w:t>Municipal Corporation</w:t>
            </w:r>
          </w:p>
        </w:tc>
      </w:tr>
    </w:tbl>
    <w:p w:rsidR="000206FE" w:rsidRDefault="00CC0E36" w:rsidP="00F23C2C">
      <w:pPr>
        <w:pStyle w:val="ListParagraph"/>
        <w:numPr>
          <w:ilvl w:val="0"/>
          <w:numId w:val="12"/>
        </w:numPr>
        <w:spacing w:before="120" w:after="120" w:line="360" w:lineRule="auto"/>
        <w:ind w:left="567" w:hanging="567"/>
        <w:contextualSpacing w:val="0"/>
        <w:jc w:val="both"/>
        <w:rPr>
          <w:rFonts w:ascii="Arial" w:hAnsi="Arial" w:cs="Arial"/>
          <w:sz w:val="24"/>
          <w:szCs w:val="24"/>
        </w:rPr>
      </w:pPr>
      <w:r>
        <w:rPr>
          <w:rFonts w:ascii="Arial" w:hAnsi="Arial" w:cs="Arial"/>
          <w:sz w:val="24"/>
          <w:szCs w:val="24"/>
        </w:rPr>
        <w:t>H</w:t>
      </w:r>
      <w:r w:rsidR="00F23C2C" w:rsidRPr="004B081F">
        <w:rPr>
          <w:rFonts w:ascii="Arial" w:hAnsi="Arial" w:cs="Arial"/>
          <w:sz w:val="24"/>
          <w:szCs w:val="24"/>
        </w:rPr>
        <w:t>ow city i</w:t>
      </w:r>
      <w:r>
        <w:rPr>
          <w:rFonts w:ascii="Arial" w:hAnsi="Arial" w:cs="Arial"/>
          <w:sz w:val="24"/>
          <w:szCs w:val="24"/>
        </w:rPr>
        <w:t>s planning to execute projects ?</w:t>
      </w:r>
    </w:p>
    <w:p w:rsidR="00427306" w:rsidRDefault="00427306" w:rsidP="00F23C2C">
      <w:pPr>
        <w:pStyle w:val="ListParagraph"/>
        <w:numPr>
          <w:ilvl w:val="0"/>
          <w:numId w:val="12"/>
        </w:numPr>
        <w:spacing w:before="120" w:after="120" w:line="360" w:lineRule="auto"/>
        <w:ind w:left="567" w:hanging="567"/>
        <w:contextualSpacing w:val="0"/>
        <w:jc w:val="both"/>
        <w:rPr>
          <w:rFonts w:ascii="Arial" w:hAnsi="Arial" w:cs="Arial"/>
          <w:sz w:val="24"/>
          <w:szCs w:val="24"/>
        </w:rPr>
      </w:pPr>
      <w:r>
        <w:rPr>
          <w:rFonts w:ascii="Kruti Dev 010" w:hAnsi="Kruti Dev 010" w:cs="Arial"/>
          <w:sz w:val="28"/>
          <w:szCs w:val="24"/>
        </w:rPr>
        <w:t>Yks-Lok-;ka- foHkkx }kjk okMkZs dk loZs fd;k tkrk gS ,oa ekax ds vk/kkj ij Mh-ih-vkj- rS;kj fd;k tkrk gSA</w:t>
      </w:r>
    </w:p>
    <w:p w:rsidR="00F23C2C" w:rsidRDefault="00F23C2C" w:rsidP="00F23C2C">
      <w:pPr>
        <w:pStyle w:val="ListParagraph"/>
        <w:numPr>
          <w:ilvl w:val="0"/>
          <w:numId w:val="12"/>
        </w:numPr>
        <w:spacing w:before="120" w:after="120" w:line="360" w:lineRule="auto"/>
        <w:ind w:left="567" w:hanging="567"/>
        <w:contextualSpacing w:val="0"/>
        <w:jc w:val="both"/>
        <w:rPr>
          <w:rFonts w:ascii="Arial" w:hAnsi="Arial" w:cs="Arial"/>
          <w:sz w:val="24"/>
          <w:szCs w:val="24"/>
        </w:rPr>
      </w:pPr>
      <w:r w:rsidRPr="004B081F">
        <w:rPr>
          <w:rFonts w:ascii="Arial" w:hAnsi="Arial" w:cs="Arial"/>
          <w:sz w:val="24"/>
          <w:szCs w:val="24"/>
        </w:rPr>
        <w:t xml:space="preserve">Shall the implementation of project be done by Municipal Corporation or any parastatal body? </w:t>
      </w:r>
      <w:r w:rsidR="000206FE">
        <w:rPr>
          <w:rFonts w:ascii="Arial" w:hAnsi="Arial" w:cs="Arial"/>
          <w:sz w:val="24"/>
          <w:szCs w:val="24"/>
        </w:rPr>
        <w:t xml:space="preserve">Please refer para 8.1 of AMRUT guidelines. </w:t>
      </w:r>
    </w:p>
    <w:p w:rsidR="00427306" w:rsidRPr="001258A5" w:rsidRDefault="00427306" w:rsidP="00F23C2C">
      <w:pPr>
        <w:pStyle w:val="ListParagraph"/>
        <w:numPr>
          <w:ilvl w:val="0"/>
          <w:numId w:val="12"/>
        </w:numPr>
        <w:spacing w:before="120" w:after="120" w:line="360" w:lineRule="auto"/>
        <w:ind w:left="567" w:hanging="567"/>
        <w:contextualSpacing w:val="0"/>
        <w:jc w:val="both"/>
        <w:rPr>
          <w:rFonts w:ascii="Arial" w:hAnsi="Arial" w:cs="Arial"/>
          <w:b/>
          <w:sz w:val="24"/>
          <w:szCs w:val="24"/>
        </w:rPr>
      </w:pPr>
      <w:r w:rsidRPr="001258A5">
        <w:rPr>
          <w:rFonts w:ascii="Arial" w:hAnsi="Arial" w:cs="Arial"/>
          <w:b/>
          <w:sz w:val="24"/>
          <w:szCs w:val="24"/>
        </w:rPr>
        <w:t xml:space="preserve">Project </w:t>
      </w:r>
      <w:r w:rsidRPr="001258A5">
        <w:rPr>
          <w:rFonts w:ascii="Kruti Dev 010" w:hAnsi="Kruti Dev 010" w:cs="Arial"/>
          <w:b/>
          <w:sz w:val="28"/>
          <w:szCs w:val="24"/>
        </w:rPr>
        <w:t xml:space="preserve">dk </w:t>
      </w:r>
      <w:r w:rsidRPr="001258A5">
        <w:rPr>
          <w:rFonts w:ascii="Arial" w:hAnsi="Arial" w:cs="Arial"/>
          <w:b/>
          <w:sz w:val="24"/>
          <w:szCs w:val="24"/>
        </w:rPr>
        <w:t xml:space="preserve">implementation </w:t>
      </w:r>
      <w:r w:rsidRPr="001258A5">
        <w:rPr>
          <w:rFonts w:ascii="Kruti Dev 010" w:hAnsi="Kruti Dev 010" w:cs="Arial"/>
          <w:b/>
          <w:sz w:val="28"/>
          <w:szCs w:val="24"/>
        </w:rPr>
        <w:t xml:space="preserve">yks-Lok-;ka- </w:t>
      </w:r>
      <w:r w:rsidR="00683E84" w:rsidRPr="00683E84">
        <w:rPr>
          <w:rFonts w:ascii="Arial" w:hAnsi="Arial" w:cs="Arial"/>
          <w:sz w:val="24"/>
          <w:szCs w:val="24"/>
        </w:rPr>
        <w:t>(PHED)</w:t>
      </w:r>
      <w:r w:rsidRPr="001258A5">
        <w:rPr>
          <w:rFonts w:ascii="Kruti Dev 010" w:hAnsi="Kruti Dev 010" w:cs="Arial"/>
          <w:b/>
          <w:sz w:val="28"/>
          <w:szCs w:val="24"/>
        </w:rPr>
        <w:t>foHkkx }kjk fd;k tkrk gSA</w:t>
      </w:r>
    </w:p>
    <w:p w:rsidR="00022254" w:rsidRDefault="004B285E" w:rsidP="00D761BA">
      <w:pPr>
        <w:pStyle w:val="Default"/>
        <w:spacing w:before="200" w:after="200" w:line="360" w:lineRule="auto"/>
        <w:jc w:val="both"/>
        <w:rPr>
          <w:b/>
          <w:bCs/>
          <w:sz w:val="28"/>
          <w:u w:val="single"/>
        </w:rPr>
      </w:pPr>
      <w:r w:rsidRPr="00D761BA">
        <w:rPr>
          <w:b/>
          <w:bCs/>
          <w:sz w:val="28"/>
          <w:u w:val="single"/>
        </w:rPr>
        <w:t>Bridge</w:t>
      </w:r>
      <w:r w:rsidR="005718DD" w:rsidRPr="00D761BA">
        <w:rPr>
          <w:b/>
          <w:bCs/>
          <w:sz w:val="28"/>
          <w:u w:val="single"/>
        </w:rPr>
        <w:t xml:space="preserve"> the Gap </w:t>
      </w:r>
    </w:p>
    <w:p w:rsidR="00093061" w:rsidRPr="00D32F58" w:rsidRDefault="00093061" w:rsidP="00093061">
      <w:pPr>
        <w:numPr>
          <w:ilvl w:val="0"/>
          <w:numId w:val="0"/>
        </w:numPr>
        <w:spacing w:before="200" w:line="240" w:lineRule="auto"/>
        <w:jc w:val="both"/>
        <w:rPr>
          <w:lang w:val="en-GB"/>
        </w:rPr>
      </w:pPr>
      <w:r w:rsidRPr="00D32F58">
        <w:rPr>
          <w:rFonts w:ascii="Arial" w:hAnsi="Arial" w:cs="Arial"/>
          <w:sz w:val="24"/>
          <w:szCs w:val="24"/>
          <w:lang w:val="en-GB"/>
        </w:rPr>
        <w:t>Once the gap between the existing Service Levels is computed, based on initiatives undertaken in different ongoing programs and projects, objectives will be developed to bridge the gaps to achieve universal coverage. (AMRUT Guidelines; Para 6.2 &amp; 6.3, Annexure-2; Table 2.1). Each of the identified objectives will be evolved from the outcome of assessment and meeting the opportunity to bridge the gap.</w:t>
      </w:r>
    </w:p>
    <w:p w:rsidR="00093061" w:rsidRDefault="00093061" w:rsidP="00093061">
      <w:pPr>
        <w:pStyle w:val="ListParagraph"/>
        <w:numPr>
          <w:ilvl w:val="0"/>
          <w:numId w:val="28"/>
        </w:numPr>
        <w:spacing w:before="120" w:after="120" w:line="240" w:lineRule="auto"/>
        <w:contextualSpacing w:val="0"/>
        <w:jc w:val="both"/>
        <w:rPr>
          <w:rFonts w:ascii="Arial" w:hAnsi="Arial" w:cs="Arial"/>
          <w:sz w:val="24"/>
          <w:szCs w:val="24"/>
        </w:rPr>
      </w:pPr>
      <w:r w:rsidRPr="00D32F58">
        <w:rPr>
          <w:rFonts w:ascii="Arial" w:hAnsi="Arial" w:cs="Arial"/>
          <w:sz w:val="24"/>
          <w:szCs w:val="24"/>
        </w:rPr>
        <w:t>List out initiatives undertaken in different ongoing programs and projects to address these gaps. For this provide details of ongoing projects being carried out for sector under different schemes with status and when the existing projects are scheduled to be completed? Provide information in Table 1.4</w:t>
      </w:r>
    </w:p>
    <w:p w:rsidR="00ED28EF" w:rsidRDefault="00ED28EF" w:rsidP="00ED28EF">
      <w:pPr>
        <w:numPr>
          <w:ilvl w:val="0"/>
          <w:numId w:val="0"/>
        </w:numPr>
        <w:spacing w:before="120" w:after="120" w:line="240" w:lineRule="auto"/>
        <w:ind w:left="720" w:hanging="360"/>
        <w:jc w:val="both"/>
        <w:rPr>
          <w:rFonts w:ascii="Arial" w:hAnsi="Arial" w:cs="Arial"/>
          <w:sz w:val="24"/>
          <w:szCs w:val="24"/>
        </w:rPr>
      </w:pPr>
    </w:p>
    <w:p w:rsidR="00ED28EF" w:rsidRDefault="00ED28EF" w:rsidP="00ED28EF">
      <w:pPr>
        <w:numPr>
          <w:ilvl w:val="0"/>
          <w:numId w:val="0"/>
        </w:numPr>
        <w:spacing w:before="120" w:after="120" w:line="240" w:lineRule="auto"/>
        <w:ind w:left="720" w:hanging="360"/>
        <w:jc w:val="both"/>
        <w:rPr>
          <w:rFonts w:ascii="Arial" w:hAnsi="Arial" w:cs="Arial"/>
          <w:sz w:val="24"/>
          <w:szCs w:val="24"/>
        </w:rPr>
      </w:pPr>
    </w:p>
    <w:p w:rsidR="00ED28EF" w:rsidRPr="00ED28EF" w:rsidRDefault="00ED28EF" w:rsidP="00ED28EF">
      <w:pPr>
        <w:numPr>
          <w:ilvl w:val="0"/>
          <w:numId w:val="0"/>
        </w:numPr>
        <w:spacing w:before="120" w:after="120" w:line="240" w:lineRule="auto"/>
        <w:ind w:left="720" w:hanging="360"/>
        <w:jc w:val="both"/>
        <w:rPr>
          <w:rFonts w:ascii="Arial" w:hAnsi="Arial" w:cs="Arial"/>
          <w:sz w:val="24"/>
          <w:szCs w:val="24"/>
        </w:rPr>
      </w:pPr>
    </w:p>
    <w:p w:rsidR="004841CC" w:rsidRPr="00C72622" w:rsidRDefault="004841CC" w:rsidP="004841CC">
      <w:pPr>
        <w:numPr>
          <w:ilvl w:val="0"/>
          <w:numId w:val="0"/>
        </w:numPr>
        <w:spacing w:after="0" w:line="240" w:lineRule="auto"/>
        <w:jc w:val="both"/>
        <w:rPr>
          <w:rFonts w:ascii="Arial" w:hAnsi="Arial" w:cs="Arial"/>
          <w:sz w:val="24"/>
          <w:szCs w:val="24"/>
        </w:rPr>
      </w:pPr>
      <w:r w:rsidRPr="00C72622">
        <w:rPr>
          <w:rFonts w:ascii="Arial" w:hAnsi="Arial" w:cs="Arial"/>
          <w:sz w:val="24"/>
          <w:szCs w:val="24"/>
        </w:rPr>
        <w:t xml:space="preserve">Table </w:t>
      </w:r>
      <w:r>
        <w:rPr>
          <w:rFonts w:ascii="Arial" w:hAnsi="Arial" w:cs="Arial"/>
          <w:sz w:val="24"/>
          <w:szCs w:val="24"/>
        </w:rPr>
        <w:t>1</w:t>
      </w:r>
      <w:r w:rsidRPr="00C72622">
        <w:rPr>
          <w:rFonts w:ascii="Arial" w:hAnsi="Arial" w:cs="Arial"/>
          <w:sz w:val="24"/>
          <w:szCs w:val="24"/>
        </w:rPr>
        <w:t xml:space="preserve">.4: Status of Ongoing/ Sanctioned </w:t>
      </w:r>
    </w:p>
    <w:tbl>
      <w:tblPr>
        <w:tblStyle w:val="TableGrid"/>
        <w:tblW w:w="10278" w:type="dxa"/>
        <w:tblLayout w:type="fixed"/>
        <w:tblLook w:val="04A0"/>
      </w:tblPr>
      <w:tblGrid>
        <w:gridCol w:w="828"/>
        <w:gridCol w:w="1800"/>
        <w:gridCol w:w="2250"/>
        <w:gridCol w:w="1530"/>
        <w:gridCol w:w="1620"/>
        <w:gridCol w:w="2250"/>
      </w:tblGrid>
      <w:tr w:rsidR="004841CC" w:rsidRPr="004B081F" w:rsidTr="00722AEB">
        <w:tc>
          <w:tcPr>
            <w:tcW w:w="828" w:type="dxa"/>
            <w:shd w:val="clear" w:color="auto" w:fill="A6A6A6" w:themeFill="background1" w:themeFillShade="A6"/>
          </w:tcPr>
          <w:p w:rsidR="00E15FAA" w:rsidRDefault="004841CC" w:rsidP="00E15FAA">
            <w:pPr>
              <w:numPr>
                <w:ilvl w:val="0"/>
                <w:numId w:val="0"/>
              </w:numPr>
              <w:ind w:right="162"/>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S.</w:t>
            </w:r>
          </w:p>
          <w:p w:rsidR="004841CC" w:rsidRPr="004B081F" w:rsidRDefault="004841CC" w:rsidP="00E15FAA">
            <w:pPr>
              <w:numPr>
                <w:ilvl w:val="0"/>
                <w:numId w:val="0"/>
              </w:numPr>
              <w:ind w:right="162"/>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No.</w:t>
            </w:r>
          </w:p>
        </w:tc>
        <w:tc>
          <w:tcPr>
            <w:tcW w:w="1800" w:type="dxa"/>
            <w:shd w:val="clear" w:color="auto" w:fill="A6A6A6" w:themeFill="background1" w:themeFillShade="A6"/>
          </w:tcPr>
          <w:p w:rsidR="004841CC" w:rsidRPr="004B081F" w:rsidRDefault="004841CC" w:rsidP="004841CC">
            <w:pPr>
              <w:numPr>
                <w:ilvl w:val="0"/>
                <w:numId w:val="0"/>
              </w:numPr>
              <w:ind w:left="162" w:right="162"/>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Name of Project</w:t>
            </w:r>
          </w:p>
        </w:tc>
        <w:tc>
          <w:tcPr>
            <w:tcW w:w="2250" w:type="dxa"/>
            <w:shd w:val="clear" w:color="auto" w:fill="A6A6A6" w:themeFill="background1" w:themeFillShade="A6"/>
          </w:tcPr>
          <w:p w:rsidR="004841CC" w:rsidRPr="004B081F" w:rsidRDefault="004841CC" w:rsidP="004841CC">
            <w:pPr>
              <w:numPr>
                <w:ilvl w:val="0"/>
                <w:numId w:val="0"/>
              </w:numPr>
              <w:ind w:left="162" w:right="162"/>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Scheme Name</w:t>
            </w:r>
          </w:p>
        </w:tc>
        <w:tc>
          <w:tcPr>
            <w:tcW w:w="1530" w:type="dxa"/>
            <w:shd w:val="clear" w:color="auto" w:fill="A6A6A6" w:themeFill="background1" w:themeFillShade="A6"/>
          </w:tcPr>
          <w:p w:rsidR="004841CC" w:rsidRPr="004B081F" w:rsidRDefault="004841CC" w:rsidP="00E15FAA">
            <w:pPr>
              <w:numPr>
                <w:ilvl w:val="0"/>
                <w:numId w:val="0"/>
              </w:numPr>
              <w:ind w:left="162" w:right="162"/>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 xml:space="preserve">Cost </w:t>
            </w:r>
          </w:p>
        </w:tc>
        <w:tc>
          <w:tcPr>
            <w:tcW w:w="1620" w:type="dxa"/>
            <w:shd w:val="clear" w:color="auto" w:fill="A6A6A6" w:themeFill="background1" w:themeFillShade="A6"/>
          </w:tcPr>
          <w:p w:rsidR="004841CC" w:rsidRPr="004B081F" w:rsidRDefault="004841CC" w:rsidP="004841CC">
            <w:pPr>
              <w:numPr>
                <w:ilvl w:val="0"/>
                <w:numId w:val="0"/>
              </w:numPr>
              <w:ind w:left="162" w:right="162"/>
              <w:rPr>
                <w:rFonts w:ascii="Arial" w:hAnsi="Arial" w:cs="Arial"/>
                <w:b/>
                <w:color w:val="FFFFFF" w:themeColor="background1"/>
                <w:sz w:val="24"/>
                <w:szCs w:val="24"/>
                <w:lang w:val="en-GB"/>
              </w:rPr>
            </w:pPr>
            <w:r>
              <w:rPr>
                <w:rFonts w:ascii="Arial" w:hAnsi="Arial" w:cs="Arial"/>
                <w:b/>
                <w:color w:val="FFFFFF" w:themeColor="background1"/>
                <w:sz w:val="24"/>
                <w:szCs w:val="24"/>
                <w:lang w:val="en-GB"/>
              </w:rPr>
              <w:t>Month of Completion</w:t>
            </w:r>
          </w:p>
        </w:tc>
        <w:tc>
          <w:tcPr>
            <w:tcW w:w="2250" w:type="dxa"/>
            <w:shd w:val="clear" w:color="auto" w:fill="A6A6A6" w:themeFill="background1" w:themeFillShade="A6"/>
          </w:tcPr>
          <w:p w:rsidR="004841CC" w:rsidRPr="004B081F" w:rsidRDefault="004841CC" w:rsidP="004841CC">
            <w:pPr>
              <w:numPr>
                <w:ilvl w:val="0"/>
                <w:numId w:val="0"/>
              </w:numPr>
              <w:ind w:left="162" w:right="162"/>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Status</w:t>
            </w:r>
          </w:p>
          <w:p w:rsidR="004841CC" w:rsidRPr="004B081F" w:rsidRDefault="004841CC" w:rsidP="004841CC">
            <w:pPr>
              <w:numPr>
                <w:ilvl w:val="0"/>
                <w:numId w:val="0"/>
              </w:numPr>
              <w:ind w:left="162" w:right="162"/>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 xml:space="preserve">(as on dd </w:t>
            </w:r>
            <w:r>
              <w:rPr>
                <w:rFonts w:ascii="Arial" w:hAnsi="Arial" w:cs="Arial"/>
                <w:b/>
                <w:color w:val="FFFFFF" w:themeColor="background1"/>
                <w:sz w:val="24"/>
                <w:szCs w:val="24"/>
                <w:lang w:val="en-GB"/>
              </w:rPr>
              <w:t>mm 2015)</w:t>
            </w:r>
          </w:p>
        </w:tc>
      </w:tr>
      <w:tr w:rsidR="004841CC" w:rsidRPr="004B081F" w:rsidTr="00722AEB">
        <w:trPr>
          <w:trHeight w:val="260"/>
        </w:trPr>
        <w:tc>
          <w:tcPr>
            <w:tcW w:w="828" w:type="dxa"/>
          </w:tcPr>
          <w:p w:rsidR="004841CC" w:rsidRPr="004B081F" w:rsidRDefault="004841CC" w:rsidP="004841CC">
            <w:pPr>
              <w:numPr>
                <w:ilvl w:val="0"/>
                <w:numId w:val="0"/>
              </w:numPr>
              <w:ind w:left="360"/>
              <w:rPr>
                <w:rFonts w:ascii="Arial" w:hAnsi="Arial" w:cs="Arial"/>
                <w:sz w:val="24"/>
                <w:szCs w:val="24"/>
              </w:rPr>
            </w:pPr>
          </w:p>
        </w:tc>
        <w:tc>
          <w:tcPr>
            <w:tcW w:w="1800" w:type="dxa"/>
          </w:tcPr>
          <w:p w:rsidR="004841CC" w:rsidRPr="004B081F" w:rsidRDefault="00AA5E4D" w:rsidP="00CE052F">
            <w:pPr>
              <w:numPr>
                <w:ilvl w:val="0"/>
                <w:numId w:val="0"/>
              </w:numPr>
              <w:ind w:left="72"/>
              <w:rPr>
                <w:rFonts w:ascii="Arial" w:hAnsi="Arial" w:cs="Arial"/>
                <w:sz w:val="24"/>
                <w:szCs w:val="24"/>
              </w:rPr>
            </w:pPr>
            <w:r>
              <w:rPr>
                <w:rFonts w:ascii="Arial" w:hAnsi="Arial" w:cs="Arial"/>
                <w:sz w:val="24"/>
                <w:szCs w:val="24"/>
              </w:rPr>
              <w:t xml:space="preserve">Water </w:t>
            </w:r>
            <w:r w:rsidR="00427306">
              <w:rPr>
                <w:rFonts w:ascii="Arial" w:hAnsi="Arial" w:cs="Arial"/>
                <w:sz w:val="24"/>
                <w:szCs w:val="24"/>
              </w:rPr>
              <w:t>Augmentation Scheme For Medical College &amp; Periphary Area.</w:t>
            </w:r>
          </w:p>
        </w:tc>
        <w:tc>
          <w:tcPr>
            <w:tcW w:w="2250" w:type="dxa"/>
          </w:tcPr>
          <w:p w:rsidR="004841CC" w:rsidRPr="004B081F" w:rsidRDefault="00AA5E4D" w:rsidP="004841CC">
            <w:pPr>
              <w:numPr>
                <w:ilvl w:val="0"/>
                <w:numId w:val="0"/>
              </w:numPr>
              <w:ind w:left="360"/>
              <w:rPr>
                <w:rFonts w:ascii="Arial" w:hAnsi="Arial" w:cs="Arial"/>
                <w:sz w:val="24"/>
                <w:szCs w:val="24"/>
              </w:rPr>
            </w:pPr>
            <w:r>
              <w:rPr>
                <w:rFonts w:ascii="Arial" w:hAnsi="Arial" w:cs="Arial"/>
                <w:sz w:val="24"/>
                <w:szCs w:val="24"/>
              </w:rPr>
              <w:t xml:space="preserve">Water Augmentation Scheme Done by </w:t>
            </w:r>
            <w:r w:rsidR="00427306">
              <w:rPr>
                <w:rFonts w:ascii="Arial" w:hAnsi="Arial" w:cs="Arial"/>
                <w:sz w:val="24"/>
                <w:szCs w:val="24"/>
              </w:rPr>
              <w:t>State Government  PHED</w:t>
            </w:r>
          </w:p>
        </w:tc>
        <w:tc>
          <w:tcPr>
            <w:tcW w:w="1530" w:type="dxa"/>
          </w:tcPr>
          <w:p w:rsidR="004841CC" w:rsidRPr="004B081F" w:rsidRDefault="00427306" w:rsidP="00360AB4">
            <w:pPr>
              <w:numPr>
                <w:ilvl w:val="0"/>
                <w:numId w:val="0"/>
              </w:numPr>
              <w:ind w:left="360"/>
              <w:rPr>
                <w:rFonts w:ascii="Arial" w:hAnsi="Arial" w:cs="Arial"/>
                <w:sz w:val="24"/>
                <w:szCs w:val="24"/>
              </w:rPr>
            </w:pPr>
            <w:r>
              <w:rPr>
                <w:rFonts w:ascii="Arial" w:hAnsi="Arial" w:cs="Arial"/>
                <w:sz w:val="24"/>
                <w:szCs w:val="24"/>
              </w:rPr>
              <w:t>8.27</w:t>
            </w:r>
            <w:r w:rsidR="00360AB4">
              <w:rPr>
                <w:rFonts w:ascii="Arial" w:hAnsi="Arial" w:cs="Arial"/>
                <w:sz w:val="24"/>
                <w:szCs w:val="24"/>
              </w:rPr>
              <w:t xml:space="preserve"> Crore</w:t>
            </w:r>
          </w:p>
        </w:tc>
        <w:tc>
          <w:tcPr>
            <w:tcW w:w="1620" w:type="dxa"/>
          </w:tcPr>
          <w:p w:rsidR="004841CC" w:rsidRPr="004B081F" w:rsidRDefault="008169F3" w:rsidP="008169F3">
            <w:pPr>
              <w:numPr>
                <w:ilvl w:val="0"/>
                <w:numId w:val="0"/>
              </w:numPr>
              <w:jc w:val="both"/>
              <w:rPr>
                <w:rFonts w:ascii="Arial" w:hAnsi="Arial" w:cs="Arial"/>
                <w:sz w:val="24"/>
                <w:szCs w:val="24"/>
              </w:rPr>
            </w:pPr>
            <w:r>
              <w:rPr>
                <w:rFonts w:ascii="Arial" w:hAnsi="Arial" w:cs="Arial"/>
                <w:sz w:val="24"/>
                <w:szCs w:val="24"/>
              </w:rPr>
              <w:t>May 201</w:t>
            </w:r>
            <w:r w:rsidR="00427306">
              <w:rPr>
                <w:rFonts w:ascii="Arial" w:hAnsi="Arial" w:cs="Arial"/>
                <w:sz w:val="24"/>
                <w:szCs w:val="24"/>
              </w:rPr>
              <w:t>6</w:t>
            </w:r>
          </w:p>
        </w:tc>
        <w:tc>
          <w:tcPr>
            <w:tcW w:w="2250" w:type="dxa"/>
          </w:tcPr>
          <w:p w:rsidR="00093061" w:rsidRPr="00601CB3" w:rsidRDefault="001B1489" w:rsidP="004841CC">
            <w:pPr>
              <w:numPr>
                <w:ilvl w:val="0"/>
                <w:numId w:val="0"/>
              </w:numPr>
              <w:ind w:left="360"/>
              <w:jc w:val="both"/>
              <w:rPr>
                <w:rFonts w:ascii="Arial" w:hAnsi="Arial" w:cs="Arial"/>
                <w:color w:val="00B050"/>
                <w:sz w:val="24"/>
                <w:szCs w:val="24"/>
              </w:rPr>
            </w:pPr>
            <w:r w:rsidRPr="00601CB3">
              <w:rPr>
                <w:rFonts w:ascii="Arial" w:hAnsi="Arial" w:cs="Arial"/>
                <w:color w:val="00B050"/>
                <w:sz w:val="24"/>
                <w:szCs w:val="24"/>
              </w:rPr>
              <w:t>Tender has been floated by the P.H.E. Department and present status of the projest is work is in progress.</w:t>
            </w:r>
          </w:p>
          <w:p w:rsidR="001B1489" w:rsidRPr="00093061" w:rsidRDefault="001B1489" w:rsidP="004841CC">
            <w:pPr>
              <w:numPr>
                <w:ilvl w:val="0"/>
                <w:numId w:val="0"/>
              </w:numPr>
              <w:ind w:left="360"/>
              <w:jc w:val="both"/>
              <w:rPr>
                <w:rFonts w:ascii="Arial" w:hAnsi="Arial" w:cs="Arial"/>
                <w:color w:val="FF0000"/>
                <w:sz w:val="24"/>
                <w:szCs w:val="24"/>
              </w:rPr>
            </w:pPr>
          </w:p>
        </w:tc>
      </w:tr>
    </w:tbl>
    <w:p w:rsidR="00E15FAA" w:rsidRDefault="00E15FAA" w:rsidP="00E15FAA">
      <w:pPr>
        <w:pStyle w:val="ListParagraph"/>
        <w:spacing w:before="120" w:after="120" w:line="360" w:lineRule="auto"/>
        <w:ind w:left="720"/>
        <w:contextualSpacing w:val="0"/>
        <w:jc w:val="both"/>
        <w:rPr>
          <w:rFonts w:ascii="Arial" w:hAnsi="Arial" w:cs="Arial"/>
          <w:sz w:val="24"/>
          <w:szCs w:val="24"/>
        </w:rPr>
      </w:pPr>
    </w:p>
    <w:p w:rsidR="0070246E" w:rsidRDefault="0070246E" w:rsidP="004841CC">
      <w:pPr>
        <w:pStyle w:val="ListParagraph"/>
        <w:numPr>
          <w:ilvl w:val="0"/>
          <w:numId w:val="28"/>
        </w:numPr>
        <w:spacing w:before="120" w:after="120" w:line="360" w:lineRule="auto"/>
        <w:contextualSpacing w:val="0"/>
        <w:jc w:val="both"/>
        <w:rPr>
          <w:rFonts w:ascii="Arial" w:hAnsi="Arial" w:cs="Arial"/>
          <w:sz w:val="24"/>
          <w:szCs w:val="24"/>
        </w:rPr>
      </w:pPr>
      <w:r w:rsidRPr="004841CC">
        <w:rPr>
          <w:rFonts w:ascii="Arial" w:hAnsi="Arial" w:cs="Arial"/>
          <w:sz w:val="24"/>
          <w:szCs w:val="24"/>
        </w:rPr>
        <w:t>How much the existing system will able to address the existing gap in water supply</w:t>
      </w:r>
      <w:r w:rsidR="004841CC">
        <w:rPr>
          <w:rFonts w:ascii="Arial" w:hAnsi="Arial" w:cs="Arial"/>
          <w:sz w:val="24"/>
          <w:szCs w:val="24"/>
        </w:rPr>
        <w:t xml:space="preserve"> system</w:t>
      </w:r>
      <w:r w:rsidRPr="004841CC">
        <w:rPr>
          <w:rFonts w:ascii="Arial" w:hAnsi="Arial" w:cs="Arial"/>
          <w:sz w:val="24"/>
          <w:szCs w:val="24"/>
        </w:rPr>
        <w:t>?</w:t>
      </w:r>
      <w:r w:rsidR="004841CC" w:rsidRPr="004B081F">
        <w:rPr>
          <w:rFonts w:ascii="Arial" w:hAnsi="Arial" w:cs="Arial"/>
          <w:sz w:val="24"/>
          <w:szCs w:val="24"/>
        </w:rPr>
        <w:t>Will completion of above will improve the coverage of network and collection efficiency? If yes, how much.</w:t>
      </w:r>
      <w:r w:rsidR="004841CC">
        <w:rPr>
          <w:rFonts w:ascii="Arial" w:hAnsi="Arial" w:cs="Arial"/>
          <w:sz w:val="24"/>
          <w:szCs w:val="24"/>
        </w:rPr>
        <w:t xml:space="preserve"> (100 words)</w:t>
      </w:r>
    </w:p>
    <w:p w:rsidR="00314B64" w:rsidRDefault="00314B64" w:rsidP="004841CC">
      <w:pPr>
        <w:pStyle w:val="ListParagraph"/>
        <w:numPr>
          <w:ilvl w:val="0"/>
          <w:numId w:val="28"/>
        </w:numPr>
        <w:spacing w:before="120" w:after="120" w:line="360" w:lineRule="auto"/>
        <w:contextualSpacing w:val="0"/>
        <w:jc w:val="both"/>
        <w:rPr>
          <w:rFonts w:ascii="Arial" w:hAnsi="Arial" w:cs="Arial"/>
          <w:sz w:val="24"/>
          <w:szCs w:val="24"/>
        </w:rPr>
      </w:pPr>
      <w:r>
        <w:rPr>
          <w:rFonts w:ascii="Kruti Dev 010" w:hAnsi="Kruti Dev 010" w:cs="Arial"/>
          <w:sz w:val="28"/>
          <w:szCs w:val="24"/>
        </w:rPr>
        <w:t>jktukanxkao esa esfMdy dkWyst] vkbZ-Vh-vkbZ- dkWyst] ikWfyVsdfud dkWyst] vkbZ-,p-Mh-ih- ;kstuk ,oa vVy vkokl ;kstuk varxZr f</w:t>
      </w:r>
      <w:r w:rsidR="00722AEB">
        <w:rPr>
          <w:rFonts w:ascii="Kruti Dev 010" w:hAnsi="Kruti Dev 010" w:cs="Arial"/>
          <w:sz w:val="28"/>
          <w:szCs w:val="24"/>
        </w:rPr>
        <w:t>uekZ.kk</w:t>
      </w:r>
      <w:r>
        <w:rPr>
          <w:rFonts w:ascii="Kruti Dev 010" w:hAnsi="Kruti Dev 010" w:cs="Arial"/>
          <w:sz w:val="28"/>
          <w:szCs w:val="24"/>
        </w:rPr>
        <w:t>/k</w:t>
      </w:r>
      <w:r w:rsidR="00722AEB">
        <w:rPr>
          <w:rFonts w:ascii="Kruti Dev 010" w:hAnsi="Kruti Dev 010" w:cs="Arial"/>
          <w:sz w:val="28"/>
          <w:szCs w:val="24"/>
        </w:rPr>
        <w:t>h</w:t>
      </w:r>
      <w:r>
        <w:rPr>
          <w:rFonts w:ascii="Kruti Dev 010" w:hAnsi="Kruti Dev 010" w:cs="Arial"/>
          <w:sz w:val="28"/>
          <w:szCs w:val="24"/>
        </w:rPr>
        <w:t xml:space="preserve">u 1500 edku rFkk ubZ dkyksfu;ksa esa ty iznk; O;oLFkk gsrq ;g izkstsDV </w:t>
      </w:r>
      <w:r w:rsidRPr="004B081F">
        <w:rPr>
          <w:rFonts w:ascii="Arial" w:hAnsi="Arial" w:cs="Arial"/>
          <w:sz w:val="24"/>
          <w:szCs w:val="24"/>
        </w:rPr>
        <w:t>coverage of network and collection efficiency</w:t>
      </w:r>
      <w:r>
        <w:rPr>
          <w:rFonts w:ascii="Kruti Dev 010" w:hAnsi="Kruti Dev 010" w:cs="Arial"/>
          <w:sz w:val="28"/>
          <w:szCs w:val="24"/>
        </w:rPr>
        <w:t xml:space="preserve">dks lq/kkjsxkA ftlls usVodZ ,oa </w:t>
      </w:r>
      <w:r w:rsidRPr="004B081F">
        <w:rPr>
          <w:rFonts w:ascii="Arial" w:hAnsi="Arial" w:cs="Arial"/>
          <w:sz w:val="24"/>
          <w:szCs w:val="24"/>
        </w:rPr>
        <w:t>collection efficiency</w:t>
      </w:r>
      <w:r>
        <w:rPr>
          <w:rFonts w:ascii="Kruti Dev 010" w:hAnsi="Kruti Dev 010" w:cs="Arial"/>
          <w:sz w:val="28"/>
          <w:szCs w:val="24"/>
        </w:rPr>
        <w:t>esa 5 izfr</w:t>
      </w:r>
      <w:r w:rsidR="00722AEB">
        <w:rPr>
          <w:rFonts w:ascii="Kruti Dev 010" w:hAnsi="Kruti Dev 010" w:cs="Arial"/>
          <w:sz w:val="28"/>
          <w:szCs w:val="24"/>
        </w:rPr>
        <w:t>’k</w:t>
      </w:r>
      <w:r>
        <w:rPr>
          <w:rFonts w:ascii="Kruti Dev 010" w:hAnsi="Kruti Dev 010" w:cs="Arial"/>
          <w:sz w:val="28"/>
          <w:szCs w:val="24"/>
        </w:rPr>
        <w:t>r o`f) gksxhA</w:t>
      </w:r>
    </w:p>
    <w:p w:rsidR="004841CC" w:rsidRDefault="0070246E" w:rsidP="004841CC">
      <w:pPr>
        <w:pStyle w:val="ListParagraph"/>
        <w:numPr>
          <w:ilvl w:val="0"/>
          <w:numId w:val="28"/>
        </w:numPr>
        <w:spacing w:before="120" w:after="120" w:line="360" w:lineRule="auto"/>
        <w:ind w:left="714" w:hanging="357"/>
        <w:contextualSpacing w:val="0"/>
        <w:jc w:val="both"/>
        <w:rPr>
          <w:rFonts w:ascii="Arial" w:hAnsi="Arial" w:cs="Arial"/>
          <w:sz w:val="24"/>
          <w:szCs w:val="24"/>
        </w:rPr>
      </w:pPr>
      <w:r w:rsidRPr="004841CC">
        <w:rPr>
          <w:rFonts w:ascii="Arial" w:hAnsi="Arial" w:cs="Arial"/>
          <w:sz w:val="24"/>
          <w:szCs w:val="24"/>
        </w:rPr>
        <w:t xml:space="preserve">Does the city require </w:t>
      </w:r>
      <w:r w:rsidR="004841CC" w:rsidRPr="004841CC">
        <w:rPr>
          <w:rFonts w:ascii="Arial" w:hAnsi="Arial" w:cs="Arial"/>
          <w:sz w:val="24"/>
          <w:szCs w:val="24"/>
        </w:rPr>
        <w:t xml:space="preserve">additional </w:t>
      </w:r>
      <w:r w:rsidRPr="004841CC">
        <w:rPr>
          <w:rFonts w:ascii="Arial" w:hAnsi="Arial" w:cs="Arial"/>
          <w:sz w:val="24"/>
          <w:szCs w:val="24"/>
        </w:rPr>
        <w:t xml:space="preserve">infrastructure to improve the services? </w:t>
      </w:r>
      <w:r w:rsidR="004841CC" w:rsidRPr="004B081F">
        <w:rPr>
          <w:rFonts w:ascii="Arial" w:hAnsi="Arial" w:cs="Arial"/>
          <w:sz w:val="24"/>
          <w:szCs w:val="24"/>
        </w:rPr>
        <w:t>What kind of services will be required to fulfill the gap?</w:t>
      </w:r>
    </w:p>
    <w:p w:rsidR="008442A6" w:rsidRPr="004B081F" w:rsidRDefault="008442A6" w:rsidP="004841CC">
      <w:pPr>
        <w:pStyle w:val="ListParagraph"/>
        <w:numPr>
          <w:ilvl w:val="0"/>
          <w:numId w:val="28"/>
        </w:numPr>
        <w:spacing w:before="120" w:after="120" w:line="360" w:lineRule="auto"/>
        <w:ind w:left="714" w:hanging="357"/>
        <w:contextualSpacing w:val="0"/>
        <w:jc w:val="both"/>
        <w:rPr>
          <w:rFonts w:ascii="Arial" w:hAnsi="Arial" w:cs="Arial"/>
          <w:sz w:val="24"/>
          <w:szCs w:val="24"/>
        </w:rPr>
      </w:pPr>
      <w:r>
        <w:rPr>
          <w:rFonts w:ascii="Arial" w:hAnsi="Arial" w:cs="Arial"/>
          <w:b/>
          <w:sz w:val="24"/>
          <w:szCs w:val="24"/>
        </w:rPr>
        <w:t>Yes, laying of new pipe line additional overhead tank &amp; raising main line is required to fulfill the gap.</w:t>
      </w:r>
    </w:p>
    <w:p w:rsidR="0070246E" w:rsidRDefault="0070246E" w:rsidP="004841CC">
      <w:pPr>
        <w:pStyle w:val="ListParagraph"/>
        <w:numPr>
          <w:ilvl w:val="0"/>
          <w:numId w:val="28"/>
        </w:numPr>
        <w:spacing w:before="120" w:after="120" w:line="360" w:lineRule="auto"/>
        <w:contextualSpacing w:val="0"/>
        <w:jc w:val="both"/>
        <w:rPr>
          <w:rFonts w:ascii="Arial" w:hAnsi="Arial" w:cs="Arial"/>
          <w:sz w:val="24"/>
          <w:szCs w:val="24"/>
        </w:rPr>
      </w:pPr>
      <w:r w:rsidRPr="009F487A">
        <w:rPr>
          <w:rFonts w:ascii="Arial" w:hAnsi="Arial" w:cs="Arial"/>
          <w:sz w:val="24"/>
          <w:szCs w:val="24"/>
        </w:rPr>
        <w:t xml:space="preserve">How does the city </w:t>
      </w:r>
      <w:r w:rsidR="00C33B67" w:rsidRPr="009F487A">
        <w:rPr>
          <w:rFonts w:ascii="Arial" w:hAnsi="Arial" w:cs="Arial"/>
          <w:sz w:val="24"/>
          <w:szCs w:val="24"/>
        </w:rPr>
        <w:t>visualize</w:t>
      </w:r>
      <w:r w:rsidRPr="009F487A">
        <w:rPr>
          <w:rFonts w:ascii="Arial" w:hAnsi="Arial" w:cs="Arial"/>
          <w:sz w:val="24"/>
          <w:szCs w:val="24"/>
        </w:rPr>
        <w:t xml:space="preserve"> to take the challenge to rejuvenate the projects by changing their orientation, away from expensive asset replacement programs, to focusing on op</w:t>
      </w:r>
      <w:r w:rsidR="00C33B67">
        <w:rPr>
          <w:rFonts w:ascii="Arial" w:hAnsi="Arial" w:cs="Arial"/>
          <w:sz w:val="24"/>
          <w:szCs w:val="24"/>
        </w:rPr>
        <w:t>timum use of existing assets</w:t>
      </w:r>
      <w:r w:rsidRPr="009F487A">
        <w:rPr>
          <w:rFonts w:ascii="Arial" w:hAnsi="Arial" w:cs="Arial"/>
          <w:sz w:val="24"/>
          <w:szCs w:val="24"/>
        </w:rPr>
        <w:t>?</w:t>
      </w:r>
    </w:p>
    <w:p w:rsidR="005B6336" w:rsidRPr="00747DF9" w:rsidRDefault="005B6336" w:rsidP="004841CC">
      <w:pPr>
        <w:pStyle w:val="ListParagraph"/>
        <w:numPr>
          <w:ilvl w:val="0"/>
          <w:numId w:val="28"/>
        </w:numPr>
        <w:spacing w:before="120" w:after="120" w:line="360" w:lineRule="auto"/>
        <w:contextualSpacing w:val="0"/>
        <w:jc w:val="both"/>
        <w:rPr>
          <w:rFonts w:ascii="Arial" w:hAnsi="Arial" w:cs="Arial"/>
          <w:sz w:val="24"/>
          <w:szCs w:val="24"/>
        </w:rPr>
      </w:pPr>
      <w:r>
        <w:rPr>
          <w:rFonts w:ascii="Arial" w:hAnsi="Arial" w:cs="Arial"/>
          <w:b/>
          <w:sz w:val="24"/>
          <w:szCs w:val="24"/>
        </w:rPr>
        <w:t xml:space="preserve">Municipal </w:t>
      </w:r>
      <w:r w:rsidR="00722AEB">
        <w:rPr>
          <w:rFonts w:ascii="Arial" w:hAnsi="Arial" w:cs="Arial"/>
          <w:b/>
          <w:sz w:val="24"/>
          <w:szCs w:val="24"/>
        </w:rPr>
        <w:t>Corporation</w:t>
      </w:r>
      <w:r>
        <w:rPr>
          <w:rFonts w:ascii="Arial" w:hAnsi="Arial" w:cs="Arial"/>
          <w:b/>
          <w:sz w:val="24"/>
          <w:szCs w:val="24"/>
        </w:rPr>
        <w:t xml:space="preserve"> will take optimum use of existing assets.</w:t>
      </w:r>
      <w:r w:rsidR="00722AEB" w:rsidRPr="00722AEB">
        <w:rPr>
          <w:rFonts w:ascii="Arial" w:hAnsi="Arial" w:cs="Arial"/>
          <w:color w:val="FF0000"/>
          <w:sz w:val="24"/>
          <w:szCs w:val="24"/>
        </w:rPr>
        <w:t>PLEASE MENTION HOW DOES ULB PLANS TO MAKE OPTIMUM USE OF THE EXISTING ASSETS?</w:t>
      </w:r>
    </w:p>
    <w:p w:rsidR="00747DF9" w:rsidRPr="00601CB3" w:rsidRDefault="00747DF9" w:rsidP="00747DF9">
      <w:pPr>
        <w:pStyle w:val="ListParagraph"/>
        <w:spacing w:before="120" w:after="120" w:line="360" w:lineRule="auto"/>
        <w:ind w:left="720"/>
        <w:contextualSpacing w:val="0"/>
        <w:jc w:val="both"/>
        <w:rPr>
          <w:rFonts w:ascii="Arial" w:hAnsi="Arial" w:cs="Arial"/>
          <w:color w:val="00B050"/>
          <w:sz w:val="24"/>
          <w:szCs w:val="24"/>
        </w:rPr>
      </w:pPr>
      <w:r w:rsidRPr="00601CB3">
        <w:rPr>
          <w:rFonts w:ascii="Arial" w:hAnsi="Arial" w:cs="Arial"/>
          <w:b/>
          <w:color w:val="00B050"/>
          <w:sz w:val="24"/>
          <w:szCs w:val="24"/>
        </w:rPr>
        <w:t>Ans -</w:t>
      </w:r>
      <w:r w:rsidRPr="00601CB3">
        <w:rPr>
          <w:rFonts w:ascii="Arial" w:hAnsi="Arial" w:cs="Arial"/>
          <w:color w:val="00B050"/>
          <w:sz w:val="24"/>
          <w:szCs w:val="24"/>
        </w:rPr>
        <w:t xml:space="preserve">  At present  Municipal Corporation is taking water for water supply </w:t>
      </w:r>
      <w:r w:rsidR="002B0EF7" w:rsidRPr="00601CB3">
        <w:rPr>
          <w:rFonts w:ascii="Arial" w:hAnsi="Arial" w:cs="Arial"/>
          <w:color w:val="00B050"/>
          <w:sz w:val="24"/>
          <w:szCs w:val="24"/>
        </w:rPr>
        <w:t xml:space="preserve">from Shivnath river Mohara in which 50 Mcft anicut is constructed and two water treatment plant capacity of 27 Mld &amp; 10 MLD is running. Ongoing project which is run by PHE one etra  transformer will be established, after establishment of transformer we can run extra </w:t>
      </w:r>
      <w:r w:rsidR="002B0EF7" w:rsidRPr="00601CB3">
        <w:rPr>
          <w:rFonts w:ascii="Arial" w:hAnsi="Arial" w:cs="Arial"/>
          <w:color w:val="00B050"/>
          <w:sz w:val="24"/>
          <w:szCs w:val="24"/>
        </w:rPr>
        <w:lastRenderedPageBreak/>
        <w:t>motor pump for water supply by this way ULB PLANS TO MAKE OPTIMUM USE OF THE EXISTING ASSETS.</w:t>
      </w:r>
    </w:p>
    <w:p w:rsidR="00C33B67" w:rsidRDefault="004841CC" w:rsidP="00C33B67">
      <w:pPr>
        <w:pStyle w:val="ListParagraph"/>
        <w:numPr>
          <w:ilvl w:val="0"/>
          <w:numId w:val="28"/>
        </w:numPr>
        <w:spacing w:before="120" w:after="120" w:line="360" w:lineRule="auto"/>
        <w:ind w:left="714" w:hanging="357"/>
        <w:contextualSpacing w:val="0"/>
        <w:jc w:val="both"/>
        <w:rPr>
          <w:rFonts w:ascii="Arial" w:hAnsi="Arial" w:cs="Arial"/>
          <w:sz w:val="24"/>
          <w:szCs w:val="24"/>
        </w:rPr>
      </w:pPr>
      <w:r w:rsidRPr="00C33B67">
        <w:rPr>
          <w:rFonts w:ascii="Arial" w:hAnsi="Arial" w:cs="Arial"/>
          <w:sz w:val="24"/>
          <w:szCs w:val="24"/>
        </w:rPr>
        <w:t>Has city conducted assessment of Non Revenue Water ?if yes,  what is the NRW level? Is city planning to reduce NRW ?</w:t>
      </w:r>
    </w:p>
    <w:p w:rsidR="009A3203" w:rsidRDefault="009A3203" w:rsidP="00C33B67">
      <w:pPr>
        <w:pStyle w:val="ListParagraph"/>
        <w:numPr>
          <w:ilvl w:val="0"/>
          <w:numId w:val="28"/>
        </w:numPr>
        <w:spacing w:before="120" w:after="120" w:line="360" w:lineRule="auto"/>
        <w:ind w:left="714" w:hanging="357"/>
        <w:contextualSpacing w:val="0"/>
        <w:jc w:val="both"/>
        <w:rPr>
          <w:rFonts w:ascii="Arial" w:hAnsi="Arial" w:cs="Arial"/>
          <w:sz w:val="24"/>
          <w:szCs w:val="24"/>
        </w:rPr>
      </w:pPr>
      <w:r>
        <w:rPr>
          <w:rFonts w:ascii="Arial" w:hAnsi="Arial" w:cs="Arial"/>
          <w:b/>
          <w:sz w:val="24"/>
          <w:szCs w:val="24"/>
        </w:rPr>
        <w:t>Yes, NRW level is 29% city</w:t>
      </w:r>
      <w:r w:rsidR="00F26CEA">
        <w:rPr>
          <w:rFonts w:ascii="Arial" w:hAnsi="Arial" w:cs="Arial"/>
          <w:b/>
          <w:sz w:val="24"/>
          <w:szCs w:val="24"/>
        </w:rPr>
        <w:t xml:space="preserve"> is</w:t>
      </w:r>
      <w:r>
        <w:rPr>
          <w:rFonts w:ascii="Arial" w:hAnsi="Arial" w:cs="Arial"/>
          <w:b/>
          <w:sz w:val="24"/>
          <w:szCs w:val="24"/>
        </w:rPr>
        <w:t xml:space="preserve"> planning to reduced NRW upto 20% </w:t>
      </w:r>
      <w:r w:rsidR="00F26CEA">
        <w:rPr>
          <w:rFonts w:ascii="Arial" w:hAnsi="Arial" w:cs="Arial"/>
          <w:b/>
          <w:sz w:val="24"/>
          <w:szCs w:val="24"/>
        </w:rPr>
        <w:t xml:space="preserve">by decreasing the number of public taps and stop leakage by repairing of the existing pipeline. </w:t>
      </w:r>
    </w:p>
    <w:p w:rsidR="00120F59" w:rsidRDefault="00120F59" w:rsidP="00F410EA">
      <w:pPr>
        <w:pStyle w:val="ListParagraph"/>
        <w:numPr>
          <w:ilvl w:val="0"/>
          <w:numId w:val="28"/>
        </w:numPr>
        <w:spacing w:before="120" w:after="120" w:line="360" w:lineRule="auto"/>
        <w:ind w:left="714" w:hanging="357"/>
        <w:contextualSpacing w:val="0"/>
        <w:jc w:val="both"/>
        <w:rPr>
          <w:rFonts w:ascii="Arial" w:hAnsi="Arial" w:cs="Arial"/>
          <w:sz w:val="24"/>
          <w:szCs w:val="24"/>
        </w:rPr>
      </w:pPr>
      <w:r w:rsidRPr="00F410EA">
        <w:rPr>
          <w:rFonts w:ascii="Arial" w:hAnsi="Arial" w:cs="Arial"/>
          <w:sz w:val="24"/>
          <w:szCs w:val="24"/>
        </w:rPr>
        <w:t xml:space="preserve">Based on assessment of existing infrastructure and ongoing / sanctioned projects, calculate existing gaps and estimated demand by 2021 for water supply pipe network, number of household to be provided with tap connections, and required enhancement in capacity of water source/ treatment plant (MLD). </w:t>
      </w:r>
      <w:r w:rsidR="00C34F62" w:rsidRPr="00F410EA">
        <w:rPr>
          <w:rFonts w:ascii="Arial" w:hAnsi="Arial" w:cs="Arial"/>
          <w:sz w:val="24"/>
          <w:szCs w:val="24"/>
        </w:rPr>
        <w:t xml:space="preserve">Gaps in water supply service levels be provided as per Table </w:t>
      </w:r>
      <w:r w:rsidR="00C33B67" w:rsidRPr="00F410EA">
        <w:rPr>
          <w:rFonts w:ascii="Arial" w:hAnsi="Arial" w:cs="Arial"/>
          <w:sz w:val="24"/>
          <w:szCs w:val="24"/>
        </w:rPr>
        <w:t>1.5</w:t>
      </w:r>
      <w:r w:rsidR="00C34F62" w:rsidRPr="00F410EA">
        <w:rPr>
          <w:rFonts w:ascii="Arial" w:hAnsi="Arial" w:cs="Arial"/>
          <w:sz w:val="24"/>
          <w:szCs w:val="24"/>
        </w:rPr>
        <w:t xml:space="preserve">. </w:t>
      </w:r>
    </w:p>
    <w:p w:rsidR="00C33B67" w:rsidRPr="0014615D" w:rsidRDefault="00C33B67" w:rsidP="000135D4">
      <w:pPr>
        <w:numPr>
          <w:ilvl w:val="0"/>
          <w:numId w:val="0"/>
        </w:numPr>
        <w:spacing w:after="0" w:line="240" w:lineRule="auto"/>
        <w:ind w:left="360"/>
        <w:contextualSpacing/>
        <w:jc w:val="both"/>
        <w:rPr>
          <w:rFonts w:ascii="Arial" w:hAnsi="Arial" w:cs="Arial"/>
          <w:sz w:val="24"/>
          <w:szCs w:val="24"/>
        </w:rPr>
      </w:pPr>
      <w:r>
        <w:rPr>
          <w:rFonts w:ascii="Arial" w:hAnsi="Arial" w:cs="Arial"/>
          <w:sz w:val="24"/>
          <w:szCs w:val="24"/>
          <w:lang w:val="en-GB"/>
        </w:rPr>
        <w:t xml:space="preserve">Table 1.5 </w:t>
      </w:r>
      <w:r w:rsidRPr="0014615D">
        <w:rPr>
          <w:rFonts w:ascii="Arial" w:hAnsi="Arial" w:cs="Arial"/>
          <w:sz w:val="24"/>
          <w:szCs w:val="24"/>
          <w:lang w:val="en-GB"/>
        </w:rPr>
        <w:t>. Demand Gap Assessment</w:t>
      </w:r>
      <w:r>
        <w:rPr>
          <w:rFonts w:ascii="Arial" w:hAnsi="Arial" w:cs="Arial"/>
          <w:sz w:val="24"/>
          <w:szCs w:val="24"/>
          <w:lang w:val="en-GB"/>
        </w:rPr>
        <w:t xml:space="preserve"> for</w:t>
      </w:r>
      <w:r w:rsidRPr="0014615D">
        <w:rPr>
          <w:rFonts w:ascii="Arial" w:hAnsi="Arial" w:cs="Arial"/>
          <w:sz w:val="24"/>
          <w:szCs w:val="24"/>
          <w:lang w:val="en-GB"/>
        </w:rPr>
        <w:t xml:space="preserve"> Water Supply </w:t>
      </w:r>
      <w:r>
        <w:rPr>
          <w:rFonts w:ascii="Arial" w:hAnsi="Arial" w:cs="Arial"/>
          <w:sz w:val="24"/>
          <w:szCs w:val="24"/>
          <w:lang w:val="en-GB"/>
        </w:rPr>
        <w:t>S</w:t>
      </w:r>
      <w:r w:rsidRPr="0014615D">
        <w:rPr>
          <w:rFonts w:ascii="Arial" w:hAnsi="Arial" w:cs="Arial"/>
          <w:sz w:val="24"/>
          <w:szCs w:val="24"/>
          <w:lang w:val="en-GB"/>
        </w:rPr>
        <w:t xml:space="preserve">ector    </w:t>
      </w:r>
    </w:p>
    <w:tbl>
      <w:tblPr>
        <w:tblStyle w:val="TableGrid13"/>
        <w:tblW w:w="4825" w:type="pct"/>
        <w:jc w:val="center"/>
        <w:tblLook w:val="04A0"/>
      </w:tblPr>
      <w:tblGrid>
        <w:gridCol w:w="2275"/>
        <w:gridCol w:w="1483"/>
        <w:gridCol w:w="1428"/>
        <w:gridCol w:w="1593"/>
        <w:gridCol w:w="1669"/>
        <w:gridCol w:w="1583"/>
      </w:tblGrid>
      <w:tr w:rsidR="00C33B67" w:rsidRPr="0029742D" w:rsidTr="00E054CD">
        <w:trPr>
          <w:cnfStyle w:val="100000000000"/>
          <w:trHeight w:val="143"/>
          <w:jc w:val="center"/>
        </w:trPr>
        <w:tc>
          <w:tcPr>
            <w:tcW w:w="1134" w:type="pct"/>
            <w:vMerge w:val="restart"/>
            <w:shd w:val="clear" w:color="auto" w:fill="A6A6A6" w:themeFill="background1" w:themeFillShade="A6"/>
          </w:tcPr>
          <w:p w:rsidR="00C33B67" w:rsidRPr="000135D4" w:rsidRDefault="00C33B67" w:rsidP="000135D4">
            <w:pPr>
              <w:numPr>
                <w:ilvl w:val="0"/>
                <w:numId w:val="0"/>
              </w:numPr>
              <w:ind w:right="162"/>
              <w:jc w:val="left"/>
              <w:rPr>
                <w:rFonts w:cs="Arial"/>
                <w:b w:val="0"/>
                <w:color w:val="FFFFFF" w:themeColor="background1"/>
                <w:sz w:val="24"/>
                <w:szCs w:val="24"/>
                <w:lang w:val="en-GB"/>
              </w:rPr>
            </w:pPr>
            <w:r w:rsidRPr="000135D4">
              <w:rPr>
                <w:rFonts w:cs="Arial"/>
                <w:b w:val="0"/>
                <w:color w:val="FFFFFF" w:themeColor="background1"/>
                <w:sz w:val="24"/>
                <w:szCs w:val="24"/>
                <w:lang w:val="en-GB"/>
              </w:rPr>
              <w:t>Component</w:t>
            </w:r>
          </w:p>
        </w:tc>
        <w:tc>
          <w:tcPr>
            <w:tcW w:w="2245" w:type="pct"/>
            <w:gridSpan w:val="3"/>
            <w:shd w:val="clear" w:color="auto" w:fill="A6A6A6" w:themeFill="background1" w:themeFillShade="A6"/>
          </w:tcPr>
          <w:p w:rsidR="00C33B67" w:rsidRPr="000135D4" w:rsidRDefault="00C33B67" w:rsidP="000135D4">
            <w:pPr>
              <w:numPr>
                <w:ilvl w:val="0"/>
                <w:numId w:val="0"/>
              </w:numPr>
              <w:ind w:left="360" w:right="162"/>
              <w:jc w:val="center"/>
              <w:rPr>
                <w:rFonts w:cs="Arial"/>
                <w:b w:val="0"/>
                <w:color w:val="FFFFFF" w:themeColor="background1"/>
                <w:sz w:val="24"/>
                <w:szCs w:val="24"/>
                <w:lang w:val="en-GB"/>
              </w:rPr>
            </w:pPr>
            <w:r w:rsidRPr="000135D4">
              <w:rPr>
                <w:rFonts w:cs="Arial"/>
                <w:b w:val="0"/>
                <w:color w:val="FFFFFF" w:themeColor="background1"/>
                <w:sz w:val="24"/>
                <w:szCs w:val="24"/>
                <w:lang w:val="en-GB"/>
              </w:rPr>
              <w:t>2015</w:t>
            </w:r>
          </w:p>
        </w:tc>
        <w:tc>
          <w:tcPr>
            <w:tcW w:w="1621" w:type="pct"/>
            <w:gridSpan w:val="2"/>
            <w:shd w:val="clear" w:color="auto" w:fill="A6A6A6" w:themeFill="background1" w:themeFillShade="A6"/>
          </w:tcPr>
          <w:p w:rsidR="00C33B67" w:rsidRPr="000135D4" w:rsidRDefault="00C33B67" w:rsidP="000135D4">
            <w:pPr>
              <w:numPr>
                <w:ilvl w:val="0"/>
                <w:numId w:val="0"/>
              </w:numPr>
              <w:ind w:left="360" w:right="162"/>
              <w:jc w:val="center"/>
              <w:rPr>
                <w:rFonts w:cs="Arial"/>
                <w:b w:val="0"/>
                <w:color w:val="FFFFFF" w:themeColor="background1"/>
                <w:sz w:val="24"/>
                <w:szCs w:val="24"/>
                <w:lang w:val="en-GB"/>
              </w:rPr>
            </w:pPr>
            <w:r w:rsidRPr="000135D4">
              <w:rPr>
                <w:rFonts w:cs="Arial"/>
                <w:b w:val="0"/>
                <w:color w:val="FFFFFF" w:themeColor="background1"/>
                <w:sz w:val="24"/>
                <w:szCs w:val="24"/>
                <w:lang w:val="en-GB"/>
              </w:rPr>
              <w:t>2021</w:t>
            </w:r>
          </w:p>
        </w:tc>
      </w:tr>
      <w:tr w:rsidR="00C33B67" w:rsidRPr="0029742D" w:rsidTr="00E054CD">
        <w:trPr>
          <w:cnfStyle w:val="000000100000"/>
          <w:trHeight w:val="141"/>
          <w:jc w:val="center"/>
        </w:trPr>
        <w:tc>
          <w:tcPr>
            <w:tcW w:w="1134" w:type="pct"/>
            <w:vMerge/>
            <w:tcBorders>
              <w:bottom w:val="single" w:sz="4" w:space="0" w:color="auto"/>
            </w:tcBorders>
            <w:shd w:val="clear" w:color="auto" w:fill="A6A6A6" w:themeFill="background1" w:themeFillShade="A6"/>
          </w:tcPr>
          <w:p w:rsidR="00C33B67" w:rsidRPr="000135D4" w:rsidRDefault="00C33B67" w:rsidP="000135D4">
            <w:pPr>
              <w:numPr>
                <w:ilvl w:val="0"/>
                <w:numId w:val="0"/>
              </w:numPr>
              <w:ind w:right="162"/>
              <w:jc w:val="left"/>
              <w:rPr>
                <w:rFonts w:cs="Arial"/>
                <w:b/>
                <w:color w:val="FFFFFF" w:themeColor="background1"/>
                <w:sz w:val="24"/>
                <w:szCs w:val="24"/>
                <w:lang w:val="en-GB"/>
              </w:rPr>
            </w:pPr>
          </w:p>
        </w:tc>
        <w:tc>
          <w:tcPr>
            <w:tcW w:w="739" w:type="pct"/>
            <w:shd w:val="clear" w:color="auto" w:fill="A6A6A6" w:themeFill="background1" w:themeFillShade="A6"/>
          </w:tcPr>
          <w:p w:rsidR="00C33B67" w:rsidRPr="000135D4" w:rsidRDefault="00C33B67" w:rsidP="000135D4">
            <w:pPr>
              <w:numPr>
                <w:ilvl w:val="0"/>
                <w:numId w:val="0"/>
              </w:numPr>
              <w:ind w:right="162"/>
              <w:jc w:val="left"/>
              <w:rPr>
                <w:rFonts w:cs="Arial"/>
                <w:b/>
                <w:color w:val="FFFFFF" w:themeColor="background1"/>
                <w:sz w:val="24"/>
                <w:szCs w:val="24"/>
                <w:lang w:val="en-GB"/>
              </w:rPr>
            </w:pPr>
            <w:r w:rsidRPr="000135D4">
              <w:rPr>
                <w:rFonts w:cs="Arial"/>
                <w:b/>
                <w:color w:val="FFFFFF" w:themeColor="background1"/>
                <w:sz w:val="24"/>
                <w:szCs w:val="24"/>
                <w:lang w:val="en-GB"/>
              </w:rPr>
              <w:t>Present</w:t>
            </w:r>
          </w:p>
        </w:tc>
        <w:tc>
          <w:tcPr>
            <w:tcW w:w="712" w:type="pct"/>
            <w:shd w:val="clear" w:color="auto" w:fill="A6A6A6" w:themeFill="background1" w:themeFillShade="A6"/>
          </w:tcPr>
          <w:p w:rsidR="00C33B67" w:rsidRPr="000135D4" w:rsidRDefault="00C33B67" w:rsidP="000135D4">
            <w:pPr>
              <w:numPr>
                <w:ilvl w:val="0"/>
                <w:numId w:val="0"/>
              </w:numPr>
              <w:ind w:right="162"/>
              <w:jc w:val="left"/>
              <w:rPr>
                <w:rFonts w:cs="Arial"/>
                <w:b/>
                <w:color w:val="FFFFFF" w:themeColor="background1"/>
                <w:sz w:val="24"/>
                <w:szCs w:val="24"/>
                <w:lang w:val="en-GB"/>
              </w:rPr>
            </w:pPr>
            <w:r w:rsidRPr="000135D4">
              <w:rPr>
                <w:rFonts w:cs="Arial"/>
                <w:b/>
                <w:color w:val="FFFFFF" w:themeColor="background1"/>
                <w:sz w:val="24"/>
                <w:szCs w:val="24"/>
                <w:lang w:val="en-GB"/>
              </w:rPr>
              <w:t>Ongoing projects</w:t>
            </w:r>
          </w:p>
        </w:tc>
        <w:tc>
          <w:tcPr>
            <w:tcW w:w="793" w:type="pct"/>
            <w:shd w:val="clear" w:color="auto" w:fill="A6A6A6" w:themeFill="background1" w:themeFillShade="A6"/>
          </w:tcPr>
          <w:p w:rsidR="00C33B67" w:rsidRPr="000135D4" w:rsidRDefault="00C33B67" w:rsidP="000135D4">
            <w:pPr>
              <w:numPr>
                <w:ilvl w:val="0"/>
                <w:numId w:val="0"/>
              </w:numPr>
              <w:ind w:right="162"/>
              <w:jc w:val="left"/>
              <w:rPr>
                <w:rFonts w:cs="Arial"/>
                <w:b/>
                <w:color w:val="FFFFFF" w:themeColor="background1"/>
                <w:sz w:val="24"/>
                <w:szCs w:val="24"/>
                <w:lang w:val="en-GB"/>
              </w:rPr>
            </w:pPr>
            <w:r w:rsidRPr="000135D4">
              <w:rPr>
                <w:rFonts w:cs="Arial"/>
                <w:b/>
                <w:color w:val="FFFFFF" w:themeColor="background1"/>
                <w:sz w:val="24"/>
                <w:szCs w:val="24"/>
                <w:lang w:val="en-GB"/>
              </w:rPr>
              <w:t>Total</w:t>
            </w:r>
          </w:p>
        </w:tc>
        <w:tc>
          <w:tcPr>
            <w:tcW w:w="832" w:type="pct"/>
            <w:shd w:val="clear" w:color="auto" w:fill="A6A6A6" w:themeFill="background1" w:themeFillShade="A6"/>
          </w:tcPr>
          <w:p w:rsidR="00C33B67" w:rsidRPr="000135D4" w:rsidRDefault="00C33B67" w:rsidP="000135D4">
            <w:pPr>
              <w:numPr>
                <w:ilvl w:val="0"/>
                <w:numId w:val="0"/>
              </w:numPr>
              <w:ind w:right="162"/>
              <w:jc w:val="left"/>
              <w:rPr>
                <w:rFonts w:cs="Arial"/>
                <w:b/>
                <w:color w:val="FFFFFF" w:themeColor="background1"/>
                <w:sz w:val="24"/>
                <w:szCs w:val="24"/>
                <w:lang w:val="en-GB"/>
              </w:rPr>
            </w:pPr>
            <w:r w:rsidRPr="000135D4">
              <w:rPr>
                <w:rFonts w:cs="Arial"/>
                <w:b/>
                <w:color w:val="FFFFFF" w:themeColor="background1"/>
                <w:sz w:val="24"/>
                <w:szCs w:val="24"/>
                <w:lang w:val="en-GB"/>
              </w:rPr>
              <w:t>Demand</w:t>
            </w:r>
          </w:p>
        </w:tc>
        <w:tc>
          <w:tcPr>
            <w:tcW w:w="789" w:type="pct"/>
            <w:shd w:val="clear" w:color="auto" w:fill="A6A6A6" w:themeFill="background1" w:themeFillShade="A6"/>
          </w:tcPr>
          <w:p w:rsidR="00C33B67" w:rsidRPr="000135D4" w:rsidRDefault="00C33B67" w:rsidP="000135D4">
            <w:pPr>
              <w:numPr>
                <w:ilvl w:val="0"/>
                <w:numId w:val="0"/>
              </w:numPr>
              <w:ind w:right="162"/>
              <w:jc w:val="left"/>
              <w:rPr>
                <w:rFonts w:cs="Arial"/>
                <w:b/>
                <w:color w:val="FFFFFF" w:themeColor="background1"/>
                <w:sz w:val="24"/>
                <w:szCs w:val="24"/>
                <w:lang w:val="en-GB"/>
              </w:rPr>
            </w:pPr>
            <w:r w:rsidRPr="000135D4">
              <w:rPr>
                <w:rFonts w:cs="Arial"/>
                <w:b/>
                <w:color w:val="FFFFFF" w:themeColor="background1"/>
                <w:sz w:val="24"/>
                <w:szCs w:val="24"/>
                <w:lang w:val="en-GB"/>
              </w:rPr>
              <w:t>Gap</w:t>
            </w:r>
          </w:p>
        </w:tc>
      </w:tr>
      <w:tr w:rsidR="00C33B67" w:rsidRPr="0029742D" w:rsidTr="00E054CD">
        <w:trPr>
          <w:cnfStyle w:val="000000010000"/>
          <w:trHeight w:val="143"/>
          <w:jc w:val="center"/>
        </w:trPr>
        <w:tc>
          <w:tcPr>
            <w:tcW w:w="1134" w:type="pct"/>
            <w:tcBorders>
              <w:top w:val="single" w:sz="4" w:space="0" w:color="auto"/>
              <w:left w:val="single" w:sz="4" w:space="0" w:color="auto"/>
              <w:bottom w:val="single" w:sz="4" w:space="0" w:color="auto"/>
              <w:right w:val="single" w:sz="4" w:space="0" w:color="auto"/>
            </w:tcBorders>
            <w:shd w:val="clear" w:color="auto" w:fill="auto"/>
          </w:tcPr>
          <w:p w:rsidR="00C33B67" w:rsidRPr="0029742D" w:rsidRDefault="00C33B67" w:rsidP="00E15FAA">
            <w:pPr>
              <w:numPr>
                <w:ilvl w:val="0"/>
                <w:numId w:val="0"/>
              </w:numPr>
              <w:spacing w:line="360" w:lineRule="auto"/>
              <w:jc w:val="left"/>
              <w:rPr>
                <w:rFonts w:cs="Arial"/>
                <w:color w:val="000000" w:themeColor="text1"/>
                <w:sz w:val="24"/>
                <w:szCs w:val="24"/>
              </w:rPr>
            </w:pPr>
            <w:r>
              <w:rPr>
                <w:rFonts w:cs="Arial"/>
                <w:color w:val="000000" w:themeColor="text1"/>
                <w:sz w:val="24"/>
                <w:szCs w:val="24"/>
                <w:lang w:eastAsia="en-IN"/>
              </w:rPr>
              <w:t xml:space="preserve">Source  </w:t>
            </w:r>
          </w:p>
        </w:tc>
        <w:tc>
          <w:tcPr>
            <w:tcW w:w="739" w:type="pct"/>
            <w:tcBorders>
              <w:left w:val="single" w:sz="4" w:space="0" w:color="auto"/>
            </w:tcBorders>
            <w:shd w:val="clear" w:color="auto" w:fill="auto"/>
          </w:tcPr>
          <w:p w:rsidR="00C33B67" w:rsidRPr="0029742D" w:rsidRDefault="00E054CD" w:rsidP="008017F0">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1.50 MCM</w:t>
            </w:r>
          </w:p>
        </w:tc>
        <w:tc>
          <w:tcPr>
            <w:tcW w:w="712" w:type="pct"/>
            <w:shd w:val="clear" w:color="auto" w:fill="auto"/>
          </w:tcPr>
          <w:p w:rsidR="00C33B67" w:rsidRPr="0029742D" w:rsidRDefault="009117E1" w:rsidP="00E15FAA">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NA</w:t>
            </w:r>
          </w:p>
        </w:tc>
        <w:tc>
          <w:tcPr>
            <w:tcW w:w="793" w:type="pct"/>
            <w:shd w:val="clear" w:color="auto" w:fill="auto"/>
          </w:tcPr>
          <w:p w:rsidR="00C33B67" w:rsidRPr="0029742D" w:rsidRDefault="00E054CD" w:rsidP="00E15FAA">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1.5 MCM</w:t>
            </w:r>
          </w:p>
        </w:tc>
        <w:tc>
          <w:tcPr>
            <w:tcW w:w="832" w:type="pct"/>
            <w:shd w:val="clear" w:color="auto" w:fill="auto"/>
          </w:tcPr>
          <w:p w:rsidR="00C33B67" w:rsidRPr="0029742D" w:rsidRDefault="00E054CD" w:rsidP="00E15FAA">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1.5MCM</w:t>
            </w:r>
          </w:p>
        </w:tc>
        <w:tc>
          <w:tcPr>
            <w:tcW w:w="789" w:type="pct"/>
            <w:shd w:val="clear" w:color="auto" w:fill="auto"/>
          </w:tcPr>
          <w:p w:rsidR="00C33B67" w:rsidRPr="0029742D" w:rsidRDefault="009117E1" w:rsidP="00E15FAA">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NA</w:t>
            </w:r>
          </w:p>
        </w:tc>
      </w:tr>
      <w:tr w:rsidR="00C33B67" w:rsidRPr="0029742D" w:rsidTr="00E054CD">
        <w:trPr>
          <w:cnfStyle w:val="000000100000"/>
          <w:trHeight w:val="143"/>
          <w:jc w:val="center"/>
        </w:trPr>
        <w:tc>
          <w:tcPr>
            <w:tcW w:w="1134" w:type="pct"/>
            <w:tcBorders>
              <w:top w:val="single" w:sz="4" w:space="0" w:color="auto"/>
              <w:left w:val="single" w:sz="4" w:space="0" w:color="auto"/>
              <w:bottom w:val="single" w:sz="4" w:space="0" w:color="auto"/>
              <w:right w:val="single" w:sz="4" w:space="0" w:color="auto"/>
            </w:tcBorders>
            <w:shd w:val="clear" w:color="auto" w:fill="auto"/>
          </w:tcPr>
          <w:p w:rsidR="00C33B67" w:rsidRPr="0029742D" w:rsidRDefault="00C33B67" w:rsidP="00E15FAA">
            <w:pPr>
              <w:numPr>
                <w:ilvl w:val="0"/>
                <w:numId w:val="0"/>
              </w:numPr>
              <w:spacing w:line="360" w:lineRule="auto"/>
              <w:jc w:val="left"/>
              <w:rPr>
                <w:rFonts w:cs="Arial"/>
                <w:color w:val="000000" w:themeColor="text1"/>
                <w:sz w:val="24"/>
                <w:szCs w:val="24"/>
                <w:lang w:eastAsia="en-IN"/>
              </w:rPr>
            </w:pPr>
            <w:r w:rsidRPr="0029742D">
              <w:rPr>
                <w:rFonts w:cs="Arial"/>
                <w:color w:val="000000" w:themeColor="text1"/>
                <w:sz w:val="24"/>
                <w:szCs w:val="24"/>
                <w:lang w:eastAsia="en-IN"/>
              </w:rPr>
              <w:t xml:space="preserve">Treatment capacity </w:t>
            </w:r>
          </w:p>
        </w:tc>
        <w:tc>
          <w:tcPr>
            <w:tcW w:w="739" w:type="pct"/>
            <w:tcBorders>
              <w:left w:val="single" w:sz="4" w:space="0" w:color="auto"/>
            </w:tcBorders>
            <w:shd w:val="clear" w:color="auto" w:fill="auto"/>
          </w:tcPr>
          <w:p w:rsidR="00C33B67" w:rsidRPr="0029742D" w:rsidRDefault="008017F0" w:rsidP="00F13B15">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 xml:space="preserve">34 </w:t>
            </w:r>
            <w:r w:rsidR="0078424E">
              <w:rPr>
                <w:rFonts w:cs="Arial"/>
                <w:color w:val="000000" w:themeColor="text1"/>
                <w:sz w:val="24"/>
                <w:szCs w:val="24"/>
              </w:rPr>
              <w:t>MLD</w:t>
            </w:r>
          </w:p>
        </w:tc>
        <w:tc>
          <w:tcPr>
            <w:tcW w:w="712" w:type="pct"/>
            <w:shd w:val="clear" w:color="auto" w:fill="auto"/>
          </w:tcPr>
          <w:p w:rsidR="00C33B67" w:rsidRPr="0029742D" w:rsidRDefault="00A50808" w:rsidP="00E15FAA">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2 MLD</w:t>
            </w:r>
          </w:p>
        </w:tc>
        <w:tc>
          <w:tcPr>
            <w:tcW w:w="793" w:type="pct"/>
            <w:shd w:val="clear" w:color="auto" w:fill="auto"/>
          </w:tcPr>
          <w:p w:rsidR="00C33B67" w:rsidRPr="0029742D" w:rsidRDefault="00A50808" w:rsidP="00E15FAA">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36 MLD</w:t>
            </w:r>
          </w:p>
        </w:tc>
        <w:tc>
          <w:tcPr>
            <w:tcW w:w="832" w:type="pct"/>
            <w:shd w:val="clear" w:color="auto" w:fill="auto"/>
          </w:tcPr>
          <w:p w:rsidR="00C33B67" w:rsidRPr="0029742D" w:rsidRDefault="00471275" w:rsidP="00E15FAA">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36MLD</w:t>
            </w:r>
          </w:p>
        </w:tc>
        <w:tc>
          <w:tcPr>
            <w:tcW w:w="789" w:type="pct"/>
            <w:shd w:val="clear" w:color="auto" w:fill="auto"/>
          </w:tcPr>
          <w:p w:rsidR="00C33B67" w:rsidRPr="0029742D" w:rsidRDefault="00471275" w:rsidP="00E15FAA">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NA</w:t>
            </w:r>
          </w:p>
        </w:tc>
      </w:tr>
      <w:tr w:rsidR="00C33B67" w:rsidRPr="0029742D" w:rsidTr="00E054CD">
        <w:trPr>
          <w:cnfStyle w:val="000000010000"/>
          <w:trHeight w:val="143"/>
          <w:jc w:val="center"/>
        </w:trPr>
        <w:tc>
          <w:tcPr>
            <w:tcW w:w="1134" w:type="pct"/>
            <w:tcBorders>
              <w:top w:val="single" w:sz="4" w:space="0" w:color="auto"/>
            </w:tcBorders>
            <w:shd w:val="clear" w:color="auto" w:fill="auto"/>
          </w:tcPr>
          <w:p w:rsidR="00C33B67" w:rsidRPr="0029742D" w:rsidRDefault="00C33B67" w:rsidP="00E15FAA">
            <w:pPr>
              <w:numPr>
                <w:ilvl w:val="0"/>
                <w:numId w:val="0"/>
              </w:numPr>
              <w:spacing w:line="360" w:lineRule="auto"/>
              <w:jc w:val="left"/>
              <w:rPr>
                <w:rFonts w:cs="Arial"/>
                <w:color w:val="000000" w:themeColor="text1"/>
                <w:sz w:val="24"/>
                <w:szCs w:val="24"/>
                <w:lang w:eastAsia="en-IN"/>
              </w:rPr>
            </w:pPr>
            <w:r w:rsidRPr="0029742D">
              <w:rPr>
                <w:rFonts w:cs="Arial"/>
                <w:color w:val="000000" w:themeColor="text1"/>
                <w:sz w:val="24"/>
                <w:szCs w:val="24"/>
                <w:lang w:eastAsia="en-IN"/>
              </w:rPr>
              <w:t xml:space="preserve">Elevated Storage capacity </w:t>
            </w:r>
          </w:p>
        </w:tc>
        <w:tc>
          <w:tcPr>
            <w:tcW w:w="739" w:type="pct"/>
            <w:shd w:val="clear" w:color="auto" w:fill="auto"/>
          </w:tcPr>
          <w:p w:rsidR="00C33B67" w:rsidRPr="0029742D" w:rsidRDefault="00A50808" w:rsidP="00F13B15">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14.15 ML</w:t>
            </w:r>
            <w:r w:rsidR="007830A2">
              <w:rPr>
                <w:rFonts w:cs="Arial"/>
                <w:color w:val="000000" w:themeColor="text1"/>
                <w:sz w:val="24"/>
                <w:szCs w:val="24"/>
              </w:rPr>
              <w:t>D</w:t>
            </w:r>
          </w:p>
        </w:tc>
        <w:tc>
          <w:tcPr>
            <w:tcW w:w="712" w:type="pct"/>
            <w:shd w:val="clear" w:color="auto" w:fill="auto"/>
          </w:tcPr>
          <w:p w:rsidR="00C33B67" w:rsidRPr="0029742D" w:rsidRDefault="00A50808" w:rsidP="00E15FAA">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2 ML</w:t>
            </w:r>
            <w:r w:rsidR="007830A2">
              <w:rPr>
                <w:rFonts w:cs="Arial"/>
                <w:color w:val="000000" w:themeColor="text1"/>
                <w:sz w:val="24"/>
                <w:szCs w:val="24"/>
              </w:rPr>
              <w:t>D</w:t>
            </w:r>
          </w:p>
        </w:tc>
        <w:tc>
          <w:tcPr>
            <w:tcW w:w="793" w:type="pct"/>
            <w:shd w:val="clear" w:color="auto" w:fill="auto"/>
          </w:tcPr>
          <w:p w:rsidR="00C33B67" w:rsidRPr="0029742D" w:rsidRDefault="00A50808" w:rsidP="00E15FAA">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16.15 ML</w:t>
            </w:r>
            <w:r w:rsidR="007830A2">
              <w:rPr>
                <w:rFonts w:cs="Arial"/>
                <w:color w:val="000000" w:themeColor="text1"/>
                <w:sz w:val="24"/>
                <w:szCs w:val="24"/>
              </w:rPr>
              <w:t>D</w:t>
            </w:r>
          </w:p>
        </w:tc>
        <w:tc>
          <w:tcPr>
            <w:tcW w:w="832" w:type="pct"/>
            <w:shd w:val="clear" w:color="auto" w:fill="auto"/>
          </w:tcPr>
          <w:p w:rsidR="00C33B67" w:rsidRPr="0029742D" w:rsidRDefault="008017F0" w:rsidP="008017F0">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20.15</w:t>
            </w:r>
            <w:r w:rsidR="00A50808">
              <w:rPr>
                <w:rFonts w:cs="Arial"/>
                <w:color w:val="000000" w:themeColor="text1"/>
                <w:sz w:val="24"/>
                <w:szCs w:val="24"/>
              </w:rPr>
              <w:t xml:space="preserve"> ML</w:t>
            </w:r>
            <w:r w:rsidR="007830A2">
              <w:rPr>
                <w:rFonts w:cs="Arial"/>
                <w:color w:val="000000" w:themeColor="text1"/>
                <w:sz w:val="24"/>
                <w:szCs w:val="24"/>
              </w:rPr>
              <w:t>D</w:t>
            </w:r>
          </w:p>
        </w:tc>
        <w:tc>
          <w:tcPr>
            <w:tcW w:w="789" w:type="pct"/>
            <w:shd w:val="clear" w:color="auto" w:fill="auto"/>
          </w:tcPr>
          <w:p w:rsidR="00C33B67" w:rsidRPr="0029742D" w:rsidRDefault="008017F0" w:rsidP="00E15FAA">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4</w:t>
            </w:r>
            <w:r w:rsidR="00A50808">
              <w:rPr>
                <w:rFonts w:cs="Arial"/>
                <w:color w:val="000000" w:themeColor="text1"/>
                <w:sz w:val="24"/>
                <w:szCs w:val="24"/>
              </w:rPr>
              <w:t xml:space="preserve"> ML</w:t>
            </w:r>
            <w:r w:rsidR="007830A2">
              <w:rPr>
                <w:rFonts w:cs="Arial"/>
                <w:color w:val="000000" w:themeColor="text1"/>
                <w:sz w:val="24"/>
                <w:szCs w:val="24"/>
              </w:rPr>
              <w:t>D</w:t>
            </w:r>
          </w:p>
        </w:tc>
      </w:tr>
      <w:tr w:rsidR="00C33B67" w:rsidRPr="0029742D" w:rsidTr="00E054CD">
        <w:trPr>
          <w:cnfStyle w:val="000000100000"/>
          <w:trHeight w:val="143"/>
          <w:jc w:val="center"/>
        </w:trPr>
        <w:tc>
          <w:tcPr>
            <w:tcW w:w="1134" w:type="pct"/>
            <w:shd w:val="clear" w:color="auto" w:fill="auto"/>
          </w:tcPr>
          <w:p w:rsidR="00C33B67" w:rsidRPr="0029742D" w:rsidRDefault="00C33B67" w:rsidP="00E15FAA">
            <w:pPr>
              <w:numPr>
                <w:ilvl w:val="0"/>
                <w:numId w:val="0"/>
              </w:numPr>
              <w:spacing w:line="360" w:lineRule="auto"/>
              <w:jc w:val="left"/>
              <w:rPr>
                <w:rFonts w:cs="Arial"/>
                <w:color w:val="000000" w:themeColor="text1"/>
                <w:sz w:val="24"/>
                <w:szCs w:val="24"/>
                <w:lang w:eastAsia="en-IN"/>
              </w:rPr>
            </w:pPr>
            <w:r w:rsidRPr="0029742D">
              <w:rPr>
                <w:rFonts w:cs="Arial"/>
                <w:color w:val="000000" w:themeColor="text1"/>
                <w:sz w:val="24"/>
                <w:szCs w:val="24"/>
                <w:lang w:eastAsia="en-IN"/>
              </w:rPr>
              <w:t xml:space="preserve">Distribution network coverage </w:t>
            </w:r>
          </w:p>
        </w:tc>
        <w:tc>
          <w:tcPr>
            <w:tcW w:w="739" w:type="pct"/>
            <w:shd w:val="clear" w:color="auto" w:fill="auto"/>
          </w:tcPr>
          <w:p w:rsidR="00C33B67" w:rsidRPr="0029742D" w:rsidRDefault="00FD2E29" w:rsidP="00F13B15">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29</w:t>
            </w:r>
            <w:r w:rsidR="00015939">
              <w:rPr>
                <w:rFonts w:cs="Arial"/>
                <w:color w:val="000000" w:themeColor="text1"/>
                <w:sz w:val="24"/>
                <w:szCs w:val="24"/>
              </w:rPr>
              <w:t>7</w:t>
            </w:r>
            <w:r w:rsidR="00CE052F">
              <w:rPr>
                <w:rFonts w:cs="Arial"/>
                <w:color w:val="000000" w:themeColor="text1"/>
                <w:sz w:val="24"/>
                <w:szCs w:val="24"/>
              </w:rPr>
              <w:t xml:space="preserve"> K</w:t>
            </w:r>
            <w:r w:rsidR="0078424E">
              <w:rPr>
                <w:rFonts w:cs="Arial"/>
                <w:color w:val="000000" w:themeColor="text1"/>
                <w:sz w:val="24"/>
                <w:szCs w:val="24"/>
              </w:rPr>
              <w:t>m</w:t>
            </w:r>
          </w:p>
        </w:tc>
        <w:tc>
          <w:tcPr>
            <w:tcW w:w="712" w:type="pct"/>
            <w:shd w:val="clear" w:color="auto" w:fill="auto"/>
          </w:tcPr>
          <w:p w:rsidR="00C33B67" w:rsidRPr="0029742D" w:rsidRDefault="008017F0" w:rsidP="00CE052F">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 xml:space="preserve">21 </w:t>
            </w:r>
            <w:r w:rsidR="00CE052F">
              <w:rPr>
                <w:rFonts w:cs="Arial"/>
                <w:color w:val="000000" w:themeColor="text1"/>
                <w:sz w:val="24"/>
                <w:szCs w:val="24"/>
              </w:rPr>
              <w:t>Km</w:t>
            </w:r>
          </w:p>
        </w:tc>
        <w:tc>
          <w:tcPr>
            <w:tcW w:w="793" w:type="pct"/>
            <w:shd w:val="clear" w:color="auto" w:fill="auto"/>
          </w:tcPr>
          <w:p w:rsidR="00C33B67" w:rsidRPr="0029742D" w:rsidRDefault="00FD2E29" w:rsidP="00E15FAA">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30</w:t>
            </w:r>
            <w:r w:rsidR="008017F0">
              <w:rPr>
                <w:rFonts w:cs="Arial"/>
                <w:color w:val="000000" w:themeColor="text1"/>
                <w:sz w:val="24"/>
                <w:szCs w:val="24"/>
              </w:rPr>
              <w:t xml:space="preserve">8 </w:t>
            </w:r>
            <w:r w:rsidR="00CE052F">
              <w:rPr>
                <w:rFonts w:cs="Arial"/>
                <w:color w:val="000000" w:themeColor="text1"/>
                <w:sz w:val="24"/>
                <w:szCs w:val="24"/>
              </w:rPr>
              <w:t xml:space="preserve"> km</w:t>
            </w:r>
          </w:p>
        </w:tc>
        <w:tc>
          <w:tcPr>
            <w:tcW w:w="832" w:type="pct"/>
            <w:shd w:val="clear" w:color="auto" w:fill="auto"/>
          </w:tcPr>
          <w:p w:rsidR="00C33B67" w:rsidRPr="0029742D" w:rsidRDefault="00015939" w:rsidP="00E15FAA">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584.02</w:t>
            </w:r>
            <w:r w:rsidR="0078424E">
              <w:rPr>
                <w:rFonts w:cs="Arial"/>
                <w:color w:val="000000" w:themeColor="text1"/>
                <w:sz w:val="24"/>
                <w:szCs w:val="24"/>
              </w:rPr>
              <w:t xml:space="preserve"> K</w:t>
            </w:r>
            <w:r w:rsidR="00C46973">
              <w:rPr>
                <w:rFonts w:cs="Arial"/>
                <w:color w:val="000000" w:themeColor="text1"/>
                <w:sz w:val="24"/>
                <w:szCs w:val="24"/>
              </w:rPr>
              <w:t>m</w:t>
            </w:r>
          </w:p>
        </w:tc>
        <w:tc>
          <w:tcPr>
            <w:tcW w:w="789" w:type="pct"/>
            <w:shd w:val="clear" w:color="auto" w:fill="auto"/>
          </w:tcPr>
          <w:p w:rsidR="00C33B67" w:rsidRPr="0029742D" w:rsidRDefault="008017F0" w:rsidP="00E15FAA">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266.02</w:t>
            </w:r>
            <w:r w:rsidR="005B436B">
              <w:rPr>
                <w:rFonts w:cs="Arial"/>
                <w:color w:val="000000" w:themeColor="text1"/>
                <w:sz w:val="24"/>
                <w:szCs w:val="24"/>
              </w:rPr>
              <w:t xml:space="preserve"> km</w:t>
            </w:r>
          </w:p>
        </w:tc>
      </w:tr>
    </w:tbl>
    <w:p w:rsidR="00D20DF9" w:rsidRDefault="00D20DF9" w:rsidP="00F410EA">
      <w:pPr>
        <w:pStyle w:val="Default"/>
        <w:spacing w:before="200" w:after="200" w:line="360" w:lineRule="auto"/>
        <w:rPr>
          <w:color w:val="auto"/>
          <w:lang w:val="en-GB"/>
        </w:rPr>
      </w:pPr>
      <w:r>
        <w:rPr>
          <w:color w:val="auto"/>
          <w:lang w:val="en-GB"/>
        </w:rPr>
        <w:t>Note :- Source (Capacity of Anicut) is 1.50 million Cubic MT  and 8 MCM water reserve in Matia Moti Dam of irrigation Department  for Summery.</w:t>
      </w:r>
    </w:p>
    <w:p w:rsidR="00D20DF9" w:rsidRDefault="00D20DF9" w:rsidP="00F410EA">
      <w:pPr>
        <w:pStyle w:val="Default"/>
        <w:spacing w:before="200" w:after="200" w:line="360" w:lineRule="auto"/>
        <w:rPr>
          <w:color w:val="auto"/>
          <w:lang w:val="en-GB"/>
        </w:rPr>
      </w:pPr>
    </w:p>
    <w:p w:rsidR="00F410EA" w:rsidRPr="00D20DF9" w:rsidRDefault="00EB0073" w:rsidP="00F410EA">
      <w:pPr>
        <w:pStyle w:val="Default"/>
        <w:spacing w:before="200" w:after="200" w:line="360" w:lineRule="auto"/>
        <w:rPr>
          <w:b/>
          <w:bCs/>
          <w:color w:val="auto"/>
          <w:lang w:val="en-GB"/>
        </w:rPr>
      </w:pPr>
      <w:r w:rsidRPr="00D20DF9">
        <w:rPr>
          <w:b/>
          <w:bCs/>
          <w:color w:val="auto"/>
          <w:lang w:val="en-GB"/>
        </w:rPr>
        <w:t>Objectives</w:t>
      </w:r>
    </w:p>
    <w:p w:rsidR="00F410EA" w:rsidRDefault="00902EDC" w:rsidP="00F410EA">
      <w:pPr>
        <w:pStyle w:val="Default"/>
        <w:spacing w:before="200" w:after="200" w:line="360" w:lineRule="auto"/>
        <w:rPr>
          <w:color w:val="auto"/>
          <w:lang w:val="en-GB"/>
        </w:rPr>
      </w:pPr>
      <w:r>
        <w:rPr>
          <w:color w:val="auto"/>
          <w:lang w:val="en-GB"/>
        </w:rPr>
        <w:tab/>
      </w:r>
      <w:r w:rsidR="00F410EA" w:rsidRPr="00F410EA">
        <w:rPr>
          <w:color w:val="auto"/>
          <w:lang w:val="en-GB"/>
        </w:rPr>
        <w:t xml:space="preserve">Based on above, objectives will be developed to bridge the gaps to achieve universal coverage. </w:t>
      </w:r>
      <w:r w:rsidR="00F410EA">
        <w:rPr>
          <w:color w:val="auto"/>
          <w:lang w:val="en-GB"/>
        </w:rPr>
        <w:t xml:space="preserve">While developing objectives following question shall be responded so as to arrive at appropriate objective. </w:t>
      </w:r>
    </w:p>
    <w:p w:rsidR="00F410EA" w:rsidRPr="00B722FE" w:rsidRDefault="00F410EA" w:rsidP="00F410EA">
      <w:pPr>
        <w:pStyle w:val="Default"/>
        <w:numPr>
          <w:ilvl w:val="0"/>
          <w:numId w:val="30"/>
        </w:numPr>
        <w:spacing w:before="200" w:after="200" w:line="360" w:lineRule="auto"/>
        <w:rPr>
          <w:color w:val="auto"/>
        </w:rPr>
      </w:pPr>
      <w:r w:rsidRPr="00F410EA">
        <w:rPr>
          <w:color w:val="auto"/>
        </w:rPr>
        <w:t xml:space="preserve">Does </w:t>
      </w:r>
      <w:r w:rsidRPr="00F410EA">
        <w:t>each identified</w:t>
      </w:r>
      <w:r w:rsidR="00E15FAA" w:rsidRPr="00F410EA">
        <w:rPr>
          <w:color w:val="auto"/>
        </w:rPr>
        <w:t xml:space="preserve"> objectives will be evolved from the outcome of </w:t>
      </w:r>
      <w:r w:rsidRPr="00F410EA">
        <w:t>assessment?</w:t>
      </w:r>
    </w:p>
    <w:p w:rsidR="00B722FE" w:rsidRPr="00F410EA" w:rsidRDefault="00B722FE" w:rsidP="00F410EA">
      <w:pPr>
        <w:pStyle w:val="Default"/>
        <w:numPr>
          <w:ilvl w:val="0"/>
          <w:numId w:val="30"/>
        </w:numPr>
        <w:spacing w:before="200" w:after="200" w:line="360" w:lineRule="auto"/>
        <w:rPr>
          <w:color w:val="auto"/>
        </w:rPr>
      </w:pPr>
      <w:r>
        <w:rPr>
          <w:b/>
        </w:rPr>
        <w:t>Yes</w:t>
      </w:r>
      <w:r w:rsidRPr="00B722FE">
        <w:rPr>
          <w:b/>
        </w:rPr>
        <w:t>, each identified</w:t>
      </w:r>
      <w:r w:rsidRPr="00B722FE">
        <w:rPr>
          <w:b/>
          <w:color w:val="auto"/>
        </w:rPr>
        <w:t xml:space="preserve"> objectives will be evolved from the outcome of </w:t>
      </w:r>
      <w:r w:rsidRPr="00B722FE">
        <w:rPr>
          <w:b/>
        </w:rPr>
        <w:t>assessment</w:t>
      </w:r>
    </w:p>
    <w:p w:rsidR="00E15FAA" w:rsidRDefault="00F410EA" w:rsidP="00F410EA">
      <w:pPr>
        <w:pStyle w:val="ListParagraph"/>
        <w:numPr>
          <w:ilvl w:val="0"/>
          <w:numId w:val="30"/>
        </w:numPr>
        <w:spacing w:before="120" w:after="120" w:line="360" w:lineRule="auto"/>
        <w:contextualSpacing w:val="0"/>
        <w:jc w:val="both"/>
        <w:rPr>
          <w:rFonts w:ascii="Arial" w:hAnsi="Arial" w:cs="Arial"/>
          <w:sz w:val="24"/>
          <w:szCs w:val="24"/>
        </w:rPr>
      </w:pPr>
      <w:r w:rsidRPr="00F410EA">
        <w:rPr>
          <w:rFonts w:ascii="Arial" w:hAnsi="Arial" w:cs="Arial"/>
          <w:sz w:val="24"/>
          <w:szCs w:val="24"/>
        </w:rPr>
        <w:lastRenderedPageBreak/>
        <w:t xml:space="preserve">Does each objective meet </w:t>
      </w:r>
      <w:r w:rsidR="00E15FAA" w:rsidRPr="00F410EA">
        <w:rPr>
          <w:rFonts w:ascii="Arial" w:hAnsi="Arial" w:cs="Arial"/>
          <w:sz w:val="24"/>
          <w:szCs w:val="24"/>
        </w:rPr>
        <w:t>th</w:t>
      </w:r>
      <w:r>
        <w:rPr>
          <w:rFonts w:ascii="Arial" w:hAnsi="Arial" w:cs="Arial"/>
          <w:sz w:val="24"/>
          <w:szCs w:val="24"/>
        </w:rPr>
        <w:t>e opportunity to bridge the gap?</w:t>
      </w:r>
    </w:p>
    <w:p w:rsidR="00B722FE" w:rsidRPr="00B722FE" w:rsidRDefault="00B722FE" w:rsidP="00F410EA">
      <w:pPr>
        <w:pStyle w:val="ListParagraph"/>
        <w:numPr>
          <w:ilvl w:val="0"/>
          <w:numId w:val="30"/>
        </w:numPr>
        <w:spacing w:before="120" w:after="120" w:line="360" w:lineRule="auto"/>
        <w:contextualSpacing w:val="0"/>
        <w:jc w:val="both"/>
        <w:rPr>
          <w:rFonts w:ascii="Arial" w:hAnsi="Arial" w:cs="Arial"/>
          <w:b/>
          <w:sz w:val="24"/>
          <w:szCs w:val="24"/>
        </w:rPr>
      </w:pPr>
      <w:r w:rsidRPr="00B722FE">
        <w:rPr>
          <w:rFonts w:ascii="Arial" w:hAnsi="Arial" w:cs="Arial"/>
          <w:b/>
          <w:sz w:val="24"/>
          <w:szCs w:val="24"/>
        </w:rPr>
        <w:t>Yes, each objective meet the opportunity to bridge the gap</w:t>
      </w:r>
    </w:p>
    <w:p w:rsidR="00E15FAA" w:rsidRDefault="00F410EA" w:rsidP="00F410EA">
      <w:pPr>
        <w:numPr>
          <w:ilvl w:val="0"/>
          <w:numId w:val="0"/>
        </w:numPr>
        <w:spacing w:before="120" w:after="120" w:line="360" w:lineRule="auto"/>
        <w:jc w:val="both"/>
        <w:rPr>
          <w:rFonts w:ascii="Arial" w:hAnsi="Arial" w:cs="Arial"/>
          <w:sz w:val="24"/>
          <w:szCs w:val="24"/>
          <w:lang w:val="en-GB"/>
        </w:rPr>
      </w:pPr>
      <w:r w:rsidRPr="00F410EA">
        <w:rPr>
          <w:rFonts w:ascii="Arial" w:hAnsi="Arial" w:cs="Arial"/>
          <w:sz w:val="24"/>
          <w:szCs w:val="24"/>
          <w:lang w:val="en-GB"/>
        </w:rPr>
        <w:t xml:space="preserve">Please provide </w:t>
      </w:r>
      <w:r w:rsidR="00E15FAA" w:rsidRPr="00F410EA">
        <w:rPr>
          <w:rFonts w:ascii="Arial" w:hAnsi="Arial" w:cs="Arial"/>
          <w:sz w:val="24"/>
          <w:szCs w:val="24"/>
          <w:lang w:val="en-GB"/>
        </w:rPr>
        <w:t>List out o</w:t>
      </w:r>
      <w:r w:rsidR="00E15FAA">
        <w:rPr>
          <w:rFonts w:ascii="Arial" w:hAnsi="Arial" w:cs="Arial"/>
          <w:sz w:val="24"/>
          <w:szCs w:val="24"/>
          <w:lang w:val="en-GB"/>
        </w:rPr>
        <w:t>bjectives to meet the gap in not more than 100 words.</w:t>
      </w:r>
    </w:p>
    <w:p w:rsidR="00E15FAA" w:rsidRPr="002C549C" w:rsidRDefault="00C91BC5" w:rsidP="00F410EA">
      <w:pPr>
        <w:numPr>
          <w:ilvl w:val="0"/>
          <w:numId w:val="0"/>
        </w:numPr>
        <w:spacing w:before="120" w:after="120" w:line="360" w:lineRule="auto"/>
        <w:jc w:val="both"/>
        <w:rPr>
          <w:rFonts w:ascii="Arial" w:hAnsi="Arial" w:cs="Arial"/>
          <w:color w:val="FF0000"/>
          <w:sz w:val="24"/>
          <w:szCs w:val="24"/>
          <w:lang w:val="en-GB"/>
        </w:rPr>
      </w:pPr>
      <w:r w:rsidRPr="002C549C">
        <w:rPr>
          <w:rFonts w:ascii="Arial" w:hAnsi="Arial" w:cs="Arial"/>
          <w:color w:val="FF0000"/>
          <w:sz w:val="24"/>
          <w:szCs w:val="24"/>
          <w:lang w:val="en-GB"/>
        </w:rPr>
        <w:t>PLEASE LIST OUT THE OBJECTIVES for e.g.</w:t>
      </w:r>
    </w:p>
    <w:p w:rsidR="00C91BC5" w:rsidRDefault="00C91BC5" w:rsidP="00C91BC5">
      <w:pPr>
        <w:pStyle w:val="ListParagraph"/>
        <w:numPr>
          <w:ilvl w:val="0"/>
          <w:numId w:val="39"/>
        </w:numPr>
        <w:spacing w:before="120" w:after="120" w:line="360" w:lineRule="auto"/>
        <w:jc w:val="both"/>
        <w:rPr>
          <w:rFonts w:ascii="Arial" w:hAnsi="Arial" w:cs="Arial"/>
          <w:sz w:val="24"/>
          <w:szCs w:val="24"/>
          <w:lang w:val="en-GB"/>
        </w:rPr>
      </w:pPr>
      <w:r>
        <w:rPr>
          <w:rFonts w:ascii="Arial" w:hAnsi="Arial" w:cs="Arial"/>
          <w:sz w:val="24"/>
          <w:szCs w:val="24"/>
          <w:lang w:val="en-GB"/>
        </w:rPr>
        <w:t>To bridge the gap in water supply by preparing a project for lying of water supply pipelines in areas not yet covered.</w:t>
      </w:r>
    </w:p>
    <w:p w:rsidR="00C91BC5" w:rsidRDefault="00C91BC5" w:rsidP="00C91BC5">
      <w:pPr>
        <w:pStyle w:val="ListParagraph"/>
        <w:numPr>
          <w:ilvl w:val="0"/>
          <w:numId w:val="39"/>
        </w:numPr>
        <w:spacing w:before="120" w:after="120" w:line="360" w:lineRule="auto"/>
        <w:jc w:val="both"/>
        <w:rPr>
          <w:rFonts w:ascii="Arial" w:hAnsi="Arial" w:cs="Arial"/>
          <w:sz w:val="24"/>
          <w:szCs w:val="24"/>
          <w:lang w:val="en-GB"/>
        </w:rPr>
      </w:pPr>
      <w:r>
        <w:rPr>
          <w:rFonts w:ascii="Arial" w:hAnsi="Arial" w:cs="Arial"/>
          <w:sz w:val="24"/>
          <w:szCs w:val="24"/>
          <w:lang w:val="en-GB"/>
        </w:rPr>
        <w:t>To reduce NRW by minimising leakage</w:t>
      </w:r>
      <w:r w:rsidR="00362DCB">
        <w:rPr>
          <w:rFonts w:ascii="Arial" w:hAnsi="Arial" w:cs="Arial"/>
          <w:sz w:val="24"/>
          <w:szCs w:val="24"/>
          <w:lang w:val="en-GB"/>
        </w:rPr>
        <w:t>.</w:t>
      </w:r>
    </w:p>
    <w:p w:rsidR="002C549C" w:rsidRDefault="002C549C" w:rsidP="00C91BC5">
      <w:pPr>
        <w:pStyle w:val="ListParagraph"/>
        <w:numPr>
          <w:ilvl w:val="0"/>
          <w:numId w:val="39"/>
        </w:numPr>
        <w:spacing w:before="120" w:after="120" w:line="360" w:lineRule="auto"/>
        <w:jc w:val="both"/>
        <w:rPr>
          <w:rFonts w:ascii="Arial" w:hAnsi="Arial" w:cs="Arial"/>
          <w:sz w:val="24"/>
          <w:szCs w:val="24"/>
          <w:lang w:val="en-GB"/>
        </w:rPr>
      </w:pPr>
      <w:r>
        <w:rPr>
          <w:rFonts w:ascii="Arial" w:hAnsi="Arial" w:cs="Arial"/>
          <w:sz w:val="24"/>
          <w:szCs w:val="24"/>
          <w:lang w:val="en-GB"/>
        </w:rPr>
        <w:t>To install water meters.</w:t>
      </w:r>
    </w:p>
    <w:p w:rsidR="00C91BC5" w:rsidRDefault="00C91BC5" w:rsidP="00C91BC5">
      <w:pPr>
        <w:pStyle w:val="ListParagraph"/>
        <w:numPr>
          <w:ilvl w:val="0"/>
          <w:numId w:val="39"/>
        </w:numPr>
        <w:spacing w:before="120" w:after="120" w:line="360" w:lineRule="auto"/>
        <w:jc w:val="both"/>
        <w:rPr>
          <w:rFonts w:ascii="Arial" w:hAnsi="Arial" w:cs="Arial"/>
          <w:color w:val="FF0000"/>
          <w:sz w:val="24"/>
          <w:szCs w:val="24"/>
          <w:lang w:val="en-GB"/>
        </w:rPr>
      </w:pPr>
      <w:r w:rsidRPr="002C549C">
        <w:rPr>
          <w:rFonts w:ascii="Arial" w:hAnsi="Arial" w:cs="Arial"/>
          <w:color w:val="FF0000"/>
          <w:sz w:val="24"/>
          <w:szCs w:val="24"/>
          <w:lang w:val="en-GB"/>
        </w:rPr>
        <w:t xml:space="preserve">ANY OTHER OBJECTIVES THAT ULB WISH TO ACHIEVE </w:t>
      </w:r>
      <w:r w:rsidR="002C549C" w:rsidRPr="002C549C">
        <w:rPr>
          <w:rFonts w:ascii="Arial" w:hAnsi="Arial" w:cs="Arial"/>
          <w:color w:val="FF0000"/>
          <w:sz w:val="24"/>
          <w:szCs w:val="24"/>
          <w:lang w:val="en-GB"/>
        </w:rPr>
        <w:t>KINDLY WRITE.</w:t>
      </w:r>
    </w:p>
    <w:p w:rsidR="00362DCB" w:rsidRPr="00EA0385" w:rsidRDefault="00362DCB" w:rsidP="00362DCB">
      <w:pPr>
        <w:numPr>
          <w:ilvl w:val="0"/>
          <w:numId w:val="0"/>
        </w:numPr>
        <w:spacing w:before="120" w:after="120" w:line="360" w:lineRule="auto"/>
        <w:ind w:left="720" w:hanging="360"/>
        <w:jc w:val="both"/>
        <w:rPr>
          <w:rFonts w:ascii="Arial" w:hAnsi="Arial" w:cs="Arial"/>
          <w:sz w:val="24"/>
          <w:szCs w:val="24"/>
          <w:lang w:val="en-GB"/>
        </w:rPr>
      </w:pPr>
      <w:r w:rsidRPr="00601CB3">
        <w:rPr>
          <w:rFonts w:ascii="Arial" w:hAnsi="Arial" w:cs="Arial"/>
          <w:color w:val="00B050"/>
          <w:sz w:val="24"/>
          <w:szCs w:val="24"/>
          <w:lang w:val="en-GB"/>
        </w:rPr>
        <w:t>Ans -  For optimum use of coverage ULB is going to plan  to give BHAGIRATHI NAL connection in all houses where at present benificiearies has no TAP connections. To install PLC and SCADA System for good quality</w:t>
      </w:r>
      <w:r w:rsidRPr="00EA0385">
        <w:rPr>
          <w:rFonts w:ascii="Arial" w:hAnsi="Arial" w:cs="Arial"/>
          <w:sz w:val="24"/>
          <w:szCs w:val="24"/>
          <w:lang w:val="en-GB"/>
        </w:rPr>
        <w:t>.</w:t>
      </w:r>
    </w:p>
    <w:p w:rsidR="00022254" w:rsidRPr="00D761BA" w:rsidRDefault="00417165" w:rsidP="00F02292">
      <w:pPr>
        <w:pStyle w:val="Default"/>
        <w:numPr>
          <w:ilvl w:val="0"/>
          <w:numId w:val="32"/>
        </w:numPr>
        <w:spacing w:before="200" w:after="200" w:line="360" w:lineRule="auto"/>
        <w:jc w:val="both"/>
        <w:rPr>
          <w:b/>
          <w:bCs/>
          <w:caps/>
          <w:sz w:val="28"/>
          <w:u w:val="single"/>
        </w:rPr>
      </w:pPr>
      <w:r w:rsidRPr="00D761BA">
        <w:rPr>
          <w:b/>
          <w:bCs/>
          <w:sz w:val="28"/>
          <w:u w:val="single"/>
        </w:rPr>
        <w:t>Examine Alternatives and Estimate Cost</w:t>
      </w:r>
    </w:p>
    <w:p w:rsidR="00176C19" w:rsidRDefault="00176C19" w:rsidP="00176C19">
      <w:pPr>
        <w:pStyle w:val="ListParagraph"/>
        <w:spacing w:before="120" w:after="120" w:line="360" w:lineRule="auto"/>
        <w:ind w:left="783"/>
        <w:jc w:val="both"/>
        <w:rPr>
          <w:rFonts w:ascii="Kruti Dev 010" w:hAnsi="Kruti Dev 010" w:cs="Arial"/>
          <w:sz w:val="32"/>
          <w:szCs w:val="28"/>
        </w:rPr>
      </w:pPr>
      <w:r>
        <w:rPr>
          <w:rFonts w:ascii="Kruti Dev 010" w:hAnsi="Kruti Dev 010" w:cs="Arial"/>
          <w:sz w:val="28"/>
          <w:szCs w:val="24"/>
        </w:rPr>
        <w:tab/>
      </w:r>
      <w:r>
        <w:rPr>
          <w:rFonts w:ascii="Kruti Dev 010" w:hAnsi="Kruti Dev 010" w:cs="Arial"/>
          <w:sz w:val="32"/>
          <w:szCs w:val="28"/>
        </w:rPr>
        <w:t xml:space="preserve">orZeku tks o"kZ 2021 rd dh ty iznk; O;oLFkk gsrq 37 ,e-,y-Mh ty iznk; ds nwjh dks lekIr djus ds fy, ih-,p-bZ foHkkx }kjk </w:t>
      </w:r>
      <w:r w:rsidR="00B22FE1">
        <w:rPr>
          <w:rFonts w:ascii="Kruti Dev 010" w:hAnsi="Kruti Dev 010" w:cs="Arial"/>
          <w:sz w:val="32"/>
          <w:szCs w:val="28"/>
        </w:rPr>
        <w:t>0-8</w:t>
      </w:r>
      <w:r w:rsidR="00920E08">
        <w:rPr>
          <w:rFonts w:ascii="Kruti Dev 010" w:hAnsi="Kruti Dev 010" w:cs="Arial"/>
          <w:sz w:val="32"/>
          <w:szCs w:val="28"/>
        </w:rPr>
        <w:t>27 djksM+ :i;s ds dk;ksZ</w:t>
      </w:r>
      <w:r>
        <w:rPr>
          <w:rFonts w:ascii="Kruti Dev 010" w:hAnsi="Kruti Dev 010" w:cs="Arial"/>
          <w:sz w:val="32"/>
          <w:szCs w:val="28"/>
        </w:rPr>
        <w:t xml:space="preserve"> dk fu"iknu dj mDr {kerk esa is;ty O;OkLFkk o"kZ ebZ 2016 rd iw.kZ fd;k tk ldsxk A </w:t>
      </w:r>
      <w:r w:rsidR="00CA4312">
        <w:rPr>
          <w:rFonts w:ascii="Kruti Dev 010" w:hAnsi="Kruti Dev 010" w:cs="Arial"/>
          <w:sz w:val="32"/>
          <w:szCs w:val="28"/>
        </w:rPr>
        <w:t>bl gsrq ih-,p-bZ }kjk fufonk</w:t>
      </w:r>
      <w:r>
        <w:rPr>
          <w:rFonts w:ascii="Kruti Dev 010" w:hAnsi="Kruti Dev 010" w:cs="Arial"/>
          <w:sz w:val="32"/>
          <w:szCs w:val="28"/>
        </w:rPr>
        <w:t xml:space="preserve"> vkfn vkeaf=r fd;k tk pqdk gS ] ysfdu ;g fd o"kZ 2021 rd ds fy, gh fMekaM dks iw.kZ djus ds fy, gksxk ] tcfd ;kstuk esa ,sl</w:t>
      </w:r>
      <w:r w:rsidR="00CA7F01">
        <w:rPr>
          <w:rFonts w:ascii="Kruti Dev 010" w:hAnsi="Kruti Dev 010" w:cs="Arial"/>
          <w:sz w:val="32"/>
          <w:szCs w:val="28"/>
        </w:rPr>
        <w:t>s</w:t>
      </w:r>
      <w:r>
        <w:rPr>
          <w:rFonts w:ascii="Kruti Dev 010" w:hAnsi="Kruti Dev 010" w:cs="Arial"/>
          <w:sz w:val="32"/>
          <w:szCs w:val="28"/>
        </w:rPr>
        <w:t xml:space="preserve"> vo;oks dks vkSj tksM+k tkos ftlls ty iznk; O;oLFkk vkus oys 15 o"kksZ rd lqpk: :i ls i;k</w:t>
      </w:r>
      <w:r w:rsidR="00CA7F01">
        <w:rPr>
          <w:rFonts w:ascii="Kruti Dev 010" w:hAnsi="Kruti Dev 010" w:cs="Arial"/>
          <w:sz w:val="32"/>
          <w:szCs w:val="28"/>
        </w:rPr>
        <w:t>ZIr is;ty csap ekdZ vuqlkj iznk;</w:t>
      </w:r>
      <w:r w:rsidR="00CD249D">
        <w:rPr>
          <w:rFonts w:ascii="Kruti Dev 010" w:hAnsi="Kruti Dev 010" w:cs="Arial"/>
          <w:sz w:val="32"/>
          <w:szCs w:val="28"/>
        </w:rPr>
        <w:t xml:space="preserve"> fd;k tk lds ]</w:t>
      </w:r>
      <w:r>
        <w:rPr>
          <w:rFonts w:ascii="Kruti Dev 010" w:hAnsi="Kruti Dev 010" w:cs="Arial"/>
          <w:sz w:val="32"/>
          <w:szCs w:val="28"/>
        </w:rPr>
        <w:t>lkFk gh ve`r xkbZM ykbZu ds iSjk 6-2]6-3]6-4]6-8] ,oa 6-9 dh vko';drkvksa dh</w:t>
      </w:r>
      <w:r w:rsidR="002C040C">
        <w:rPr>
          <w:rFonts w:ascii="Kruti Dev 010" w:hAnsi="Kruti Dev 010" w:cs="Arial"/>
          <w:sz w:val="32"/>
          <w:szCs w:val="28"/>
        </w:rPr>
        <w:t xml:space="preserve"> iwfrZ Hkh dj lds ] blfy, vc </w:t>
      </w:r>
      <w:r>
        <w:rPr>
          <w:rFonts w:ascii="Kruti Dev 010" w:hAnsi="Kruti Dev 010" w:cs="Arial"/>
          <w:sz w:val="32"/>
          <w:szCs w:val="28"/>
        </w:rPr>
        <w:t>izFke pj.k es ty iznk; O;oLFkk o"kZ 2033 rd laiw.kZ ty iznk;</w:t>
      </w:r>
      <w:r w:rsidR="007F4B47">
        <w:rPr>
          <w:rFonts w:ascii="Kruti Dev 010" w:hAnsi="Kruti Dev 010" w:cs="Arial"/>
          <w:sz w:val="32"/>
          <w:szCs w:val="28"/>
        </w:rPr>
        <w:t xml:space="preserve"> {ks= esa okVj ehVj dusD'ku ns;</w:t>
      </w:r>
      <w:r>
        <w:rPr>
          <w:rFonts w:ascii="Kruti Dev 010" w:hAnsi="Kruti Dev 010" w:cs="Arial"/>
          <w:sz w:val="32"/>
          <w:szCs w:val="28"/>
        </w:rPr>
        <w:t>] 24@7 dUVh</w:t>
      </w:r>
      <w:r w:rsidR="00D53369">
        <w:rPr>
          <w:rFonts w:ascii="Kruti Dev 010" w:hAnsi="Kruti Dev 010" w:cs="Arial"/>
          <w:sz w:val="32"/>
          <w:szCs w:val="28"/>
        </w:rPr>
        <w:t>fuol okVj lIykbZ flLVe LdkMk</w:t>
      </w:r>
      <w:r w:rsidR="007F4B47">
        <w:rPr>
          <w:rFonts w:ascii="Kruti Dev 010" w:hAnsi="Kruti Dev 010" w:cs="Arial"/>
          <w:sz w:val="32"/>
          <w:szCs w:val="28"/>
        </w:rPr>
        <w:t>Z</w:t>
      </w:r>
      <w:r w:rsidR="00FE30D4">
        <w:rPr>
          <w:rFonts w:ascii="Kruti Dev 010" w:hAnsi="Kruti Dev 010" w:cs="Arial"/>
          <w:sz w:val="32"/>
          <w:szCs w:val="28"/>
        </w:rPr>
        <w:t xml:space="preserve">@ ih-,y-,l ¼ vksOgj gsM VSad ,oa </w:t>
      </w:r>
      <w:r w:rsidR="00D53369">
        <w:rPr>
          <w:rFonts w:ascii="Kruti Dev 010" w:hAnsi="Kruti Dev 010" w:cs="Arial"/>
          <w:sz w:val="32"/>
          <w:szCs w:val="28"/>
        </w:rPr>
        <w:t xml:space="preserve">ikbZi </w:t>
      </w:r>
      <w:r w:rsidR="00FE30D4">
        <w:rPr>
          <w:rFonts w:ascii="Kruti Dev 010" w:hAnsi="Kruti Dev 010" w:cs="Arial"/>
          <w:sz w:val="32"/>
          <w:szCs w:val="28"/>
        </w:rPr>
        <w:t xml:space="preserve">ykbu esa </w:t>
      </w:r>
      <w:r w:rsidR="00D53369">
        <w:rPr>
          <w:rFonts w:ascii="Kruti Dev 010" w:hAnsi="Kruti Dev 010" w:cs="Arial"/>
          <w:sz w:val="32"/>
          <w:szCs w:val="28"/>
        </w:rPr>
        <w:t xml:space="preserve"> ½ rFkk baVsfytsal ekfuVjh flLVe dh O;oLFkk  ds lkFk iqjkuh ty forj.k ikbZi ykbZu d</w:t>
      </w:r>
      <w:r w:rsidR="00245330">
        <w:rPr>
          <w:rFonts w:ascii="Kruti Dev 010" w:hAnsi="Kruti Dev 010" w:cs="Arial"/>
          <w:sz w:val="32"/>
          <w:szCs w:val="28"/>
        </w:rPr>
        <w:t xml:space="preserve">ks  cnyus </w:t>
      </w:r>
      <w:r w:rsidR="00D53369">
        <w:rPr>
          <w:rFonts w:ascii="Kruti Dev 010" w:hAnsi="Kruti Dev 010" w:cs="Arial"/>
          <w:sz w:val="32"/>
          <w:szCs w:val="28"/>
        </w:rPr>
        <w:t xml:space="preserve">u;s ikbZi ykbZu dk foLrkj ds vfrfjDr  jkW okVj </w:t>
      </w:r>
      <w:r w:rsidR="00245330">
        <w:rPr>
          <w:rFonts w:ascii="Kruti Dev 010" w:hAnsi="Kruti Dev 010" w:cs="Arial"/>
          <w:sz w:val="32"/>
          <w:szCs w:val="28"/>
        </w:rPr>
        <w:t xml:space="preserve"> dh O;oLFkk ds fy, okVj fjlkslZ fMikZVZesaV ds fy, jkWokVj ,oa dsuky ds etcwrhdj.k dk dk;Z djk;k tkdj vfrfjDr jkWokVj dh izkfIr  </w:t>
      </w:r>
      <w:r w:rsidR="006F2B7E">
        <w:rPr>
          <w:rFonts w:ascii="Kruti Dev 010" w:hAnsi="Kruti Dev 010" w:cs="Arial"/>
          <w:sz w:val="32"/>
          <w:szCs w:val="28"/>
        </w:rPr>
        <w:t>rFkk flapkbZ mi;ksx</w:t>
      </w:r>
      <w:r w:rsidR="00D53369">
        <w:rPr>
          <w:rFonts w:ascii="Kruti Dev 010" w:hAnsi="Kruti Dev 010" w:cs="Arial"/>
          <w:sz w:val="32"/>
          <w:szCs w:val="28"/>
        </w:rPr>
        <w:t xml:space="preserve"> esa vkus okys ,fudV dh mWpkbZ c&lt;+kdj vfrfjDr jkW okWVj dk laxzg.k u;s </w:t>
      </w:r>
      <w:r w:rsidR="00B360FB">
        <w:rPr>
          <w:rFonts w:ascii="Kruti Dev 010" w:hAnsi="Kruti Dev 010" w:cs="Arial"/>
          <w:sz w:val="32"/>
          <w:szCs w:val="28"/>
        </w:rPr>
        <w:t xml:space="preserve"> vksOgj gsaM VSad dk fuekZ.k</w:t>
      </w:r>
      <w:r w:rsidR="00D53369">
        <w:rPr>
          <w:rFonts w:ascii="Kruti Dev 010" w:hAnsi="Kruti Dev 010" w:cs="Arial"/>
          <w:sz w:val="32"/>
          <w:szCs w:val="28"/>
        </w:rPr>
        <w:t xml:space="preserve"> vkfn 'kkfey gS A mDr lr~r~ ty iznk; O;oL</w:t>
      </w:r>
      <w:r w:rsidR="0061050A">
        <w:rPr>
          <w:rFonts w:ascii="Kruti Dev 010" w:hAnsi="Kruti Dev 010" w:cs="Arial"/>
          <w:sz w:val="32"/>
          <w:szCs w:val="28"/>
        </w:rPr>
        <w:t xml:space="preserve">Fkk iz.kkyh ls ,u-vkj-MCY;w esa </w:t>
      </w:r>
      <w:r w:rsidR="00D53369">
        <w:rPr>
          <w:rFonts w:ascii="Kruti Dev 010" w:hAnsi="Kruti Dev 010" w:cs="Arial"/>
          <w:sz w:val="32"/>
          <w:szCs w:val="28"/>
        </w:rPr>
        <w:t xml:space="preserve">deh vk;sxh rFkk bls ,l-,y-ch ds ekin.Mksa ds vuq:i yk;k </w:t>
      </w:r>
      <w:r w:rsidR="00D53369">
        <w:rPr>
          <w:rFonts w:ascii="Kruti Dev 010" w:hAnsi="Kruti Dev 010" w:cs="Arial"/>
          <w:sz w:val="32"/>
          <w:szCs w:val="28"/>
        </w:rPr>
        <w:lastRenderedPageBreak/>
        <w:t xml:space="preserve">tk ldsxk A jkT; ljdkj }kjk tks tydj dh njs fu/kkZfjr gS ] njs i;kZIr gS ek= 100 izfr'kr  ?kjksa esa miHkksDrk dusd'ku </w:t>
      </w:r>
      <w:r w:rsidR="009E7698">
        <w:rPr>
          <w:rFonts w:ascii="Kruti Dev 010" w:hAnsi="Kruti Dev 010" w:cs="Arial"/>
          <w:sz w:val="32"/>
          <w:szCs w:val="28"/>
        </w:rPr>
        <w:t xml:space="preserve">fn;s tkus dh vko';drk gS </w:t>
      </w:r>
      <w:r w:rsidR="0061050A">
        <w:rPr>
          <w:rFonts w:ascii="Kruti Dev 010" w:hAnsi="Kruti Dev 010" w:cs="Arial"/>
          <w:sz w:val="32"/>
          <w:szCs w:val="28"/>
        </w:rPr>
        <w:t xml:space="preserve">ftls </w:t>
      </w:r>
      <w:r w:rsidR="009E7698">
        <w:rPr>
          <w:rFonts w:ascii="Kruti Dev 010" w:hAnsi="Kruti Dev 010" w:cs="Arial"/>
          <w:sz w:val="32"/>
          <w:szCs w:val="28"/>
        </w:rPr>
        <w:t>mDr fLFkfr esa fd;</w:t>
      </w:r>
      <w:r w:rsidR="0061050A">
        <w:rPr>
          <w:rFonts w:ascii="Kruti Dev 010" w:hAnsi="Kruti Dev 010" w:cs="Arial"/>
          <w:sz w:val="32"/>
          <w:szCs w:val="28"/>
        </w:rPr>
        <w:t xml:space="preserve">k tk ldsxk  lkFk gh vkijs'ku </w:t>
      </w:r>
      <w:r w:rsidR="009E7698">
        <w:rPr>
          <w:rFonts w:ascii="Kruti Dev 010" w:hAnsi="Kruti Dev 010" w:cs="Arial"/>
          <w:sz w:val="32"/>
          <w:szCs w:val="28"/>
        </w:rPr>
        <w:t>esa orZeku uxj fuxe ds foHkkxh; deZpkfj;ksa }kjk laikfnr dk;ksZ ls bUgs i`Fkd dj pj.k c/n &lt;aXk ls ty 'kqf/ndj.k dk;Z ty iznk; ehVj jhfMax ] dk;Z ,o aty dj olqyh dk dk;Z futh vkijsVjksa dks lkSaius dh O;</w:t>
      </w:r>
      <w:r w:rsidR="0061050A">
        <w:rPr>
          <w:rFonts w:ascii="Kruti Dev 010" w:hAnsi="Kruti Dev 010" w:cs="Arial"/>
          <w:sz w:val="32"/>
          <w:szCs w:val="28"/>
        </w:rPr>
        <w:t xml:space="preserve">oLFkk dh tkosxh A pwfd ,d lkFk iwjs </w:t>
      </w:r>
      <w:r w:rsidR="009E7698">
        <w:rPr>
          <w:rFonts w:ascii="Kruti Dev 010" w:hAnsi="Kruti Dev 010" w:cs="Arial"/>
          <w:sz w:val="32"/>
          <w:szCs w:val="28"/>
        </w:rPr>
        <w:t>'kgj esa 24@7 ty iznk; O;oLF</w:t>
      </w:r>
      <w:r w:rsidR="00653FE1">
        <w:rPr>
          <w:rFonts w:ascii="Kruti Dev 010" w:hAnsi="Kruti Dev 010" w:cs="Arial"/>
          <w:sz w:val="32"/>
          <w:szCs w:val="28"/>
        </w:rPr>
        <w:t xml:space="preserve">kk ykxw ugh dh tk ldrh vkSj bl  O;oLFkk ij </w:t>
      </w:r>
      <w:r w:rsidR="009E7698">
        <w:rPr>
          <w:rFonts w:ascii="Kruti Dev 010" w:hAnsi="Kruti Dev 010" w:cs="Arial"/>
          <w:sz w:val="32"/>
          <w:szCs w:val="28"/>
        </w:rPr>
        <w:t xml:space="preserve"> vke yksxksa dk fo'okl ftruk Hkh ljy dk;Z ugha gS A tSls&amp;tSls pj.kc/n &lt;ax ls 'kgj esa 24@7 ty iznk; O;oLFkk foLrkfjr gk</w:t>
      </w:r>
      <w:r w:rsidR="00EE3890">
        <w:rPr>
          <w:rFonts w:ascii="Kruti Dev 010" w:hAnsi="Kruti Dev 010" w:cs="Arial"/>
          <w:sz w:val="32"/>
          <w:szCs w:val="28"/>
        </w:rPr>
        <w:t xml:space="preserve">sxh ] oSls&amp;oSls futh vkijsVj </w:t>
      </w:r>
      <w:r w:rsidR="009E7698">
        <w:rPr>
          <w:rFonts w:ascii="Kruti Dev 010" w:hAnsi="Kruti Dev 010" w:cs="Arial"/>
          <w:sz w:val="32"/>
          <w:szCs w:val="28"/>
        </w:rPr>
        <w:t>ds dk;ksZ dks foLrkfjr fd;k tk ldsxk ftlls fuf'pr rkSj ij 5 o"k</w:t>
      </w:r>
      <w:r w:rsidR="00CC0C1E">
        <w:rPr>
          <w:rFonts w:ascii="Kruti Dev 010" w:hAnsi="Kruti Dev 010" w:cs="Arial"/>
          <w:sz w:val="32"/>
          <w:szCs w:val="28"/>
        </w:rPr>
        <w:t>Z</w:t>
      </w:r>
      <w:r w:rsidR="009E7698">
        <w:rPr>
          <w:rFonts w:ascii="Kruti Dev 010" w:hAnsi="Kruti Dev 010" w:cs="Arial"/>
          <w:sz w:val="32"/>
          <w:szCs w:val="28"/>
        </w:rPr>
        <w:t xml:space="preserve"> dk le; yxuk laHkkfor gS A vU; tkudkjh fuEukuqlkj gS &amp;</w:t>
      </w:r>
    </w:p>
    <w:p w:rsidR="009E7698" w:rsidRPr="001D6C0F" w:rsidRDefault="009E7698" w:rsidP="009E7698">
      <w:pPr>
        <w:pStyle w:val="ListParagraph"/>
        <w:numPr>
          <w:ilvl w:val="0"/>
          <w:numId w:val="31"/>
        </w:numPr>
        <w:spacing w:before="120" w:after="120" w:line="360" w:lineRule="auto"/>
        <w:jc w:val="both"/>
        <w:rPr>
          <w:rFonts w:ascii="Arial" w:hAnsi="Arial" w:cs="Arial"/>
          <w:sz w:val="24"/>
          <w:szCs w:val="24"/>
        </w:rPr>
      </w:pPr>
      <w:r>
        <w:rPr>
          <w:rFonts w:ascii="Kruti Dev 010" w:hAnsi="Kruti Dev 010" w:cs="Arial"/>
          <w:sz w:val="32"/>
          <w:szCs w:val="28"/>
        </w:rPr>
        <w:t>orZeku rd ux</w:t>
      </w:r>
      <w:r w:rsidR="00BB7366">
        <w:rPr>
          <w:rFonts w:ascii="Kruti Dev 010" w:hAnsi="Kruti Dev 010" w:cs="Arial"/>
          <w:sz w:val="32"/>
          <w:szCs w:val="28"/>
        </w:rPr>
        <w:t xml:space="preserve">j fuxe ds </w:t>
      </w:r>
      <w:r w:rsidR="00AD2252">
        <w:rPr>
          <w:rFonts w:ascii="Kruti Dev 010" w:hAnsi="Kruti Dev 010" w:cs="Arial"/>
          <w:sz w:val="32"/>
          <w:szCs w:val="28"/>
        </w:rPr>
        <w:t>ty iznk; O;oLFkk LFkkfir</w:t>
      </w:r>
      <w:r>
        <w:rPr>
          <w:rFonts w:ascii="Kruti Dev 010" w:hAnsi="Kruti Dev 010" w:cs="Arial"/>
          <w:sz w:val="32"/>
          <w:szCs w:val="28"/>
        </w:rPr>
        <w:t xml:space="preserve"> djus jkT; ,oa dsUnz ljdkj ls 70%30 vuqnku ,oa _.k  ds </w:t>
      </w:r>
      <w:r w:rsidR="00841847">
        <w:rPr>
          <w:rFonts w:ascii="Kruti Dev 010" w:hAnsi="Kruti Dev 010" w:cs="Arial"/>
          <w:sz w:val="32"/>
          <w:szCs w:val="28"/>
        </w:rPr>
        <w:t>vuqikr ij jkf'k izkIr gksrh jg</w:t>
      </w:r>
      <w:r>
        <w:rPr>
          <w:rFonts w:ascii="Kruti Dev 010" w:hAnsi="Kruti Dev 010" w:cs="Arial"/>
          <w:sz w:val="32"/>
          <w:szCs w:val="28"/>
        </w:rPr>
        <w:t>h gS A blh O;oLFkk ds rgr vko';d QaM dh vko';drk gksxh A 30 izfr'kr _.k jkf'k d</w:t>
      </w:r>
      <w:r w:rsidR="001D6C0F">
        <w:rPr>
          <w:rFonts w:ascii="Kruti Dev 010" w:hAnsi="Kruti Dev 010" w:cs="Arial"/>
          <w:sz w:val="32"/>
          <w:szCs w:val="28"/>
        </w:rPr>
        <w:t>s Hkqxrku gs</w:t>
      </w:r>
      <w:r w:rsidR="002427EE">
        <w:rPr>
          <w:rFonts w:ascii="Kruti Dev 010" w:hAnsi="Kruti Dev 010" w:cs="Arial"/>
          <w:sz w:val="32"/>
          <w:szCs w:val="28"/>
        </w:rPr>
        <w:t>rq cYd okWVj ehVj dusD'ku tSls &amp;</w:t>
      </w:r>
      <w:r w:rsidR="001D6C0F">
        <w:rPr>
          <w:rFonts w:ascii="Kruti Dev 010" w:hAnsi="Kruti Dev 010" w:cs="Arial"/>
          <w:sz w:val="32"/>
          <w:szCs w:val="28"/>
        </w:rPr>
        <w:t xml:space="preserve"> dkyksukbtj]QySV]dkj[kkuk</w:t>
      </w:r>
      <w:r w:rsidR="002427EE">
        <w:rPr>
          <w:rFonts w:ascii="Kruti Dev 010" w:hAnsi="Kruti Dev 010" w:cs="Arial"/>
          <w:sz w:val="32"/>
          <w:szCs w:val="28"/>
        </w:rPr>
        <w:t xml:space="preserve"> O;olk;</w:t>
      </w:r>
      <w:r w:rsidR="001D6C0F">
        <w:rPr>
          <w:rFonts w:ascii="Kruti Dev 010" w:hAnsi="Kruti Dev 010" w:cs="Arial"/>
          <w:sz w:val="32"/>
          <w:szCs w:val="28"/>
        </w:rPr>
        <w:t>]</w:t>
      </w:r>
      <w:r w:rsidR="002427EE">
        <w:rPr>
          <w:rFonts w:ascii="Kruti Dev 010" w:hAnsi="Kruti Dev 010" w:cs="Arial"/>
          <w:sz w:val="32"/>
          <w:szCs w:val="28"/>
        </w:rPr>
        <w:t xml:space="preserve"> m|ksx O;olk;</w:t>
      </w:r>
      <w:r w:rsidR="001D6C0F">
        <w:rPr>
          <w:rFonts w:ascii="Kruti Dev 010" w:hAnsi="Kruti Dev 010" w:cs="Arial"/>
          <w:sz w:val="32"/>
          <w:szCs w:val="28"/>
        </w:rPr>
        <w:t>] laLFkkuksa</w:t>
      </w:r>
      <w:r w:rsidR="002427EE">
        <w:rPr>
          <w:rFonts w:ascii="Kruti Dev 010" w:hAnsi="Kruti Dev 010" w:cs="Arial"/>
          <w:sz w:val="32"/>
          <w:szCs w:val="28"/>
        </w:rPr>
        <w:t>]</w:t>
      </w:r>
      <w:r w:rsidR="001D6C0F">
        <w:rPr>
          <w:rFonts w:ascii="Kruti Dev 010" w:hAnsi="Kruti Dev 010" w:cs="Arial"/>
          <w:sz w:val="32"/>
          <w:szCs w:val="28"/>
        </w:rPr>
        <w:t xml:space="preserve"> LVkj gksVy]eSfjt x`g vkfn esa dSfiVy dkLV dk izfr'kr izfr gtkj yhVj ty dh ekax vuqlkj vyx ls olqy fd;k tk ldrk gS A</w:t>
      </w:r>
    </w:p>
    <w:p w:rsidR="00613A70" w:rsidRPr="00613A70" w:rsidRDefault="002427EE" w:rsidP="00613A70">
      <w:pPr>
        <w:pStyle w:val="ListParagraph"/>
        <w:numPr>
          <w:ilvl w:val="0"/>
          <w:numId w:val="31"/>
        </w:numPr>
        <w:spacing w:before="120" w:after="120" w:line="360" w:lineRule="auto"/>
        <w:jc w:val="both"/>
        <w:rPr>
          <w:rFonts w:ascii="Arial" w:hAnsi="Arial" w:cs="Arial"/>
          <w:sz w:val="24"/>
          <w:szCs w:val="24"/>
        </w:rPr>
      </w:pPr>
      <w:r>
        <w:rPr>
          <w:rFonts w:ascii="Kruti Dev 010" w:hAnsi="Kruti Dev 010" w:cs="Arial"/>
          <w:sz w:val="32"/>
          <w:szCs w:val="28"/>
        </w:rPr>
        <w:t>ty iznk; O;oLFkk 'gj dks</w:t>
      </w:r>
      <w:r w:rsidR="001D6C0F">
        <w:rPr>
          <w:rFonts w:ascii="Kruti Dev 010" w:hAnsi="Kruti Dev 010" w:cs="Arial"/>
          <w:sz w:val="32"/>
          <w:szCs w:val="28"/>
        </w:rPr>
        <w:t xml:space="preserve"> fofHkUu tksu e</w:t>
      </w:r>
      <w:r w:rsidR="004F2843">
        <w:rPr>
          <w:rFonts w:ascii="Kruti Dev 010" w:hAnsi="Kruti Dev 010" w:cs="Arial"/>
          <w:sz w:val="32"/>
          <w:szCs w:val="28"/>
        </w:rPr>
        <w:t>sa esa ckaVdj fd;k tkosxk ]ftlesa vyx&amp;vyx</w:t>
      </w:r>
      <w:r w:rsidR="001D6C0F">
        <w:rPr>
          <w:rFonts w:ascii="Kruti Dev 010" w:hAnsi="Kruti Dev 010" w:cs="Arial"/>
          <w:sz w:val="32"/>
          <w:szCs w:val="28"/>
        </w:rPr>
        <w:t xml:space="preserve"> tksu ds fu/</w:t>
      </w:r>
      <w:r w:rsidR="004F2843">
        <w:rPr>
          <w:rFonts w:ascii="Kruti Dev 010" w:hAnsi="Kruti Dev 010" w:cs="Arial"/>
          <w:sz w:val="32"/>
          <w:szCs w:val="28"/>
        </w:rPr>
        <w:t>kkZfjr</w:t>
      </w:r>
      <w:r w:rsidR="001D6C0F">
        <w:rPr>
          <w:rFonts w:ascii="Kruti Dev 010" w:hAnsi="Kruti Dev 010" w:cs="Arial"/>
          <w:sz w:val="32"/>
          <w:szCs w:val="28"/>
        </w:rPr>
        <w:t xml:space="preserve"> d</w:t>
      </w:r>
      <w:r w:rsidR="004F2843">
        <w:rPr>
          <w:rFonts w:ascii="Kruti Dev 010" w:hAnsi="Kruti Dev 010" w:cs="Arial"/>
          <w:sz w:val="32"/>
          <w:szCs w:val="28"/>
        </w:rPr>
        <w:t>k;Z fQYVj IykaV ,oa jkbftax esu</w:t>
      </w:r>
      <w:r w:rsidR="001D6C0F">
        <w:rPr>
          <w:rFonts w:ascii="Kruti Dev 010" w:hAnsi="Kruti Dev 010" w:cs="Arial"/>
          <w:sz w:val="32"/>
          <w:szCs w:val="28"/>
        </w:rPr>
        <w:t xml:space="preserve"> ds laHkk</w:t>
      </w:r>
      <w:r w:rsidR="004F2843">
        <w:rPr>
          <w:rFonts w:ascii="Kruti Dev 010" w:hAnsi="Kruti Dev 010" w:cs="Arial"/>
          <w:sz w:val="32"/>
          <w:szCs w:val="28"/>
        </w:rPr>
        <w:t>for dk;Z dks Nk</w:t>
      </w:r>
      <w:r w:rsidR="00FF600E">
        <w:rPr>
          <w:rFonts w:ascii="Kruti Dev 010" w:hAnsi="Kruti Dev 010" w:cs="Arial"/>
          <w:sz w:val="32"/>
          <w:szCs w:val="28"/>
        </w:rPr>
        <w:t xml:space="preserve">sM+dj okVj </w:t>
      </w:r>
      <w:r w:rsidR="00B534D7">
        <w:rPr>
          <w:rFonts w:ascii="Kruti Dev 010" w:hAnsi="Kruti Dev 010" w:cs="Arial"/>
          <w:sz w:val="32"/>
          <w:szCs w:val="28"/>
        </w:rPr>
        <w:t>fj</w:t>
      </w:r>
      <w:r w:rsidR="00FF600E">
        <w:rPr>
          <w:rFonts w:ascii="Kruti Dev 010" w:hAnsi="Kruti Dev 010" w:cs="Arial"/>
          <w:sz w:val="32"/>
          <w:szCs w:val="28"/>
        </w:rPr>
        <w:t>lkslZea</w:t>
      </w:r>
      <w:r w:rsidR="007255D2">
        <w:rPr>
          <w:rFonts w:ascii="Kruti Dev 010" w:hAnsi="Kruti Dev 010" w:cs="Arial"/>
          <w:sz w:val="32"/>
          <w:szCs w:val="28"/>
        </w:rPr>
        <w:t xml:space="preserve">sV fMikZaVesaV ds ,fudV LVksjst VSad]dsuky vkfn ds'kqf/ndj.k ds dk;ksZ dks ftdk </w:t>
      </w:r>
      <w:r w:rsidR="00FF600E">
        <w:rPr>
          <w:rFonts w:ascii="Kruti Dev 010" w:hAnsi="Kruti Dev 010" w:cs="Arial"/>
          <w:sz w:val="32"/>
          <w:szCs w:val="28"/>
        </w:rPr>
        <w:t xml:space="preserve">,oa ,-Mh-ch ds QafMax ls tksM+k tk ldrk gS D;ksfd ;s lHkh </w:t>
      </w:r>
      <w:r w:rsidR="00753ABE">
        <w:rPr>
          <w:rFonts w:ascii="Kruti Dev 010" w:hAnsi="Kruti Dev 010" w:cs="Arial"/>
          <w:sz w:val="32"/>
          <w:szCs w:val="28"/>
        </w:rPr>
        <w:t xml:space="preserve">lajpuka, is;ty O;oLFkk ds fy, ikuh laxzg.k ds lkFk&amp;lkFk </w:t>
      </w:r>
      <w:r w:rsidR="00FF600E">
        <w:rPr>
          <w:rFonts w:ascii="Kruti Dev 010" w:hAnsi="Kruti Dev 010" w:cs="Arial"/>
          <w:sz w:val="32"/>
          <w:szCs w:val="28"/>
        </w:rPr>
        <w:t>flapkbZ</w:t>
      </w:r>
      <w:r w:rsidR="00753ABE">
        <w:rPr>
          <w:rFonts w:ascii="Kruti Dev 010" w:hAnsi="Kruti Dev 010" w:cs="Arial"/>
          <w:sz w:val="32"/>
          <w:szCs w:val="28"/>
        </w:rPr>
        <w:t>]</w:t>
      </w:r>
      <w:r w:rsidR="00613A70">
        <w:rPr>
          <w:rFonts w:ascii="Kruti Dev 010" w:hAnsi="Kruti Dev 010" w:cs="Arial"/>
          <w:sz w:val="32"/>
          <w:szCs w:val="28"/>
        </w:rPr>
        <w:t>d`f"k dk;ksZ ds fy, Hkh ty laxzg.k ,oa ty forj.k dk dk;Z fu"ikfnu djsaxsa A</w:t>
      </w:r>
    </w:p>
    <w:p w:rsidR="00613A70" w:rsidRPr="009446FF" w:rsidRDefault="00613A70" w:rsidP="009446FF">
      <w:pPr>
        <w:pStyle w:val="ListParagraph"/>
        <w:numPr>
          <w:ilvl w:val="0"/>
          <w:numId w:val="31"/>
        </w:numPr>
        <w:spacing w:before="120" w:after="120" w:line="360" w:lineRule="auto"/>
        <w:jc w:val="both"/>
        <w:rPr>
          <w:rFonts w:ascii="Arial" w:hAnsi="Arial" w:cs="Arial"/>
          <w:sz w:val="24"/>
          <w:szCs w:val="24"/>
        </w:rPr>
      </w:pPr>
      <w:r>
        <w:rPr>
          <w:rFonts w:ascii="Kruti Dev 010" w:hAnsi="Kruti Dev 010" w:cs="Arial"/>
          <w:sz w:val="32"/>
          <w:szCs w:val="28"/>
        </w:rPr>
        <w:t>orZeku ekax ds xsi dks iw.kZ fd;s</w:t>
      </w:r>
      <w:r w:rsidR="00DB3F4C">
        <w:rPr>
          <w:rFonts w:ascii="Kruti Dev 010" w:hAnsi="Kruti Dev 010" w:cs="Arial"/>
          <w:sz w:val="32"/>
          <w:szCs w:val="28"/>
        </w:rPr>
        <w:t xml:space="preserve"> tkus gsrq :i;s 8-27 djksM+ </w:t>
      </w:r>
      <w:r>
        <w:rPr>
          <w:rFonts w:ascii="Kruti Dev 010" w:hAnsi="Kruti Dev 010" w:cs="Arial"/>
          <w:sz w:val="32"/>
          <w:szCs w:val="28"/>
        </w:rPr>
        <w:t xml:space="preserve"> dh</w:t>
      </w:r>
      <w:r w:rsidR="00DB3F4C">
        <w:rPr>
          <w:rFonts w:ascii="Kruti Dev 010" w:hAnsi="Kruti Dev 010" w:cs="Arial"/>
          <w:sz w:val="32"/>
          <w:szCs w:val="28"/>
        </w:rPr>
        <w:t xml:space="preserve"> Lohd`fr yksd LokLF; ;kaf=dh foHkkx jktukanxkao ls dk;Z djk;s tkus dh </w:t>
      </w:r>
      <w:r>
        <w:rPr>
          <w:rFonts w:ascii="Kruti Dev 010" w:hAnsi="Kruti Dev 010" w:cs="Arial"/>
          <w:sz w:val="32"/>
          <w:szCs w:val="28"/>
        </w:rPr>
        <w:t xml:space="preserve">'krZ ij </w:t>
      </w:r>
      <w:r w:rsidR="00A0236C">
        <w:rPr>
          <w:rFonts w:ascii="Kruti Dev 010" w:hAnsi="Kruti Dev 010" w:cs="Arial"/>
          <w:sz w:val="32"/>
          <w:szCs w:val="28"/>
        </w:rPr>
        <w:t xml:space="preserve">jkf'k izkIr gks pqdh gS rFkk </w:t>
      </w:r>
      <w:r w:rsidR="00B708C5">
        <w:rPr>
          <w:rFonts w:ascii="Kruti Dev 010" w:hAnsi="Kruti Dev 010" w:cs="Arial"/>
          <w:sz w:val="32"/>
          <w:szCs w:val="28"/>
        </w:rPr>
        <w:t>bl foHkkx }kjk fufonk bR;kfn</w:t>
      </w:r>
      <w:r w:rsidR="00A0236C">
        <w:rPr>
          <w:rFonts w:ascii="Kruti Dev 010" w:hAnsi="Kruti Dev 010" w:cs="Arial"/>
          <w:sz w:val="32"/>
          <w:szCs w:val="28"/>
        </w:rPr>
        <w:t xml:space="preserve"> tkjh fd;s tk pqds gS A jktukanxkao 'kgj 'kgj ds fy, </w:t>
      </w:r>
      <w:r w:rsidR="00807616">
        <w:rPr>
          <w:rFonts w:ascii="Kruti Dev 010" w:hAnsi="Kruti Dev 010" w:cs="Arial"/>
          <w:sz w:val="32"/>
          <w:szCs w:val="28"/>
        </w:rPr>
        <w:t xml:space="preserve">lcls T;knk </w:t>
      </w:r>
      <w:r w:rsidR="00A0236C">
        <w:rPr>
          <w:rFonts w:ascii="Kruti Dev 010" w:hAnsi="Kruti Dev 010" w:cs="Arial"/>
          <w:sz w:val="32"/>
          <w:szCs w:val="28"/>
        </w:rPr>
        <w:t xml:space="preserve">orZeku esa ifjorZu dk le; gS A bl ifjorZuks esa vkus okys le; esa ,dk,d </w:t>
      </w:r>
      <w:r w:rsidR="00601684">
        <w:rPr>
          <w:rFonts w:ascii="Kruti Dev 010" w:hAnsi="Kruti Dev 010" w:cs="Arial"/>
          <w:sz w:val="32"/>
          <w:szCs w:val="28"/>
        </w:rPr>
        <w:t>tula[;k</w:t>
      </w:r>
      <w:r w:rsidR="00A0236C">
        <w:rPr>
          <w:rFonts w:ascii="Kruti Dev 010" w:hAnsi="Kruti Dev 010" w:cs="Arial"/>
          <w:sz w:val="32"/>
          <w:szCs w:val="28"/>
        </w:rPr>
        <w:t xml:space="preserve"> esa o`f/n vkS</w:t>
      </w:r>
      <w:r w:rsidR="00601684">
        <w:rPr>
          <w:rFonts w:ascii="Kruti Dev 010" w:hAnsi="Kruti Dev 010" w:cs="Arial"/>
          <w:sz w:val="32"/>
          <w:szCs w:val="28"/>
        </w:rPr>
        <w:t xml:space="preserve">|ksfxd ,oa O;olkf;d fodkl u;s </w:t>
      </w:r>
      <w:r w:rsidR="00D029E6">
        <w:rPr>
          <w:rFonts w:ascii="Kruti Dev 010" w:hAnsi="Kruti Dev 010" w:cs="Arial"/>
          <w:sz w:val="32"/>
          <w:szCs w:val="28"/>
        </w:rPr>
        <w:t xml:space="preserve">LFkkuh; </w:t>
      </w:r>
      <w:r w:rsidR="00A0236C">
        <w:rPr>
          <w:rFonts w:ascii="Kruti Dev 010" w:hAnsi="Kruti Dev 010" w:cs="Arial"/>
          <w:sz w:val="32"/>
          <w:szCs w:val="28"/>
        </w:rPr>
        <w:t xml:space="preserve">ifjogu] </w:t>
      </w:r>
      <w:r w:rsidR="00D029E6">
        <w:rPr>
          <w:rFonts w:ascii="Kruti Dev 010" w:hAnsi="Kruti Dev 010" w:cs="Arial"/>
          <w:sz w:val="32"/>
          <w:szCs w:val="28"/>
        </w:rPr>
        <w:t xml:space="preserve">u;s </w:t>
      </w:r>
      <w:r w:rsidR="00A0236C">
        <w:rPr>
          <w:rFonts w:ascii="Kruti Dev 010" w:hAnsi="Kruti Dev 010" w:cs="Arial"/>
          <w:sz w:val="32"/>
          <w:szCs w:val="28"/>
        </w:rPr>
        <w:t xml:space="preserve">'kS{kf.kd laLFkkvks dh LFkkiuk rFkk 'kgj ds vkl&amp;ikl  Liat vk;j.k ] dsUnz ljdkj </w:t>
      </w:r>
      <w:r w:rsidR="00A0236C">
        <w:rPr>
          <w:rFonts w:ascii="Kruti Dev 010" w:hAnsi="Kruti Dev 010" w:cs="Arial"/>
          <w:sz w:val="32"/>
          <w:szCs w:val="28"/>
        </w:rPr>
        <w:lastRenderedPageBreak/>
        <w:t>dh LVhy QSDVªh  muds vU; lgk;d m|ksx</w:t>
      </w:r>
      <w:r w:rsidR="00774EE7">
        <w:rPr>
          <w:rFonts w:ascii="Kruti Dev 010" w:hAnsi="Kruti Dev 010" w:cs="Arial"/>
          <w:sz w:val="32"/>
          <w:szCs w:val="28"/>
        </w:rPr>
        <w:t>ks</w:t>
      </w:r>
      <w:r w:rsidR="002D5E0C">
        <w:rPr>
          <w:rFonts w:ascii="Kruti Dev 010" w:hAnsi="Kruti Dev 010" w:cs="Arial"/>
          <w:sz w:val="32"/>
          <w:szCs w:val="28"/>
        </w:rPr>
        <w:t xml:space="preserve"> tks 'kh?kz gh pkyq gksr</w:t>
      </w:r>
      <w:r w:rsidR="00A0236C">
        <w:rPr>
          <w:rFonts w:ascii="Kruti Dev 010" w:hAnsi="Kruti Dev 010" w:cs="Arial"/>
          <w:sz w:val="32"/>
          <w:szCs w:val="28"/>
        </w:rPr>
        <w:t>s /kjkry es fn[kus yxs</w:t>
      </w:r>
      <w:r w:rsidR="002D5E0C">
        <w:rPr>
          <w:rFonts w:ascii="Kruti Dev 010" w:hAnsi="Kruti Dev 010" w:cs="Arial"/>
          <w:sz w:val="32"/>
          <w:szCs w:val="28"/>
        </w:rPr>
        <w:t>axs</w:t>
      </w:r>
      <w:r w:rsidR="000B7119">
        <w:rPr>
          <w:rFonts w:ascii="Kruti Dev 010" w:hAnsi="Kruti Dev 010" w:cs="Arial"/>
          <w:sz w:val="32"/>
          <w:szCs w:val="28"/>
        </w:rPr>
        <w:t>A buds LFkkiuk ds iwoZ m</w:t>
      </w:r>
      <w:r w:rsidR="00A0236C">
        <w:rPr>
          <w:rFonts w:ascii="Kruti Dev 010" w:hAnsi="Kruti Dev 010" w:cs="Arial"/>
          <w:sz w:val="32"/>
          <w:szCs w:val="28"/>
        </w:rPr>
        <w:t xml:space="preserve">ues </w:t>
      </w:r>
      <w:r w:rsidR="00BC5E60">
        <w:rPr>
          <w:rFonts w:ascii="Kruti Dev 010" w:hAnsi="Kruti Dev 010" w:cs="Arial"/>
          <w:sz w:val="32"/>
          <w:szCs w:val="28"/>
        </w:rPr>
        <w:t>izkajfHkad dk;Z djus okys ekuony</w:t>
      </w:r>
      <w:r w:rsidR="00A0236C">
        <w:rPr>
          <w:rFonts w:ascii="Kruti Dev 010" w:hAnsi="Kruti Dev 010" w:cs="Arial"/>
          <w:sz w:val="32"/>
          <w:szCs w:val="28"/>
        </w:rPr>
        <w:t xml:space="preserve"> dk bl 'kgj esa cluk rFkk ;k</w:t>
      </w:r>
      <w:r w:rsidR="009446FF">
        <w:rPr>
          <w:rFonts w:ascii="Kruti Dev 010" w:hAnsi="Kruti Dev 010" w:cs="Arial"/>
          <w:sz w:val="32"/>
          <w:szCs w:val="28"/>
        </w:rPr>
        <w:t xml:space="preserve">stuka, pkyq gksus ds ckn </w:t>
      </w:r>
      <w:r w:rsidR="009446FF" w:rsidRPr="009446FF">
        <w:rPr>
          <w:rFonts w:ascii="Kruti Dev 010" w:hAnsi="Kruti Dev 010" w:cs="Arial"/>
          <w:sz w:val="32"/>
          <w:szCs w:val="28"/>
        </w:rPr>
        <w:t>Qyksf</w:t>
      </w:r>
      <w:r w:rsidR="009446FF">
        <w:rPr>
          <w:rFonts w:ascii="Kruti Dev 010" w:hAnsi="Kruti Dev 010" w:cs="Arial"/>
          <w:sz w:val="32"/>
          <w:szCs w:val="28"/>
        </w:rPr>
        <w:t>Va</w:t>
      </w:r>
      <w:r w:rsidR="00A0236C" w:rsidRPr="009446FF">
        <w:rPr>
          <w:rFonts w:ascii="Kruti Dev 010" w:hAnsi="Kruti Dev 010" w:cs="Arial"/>
          <w:sz w:val="32"/>
          <w:szCs w:val="28"/>
        </w:rPr>
        <w:t>x ikiqys'ku dk c&lt;+uk ,oa buds</w:t>
      </w:r>
      <w:r w:rsidR="009446FF">
        <w:rPr>
          <w:rFonts w:ascii="Kruti Dev 010" w:hAnsi="Kruti Dev 010" w:cs="Arial"/>
          <w:sz w:val="32"/>
          <w:szCs w:val="28"/>
        </w:rPr>
        <w:t xml:space="preserve"> dkj.k  'kgj ds Hkhrj vU; O;olkf;d ,oa</w:t>
      </w:r>
      <w:r w:rsidR="00A0236C" w:rsidRPr="009446FF">
        <w:rPr>
          <w:rFonts w:ascii="Kruti Dev 010" w:hAnsi="Kruti Dev 010" w:cs="Arial"/>
          <w:sz w:val="32"/>
          <w:szCs w:val="28"/>
        </w:rPr>
        <w:t xml:space="preserve"> lkekftd xfrfof/k;ksa ds c&lt;+us dh iwjh laHkkouk gS ftlds dkj.k vkt tula[;k</w:t>
      </w:r>
      <w:r w:rsidR="009446FF">
        <w:rPr>
          <w:rFonts w:ascii="Kruti Dev 010" w:hAnsi="Kruti Dev 010" w:cs="Arial"/>
          <w:sz w:val="32"/>
          <w:szCs w:val="28"/>
        </w:rPr>
        <w:t xml:space="preserve"> esa o`f/n]ijek.kq foLQksV tSls </w:t>
      </w:r>
      <w:r w:rsidR="00A0236C" w:rsidRPr="009446FF">
        <w:rPr>
          <w:rFonts w:ascii="Kruti Dev 010" w:hAnsi="Kruti Dev 010" w:cs="Arial"/>
          <w:sz w:val="32"/>
          <w:szCs w:val="28"/>
        </w:rPr>
        <w:t xml:space="preserve">gks ldrh gS </w:t>
      </w:r>
      <w:r w:rsidR="006B7502" w:rsidRPr="009446FF">
        <w:rPr>
          <w:rFonts w:ascii="Kruti Dev 010" w:hAnsi="Kruti Dev 010" w:cs="Arial"/>
          <w:sz w:val="32"/>
          <w:szCs w:val="28"/>
        </w:rPr>
        <w:t>] blfy, orZeku esa rS;kj 48 ,e-,y-Mh {kerk  o`f/n ds fy, vko';</w:t>
      </w:r>
      <w:r w:rsidR="000B6543">
        <w:rPr>
          <w:rFonts w:ascii="Kruti Dev 010" w:hAnsi="Kruti Dev 010" w:cs="Arial"/>
          <w:sz w:val="32"/>
          <w:szCs w:val="28"/>
        </w:rPr>
        <w:t>d jkf'k :i;s&amp; 146-83 djksM+</w:t>
      </w:r>
      <w:r w:rsidR="006B7502" w:rsidRPr="009446FF">
        <w:rPr>
          <w:rFonts w:ascii="Kruti Dev 010" w:hAnsi="Kruti Dev 010" w:cs="Arial"/>
          <w:sz w:val="32"/>
          <w:szCs w:val="28"/>
        </w:rPr>
        <w:t xml:space="preserve"> dh Lohd`fr vfr vko';d gS A </w:t>
      </w:r>
    </w:p>
    <w:p w:rsidR="00DD02C7" w:rsidRPr="00103A99" w:rsidRDefault="00DD02C7" w:rsidP="00613A70">
      <w:pPr>
        <w:pStyle w:val="ListParagraph"/>
        <w:numPr>
          <w:ilvl w:val="0"/>
          <w:numId w:val="31"/>
        </w:numPr>
        <w:spacing w:before="120" w:after="120" w:line="360" w:lineRule="auto"/>
        <w:jc w:val="both"/>
        <w:rPr>
          <w:rFonts w:ascii="Arial" w:hAnsi="Arial" w:cs="Arial"/>
          <w:sz w:val="24"/>
          <w:szCs w:val="24"/>
        </w:rPr>
      </w:pPr>
      <w:r>
        <w:rPr>
          <w:rFonts w:ascii="Kruti Dev 010" w:hAnsi="Kruti Dev 010" w:cs="Arial"/>
          <w:sz w:val="32"/>
          <w:szCs w:val="28"/>
        </w:rPr>
        <w:t>tagk rd</w:t>
      </w:r>
      <w:r w:rsidR="000B6543">
        <w:rPr>
          <w:rFonts w:ascii="Kruti Dev 010" w:hAnsi="Kruti Dev 010" w:cs="Arial"/>
          <w:sz w:val="32"/>
          <w:szCs w:val="28"/>
        </w:rPr>
        <w:t xml:space="preserve"> uxj fuxe }kjk</w:t>
      </w:r>
      <w:r>
        <w:rPr>
          <w:rFonts w:ascii="Kruti Dev 010" w:hAnsi="Kruti Dev 010" w:cs="Arial"/>
          <w:sz w:val="32"/>
          <w:szCs w:val="28"/>
        </w:rPr>
        <w:t xml:space="preserve"> iqjkuh ;kstukvks ls vuqHko lh[kus dh ckr gS A uxj fuxe dks ;g vuqHko gqvk fd ty iznk; ;kstuk dk foLrkj 'kgj ds vafre O;fDr dks is;ty miyC/k djkus ds fy, gks rFkk fu/kkZfjr le; </w:t>
      </w:r>
      <w:r w:rsidR="0045174C">
        <w:rPr>
          <w:rFonts w:ascii="Kruti Dev 010" w:hAnsi="Kruti Dev 010" w:cs="Arial"/>
          <w:sz w:val="32"/>
          <w:szCs w:val="28"/>
        </w:rPr>
        <w:t>esa dk;Z iw.kZ gks ftlls dk;Z dh</w:t>
      </w:r>
      <w:r>
        <w:rPr>
          <w:rFonts w:ascii="Kruti Dev 010" w:hAnsi="Kruti Dev 010" w:cs="Arial"/>
          <w:sz w:val="32"/>
          <w:szCs w:val="28"/>
        </w:rPr>
        <w:t xml:space="preserve"> ykxr esa o`f</w:t>
      </w:r>
      <w:r w:rsidR="0045174C">
        <w:rPr>
          <w:rFonts w:ascii="Kruti Dev 010" w:hAnsi="Kruti Dev 010" w:cs="Arial"/>
          <w:sz w:val="32"/>
          <w:szCs w:val="28"/>
        </w:rPr>
        <w:t>/n ugha gks ik</w:t>
      </w:r>
      <w:r>
        <w:rPr>
          <w:rFonts w:ascii="Kruti Dev 010" w:hAnsi="Kruti Dev 010" w:cs="Arial"/>
          <w:sz w:val="32"/>
          <w:szCs w:val="28"/>
        </w:rPr>
        <w:t xml:space="preserve">rh gS ,oa </w:t>
      </w:r>
      <w:r w:rsidR="000B01F9">
        <w:rPr>
          <w:rFonts w:ascii="Kruti Dev 010" w:hAnsi="Kruti Dev 010" w:cs="Arial"/>
          <w:sz w:val="32"/>
          <w:szCs w:val="28"/>
        </w:rPr>
        <w:t xml:space="preserve">le; lhek esa bldk ykHk ukxfjdks dks fey ldrk gS A foyEc gksus ls </w:t>
      </w:r>
      <w:r w:rsidR="00B121C2">
        <w:rPr>
          <w:rFonts w:ascii="Kruti Dev 010" w:hAnsi="Kruti Dev 010" w:cs="Arial"/>
          <w:sz w:val="32"/>
          <w:szCs w:val="28"/>
        </w:rPr>
        <w:t xml:space="preserve">dk;Z rks iw.kZ gks tkosxk ysfdu ty iznk; tSlh O;oLFkk laLFkk ds fy, FkaSd ysl tkWc ds :i esa mHkjdj lkeus vk ldrh gS ] D;ksfd </w:t>
      </w:r>
      <w:r w:rsidR="00103A99">
        <w:rPr>
          <w:rFonts w:ascii="Kruti Dev 010" w:hAnsi="Kruti Dev 010" w:cs="Arial"/>
          <w:sz w:val="32"/>
          <w:szCs w:val="28"/>
        </w:rPr>
        <w:t>foyac</w:t>
      </w:r>
      <w:r w:rsidR="00BE5A49">
        <w:rPr>
          <w:rFonts w:ascii="Kruti Dev 010" w:hAnsi="Kruti Dev 010" w:cs="Arial"/>
          <w:sz w:val="32"/>
          <w:szCs w:val="28"/>
        </w:rPr>
        <w:t xml:space="preserve"> dk </w:t>
      </w:r>
      <w:r w:rsidR="00103A99">
        <w:rPr>
          <w:rFonts w:ascii="Kruti Dev 010" w:hAnsi="Kruti Dev 010" w:cs="Arial"/>
          <w:sz w:val="32"/>
          <w:szCs w:val="28"/>
        </w:rPr>
        <w:t xml:space="preserve"> izfrlkn laLFkk dks gh &gt;syuh gS A </w:t>
      </w:r>
    </w:p>
    <w:p w:rsidR="00761BEB" w:rsidRPr="00544A93" w:rsidRDefault="00103A99" w:rsidP="00761BEB">
      <w:pPr>
        <w:pStyle w:val="ListParagraph"/>
        <w:numPr>
          <w:ilvl w:val="0"/>
          <w:numId w:val="31"/>
        </w:numPr>
        <w:spacing w:before="120" w:after="120" w:line="360" w:lineRule="auto"/>
        <w:jc w:val="both"/>
        <w:rPr>
          <w:rFonts w:ascii="Arial" w:hAnsi="Arial" w:cs="Arial"/>
          <w:sz w:val="24"/>
          <w:szCs w:val="24"/>
        </w:rPr>
      </w:pPr>
      <w:r>
        <w:rPr>
          <w:rFonts w:ascii="Kruti Dev 010" w:hAnsi="Kruti Dev 010" w:cs="Arial"/>
          <w:sz w:val="32"/>
          <w:szCs w:val="28"/>
        </w:rPr>
        <w:t xml:space="preserve">tWgk rd ubZ </w:t>
      </w:r>
      <w:r w:rsidR="00A379EA">
        <w:rPr>
          <w:rFonts w:ascii="Kruti Dev 010" w:hAnsi="Kruti Dev 010" w:cs="Arial"/>
          <w:sz w:val="32"/>
          <w:szCs w:val="28"/>
        </w:rPr>
        <w:t>[kkst ,oa dk;ksZ dks vPNs &lt;ax ls laikfnr fd;s tkus gsrq vU; vkdyu dh ckr gS oWgk ;g mYys[kuh; gS fd tc ge 24@7 ty iznk; O;oLFkk ykxw d</w:t>
      </w:r>
      <w:r w:rsidR="00355139">
        <w:rPr>
          <w:rFonts w:ascii="Kruti Dev 010" w:hAnsi="Kruti Dev 010" w:cs="Arial"/>
          <w:sz w:val="32"/>
          <w:szCs w:val="28"/>
        </w:rPr>
        <w:t xml:space="preserve">jsaxs rks ges oSls Hkh 'kgj dsk </w:t>
      </w:r>
      <w:r w:rsidR="00A379EA">
        <w:rPr>
          <w:rFonts w:ascii="Kruti Dev 010" w:hAnsi="Kruti Dev 010" w:cs="Arial"/>
          <w:sz w:val="32"/>
          <w:szCs w:val="28"/>
        </w:rPr>
        <w:t xml:space="preserve">5 gtkj dusD'ku </w:t>
      </w:r>
      <w:r w:rsidR="00355139">
        <w:rPr>
          <w:rFonts w:ascii="Kruti Dev 010" w:hAnsi="Kruti Dev 010" w:cs="Arial"/>
          <w:sz w:val="32"/>
          <w:szCs w:val="28"/>
        </w:rPr>
        <w:t>tksu ls forfjr djuk</w:t>
      </w:r>
      <w:r w:rsidR="00A379EA">
        <w:rPr>
          <w:rFonts w:ascii="Kruti Dev 010" w:hAnsi="Kruti Dev 010" w:cs="Arial"/>
          <w:sz w:val="32"/>
          <w:szCs w:val="28"/>
        </w:rPr>
        <w:t xml:space="preserve"> gksxk v</w:t>
      </w:r>
      <w:r w:rsidR="00355139">
        <w:rPr>
          <w:rFonts w:ascii="Kruti Dev 010" w:hAnsi="Kruti Dev 010" w:cs="Arial"/>
          <w:sz w:val="32"/>
          <w:szCs w:val="28"/>
        </w:rPr>
        <w:t>kSj izR;sd tksu esa oWgk dh yksdfy</w:t>
      </w:r>
      <w:r w:rsidR="00A379EA">
        <w:rPr>
          <w:rFonts w:ascii="Kruti Dev 010" w:hAnsi="Kruti Dev 010" w:cs="Arial"/>
          <w:sz w:val="32"/>
          <w:szCs w:val="28"/>
        </w:rPr>
        <w:t>Vh tSls vkoklh;</w:t>
      </w:r>
      <w:r w:rsidR="0098760A">
        <w:rPr>
          <w:rFonts w:ascii="Kruti Dev 010" w:hAnsi="Kruti Dev 010" w:cs="Arial"/>
          <w:sz w:val="32"/>
          <w:szCs w:val="28"/>
        </w:rPr>
        <w:t>]</w:t>
      </w:r>
      <w:r w:rsidR="00A379EA">
        <w:rPr>
          <w:rFonts w:ascii="Kruti Dev 010" w:hAnsi="Kruti Dev 010" w:cs="Arial"/>
          <w:sz w:val="32"/>
          <w:szCs w:val="28"/>
        </w:rPr>
        <w:t xml:space="preserve"> O</w:t>
      </w:r>
      <w:r w:rsidR="0098760A">
        <w:rPr>
          <w:rFonts w:ascii="Kruti Dev 010" w:hAnsi="Kruti Dev 010" w:cs="Arial"/>
          <w:sz w:val="32"/>
          <w:szCs w:val="28"/>
        </w:rPr>
        <w:t>;olkf;d] vkS|ksfxd] iw.kZ vkoklh;] v/nZ vkoklh; daVwj yscy ds vuqlkj ikbZi ykbu e mpkbZ] fu</w:t>
      </w:r>
      <w:r w:rsidR="00A379EA">
        <w:rPr>
          <w:rFonts w:ascii="Kruti Dev 010" w:hAnsi="Kruti Dev 010" w:cs="Arial"/>
          <w:sz w:val="32"/>
          <w:szCs w:val="28"/>
        </w:rPr>
        <w:t>apkbZ ,oa vkoklh; ?kuRo ds vuqlkj laHkkfor tula[;k esa o`f/n ds vkdyu ds vuqlkj izR;</w:t>
      </w:r>
      <w:r w:rsidR="00761BEB">
        <w:rPr>
          <w:rFonts w:ascii="Kruti Dev 010" w:hAnsi="Kruti Dev 010" w:cs="Arial"/>
          <w:sz w:val="32"/>
          <w:szCs w:val="28"/>
        </w:rPr>
        <w:t xml:space="preserve">sd tksu esa u;s&amp;u;s buos'ku ,oa izSfDVl ,QkW;j fd;s tkus gksaxsa </w:t>
      </w:r>
      <w:r w:rsidR="00F82F0D">
        <w:rPr>
          <w:rFonts w:ascii="Kruti Dev 010" w:hAnsi="Kruti Dev 010" w:cs="Arial"/>
          <w:sz w:val="32"/>
          <w:szCs w:val="28"/>
        </w:rPr>
        <w:t>izk;% ;g ns[kus esa vk;k gS fd iwjs ns'k esa ,d 'kgj 50</w:t>
      </w:r>
      <w:r w:rsidR="00761BEB">
        <w:rPr>
          <w:rFonts w:ascii="Kruti Dev 010" w:hAnsi="Kruti Dev 010" w:cs="Arial"/>
          <w:sz w:val="32"/>
          <w:szCs w:val="28"/>
        </w:rPr>
        <w:t xml:space="preserve"> gtkj&amp;  01</w:t>
      </w:r>
      <w:r w:rsidR="00F82F0D">
        <w:rPr>
          <w:rFonts w:ascii="Kruti Dev 010" w:hAnsi="Kruti Dev 010" w:cs="Arial"/>
          <w:sz w:val="32"/>
          <w:szCs w:val="28"/>
        </w:rPr>
        <w:t xml:space="preserve"> yk[k </w:t>
      </w:r>
      <w:r w:rsidR="00761BEB">
        <w:rPr>
          <w:rFonts w:ascii="Kruti Dev 010" w:hAnsi="Kruti Dev 010" w:cs="Arial"/>
          <w:sz w:val="32"/>
          <w:szCs w:val="28"/>
        </w:rPr>
        <w:t xml:space="preserve">tula[;k tc cl tkrk gS rks mDr 'kgj esa ty iznk; ;kstuk dk 'kqHkkjaHk gksrk gS vkSj 'kgj ds e/; ls ty iznk; O;oLFkk pkyw dj tWgk tula[;k iw.k gks jgh] oWgh rd ty iznk; forj.k ikbZi ykbZu dh O;oLFkk dh tkrh gSA tcfd tks u;k ikiqys'ku ;k u;s &amp;u;s edku curs gS oWgk bl ty iznk; forj.k {ks= ds ckn gh c&lt;+rk gS ftUgs Hkfo"; esa ge yEcs le; rd ty iznk; O;oLFkk ls tksM+ ugh ikrs ,oa 15 lkyksa ckn iqu% vko/kZu ;kstuk dk dky pkyw gksrk gS rc mUgs u;ha ;kstuk esa 'kkfey fd;k tkrk gS A bUgh fuokfLk;ksa ds dkj.k uxjh; {ks=- esa is; ty ds fy, </w:t>
      </w:r>
      <w:r w:rsidR="00761BEB">
        <w:rPr>
          <w:rFonts w:ascii="Kruti Dev 010" w:hAnsi="Kruti Dev 010" w:cs="Arial"/>
          <w:sz w:val="32"/>
          <w:szCs w:val="28"/>
        </w:rPr>
        <w:lastRenderedPageBreak/>
        <w:t xml:space="preserve">=kfg&amp;=kfg dh fLFkfr cuh jgrh gS A blfy, bu vuqHkoksa dks ns[kus ds i'pkr~ </w:t>
      </w:r>
      <w:r w:rsidR="00B57949">
        <w:rPr>
          <w:rFonts w:ascii="Kruti Dev 010" w:hAnsi="Kruti Dev 010" w:cs="Arial"/>
          <w:sz w:val="32"/>
          <w:szCs w:val="28"/>
        </w:rPr>
        <w:t xml:space="preserve">mijksDr dfBukbZ fdlh 'kgj esa u gks blds fy, ;g vko';d gks x;k gS fd tSls fd VSªfQd ekscsykbZts'ku ds fy, fjax jksM ;k ckW;ikl dk fuekZ.k dj VSªfQd ekscsykbZts'ku IYkkWu cuk;k tkrk gS rFkk 'kgj ds </w:t>
      </w:r>
      <w:r w:rsidR="002400DB">
        <w:rPr>
          <w:rFonts w:ascii="Kruti Dev 010" w:hAnsi="Kruti Dev 010" w:cs="Arial"/>
          <w:sz w:val="32"/>
          <w:szCs w:val="28"/>
        </w:rPr>
        <w:t>VSªfQd dks fodsUnzhd`r fd;k tkdj VSªfQd dks ckgj fd;k tkrk gS A</w:t>
      </w:r>
      <w:r w:rsidR="00F67B45">
        <w:rPr>
          <w:rFonts w:ascii="Kruti Dev 010" w:hAnsi="Kruti Dev 010" w:cs="Arial"/>
          <w:sz w:val="32"/>
          <w:szCs w:val="28"/>
        </w:rPr>
        <w:t xml:space="preserve">blh O;oLFkk dks viukdj ;Fkk laHko ty iznk; forj.k ikbZi ykbZu ,oa vksOgj gsaM VSad dks uohu fjax jksM ;k ckW;ikl jksM ds lehiLFk j[kdj orZeku esa e/; {ks= esa is;ty vkiwfrZ dh tk ldsa rFkk blh vksOgj gsaM VSad esa dqN forj.k ikbZi ykbu c&lt;+kdj uohu tula[;k dks rRdky is;ty miyC/k djk;k tk lds ftlesa </w:t>
      </w:r>
      <w:r w:rsidR="00DD1086">
        <w:rPr>
          <w:rFonts w:ascii="Kruti Dev 010" w:hAnsi="Kruti Dev 010" w:cs="Arial"/>
          <w:sz w:val="32"/>
          <w:szCs w:val="28"/>
        </w:rPr>
        <w:t xml:space="preserve">izkstsDV </w:t>
      </w:r>
      <w:r w:rsidR="00544A93">
        <w:rPr>
          <w:rFonts w:ascii="Kruti Dev 010" w:hAnsi="Kruti Dev 010" w:cs="Arial"/>
          <w:sz w:val="32"/>
          <w:szCs w:val="28"/>
        </w:rPr>
        <w:t xml:space="preserve">dkLV esa o`f/n ugha gksxh D;ksfd blesa jkbftax ikbZi ykbZu  dh yackbZ esa deh gksxh rFkk vkmVj fjax esa forj.k ikbZi ykbZu esa o`f/n gksaxh A ysfdu bl O;oLFkk ls fuf'pr rkSj ij uxj ds Hkhrj clus okys vafre O;fDr rd is;ty O;oLFkk lqpk: :i ls dh tk ldrh gS ] ftls Hkh izkjafHkad rkSj ij fdlh Hkh 'kgj esa bEIyhesaV dj ifj.kke ns[kk tk ldrk gS A </w:t>
      </w:r>
    </w:p>
    <w:p w:rsidR="00544A93" w:rsidRPr="00B20289" w:rsidRDefault="00544A93" w:rsidP="00761BEB">
      <w:pPr>
        <w:pStyle w:val="ListParagraph"/>
        <w:numPr>
          <w:ilvl w:val="0"/>
          <w:numId w:val="31"/>
        </w:numPr>
        <w:spacing w:before="120" w:after="120" w:line="360" w:lineRule="auto"/>
        <w:jc w:val="both"/>
        <w:rPr>
          <w:rFonts w:ascii="Arial" w:hAnsi="Arial" w:cs="Arial"/>
          <w:sz w:val="24"/>
          <w:szCs w:val="24"/>
        </w:rPr>
      </w:pPr>
      <w:r>
        <w:rPr>
          <w:rFonts w:ascii="Kruti Dev 010" w:hAnsi="Kruti Dev 010" w:cs="Arial"/>
          <w:sz w:val="32"/>
          <w:szCs w:val="28"/>
        </w:rPr>
        <w:t xml:space="preserve">lapkyu &amp; la/kkj.k ds dher esa tSls Hkh deh fyadstQqzQ ikbZi ykbZu ds foLRkkj fQYVj IykaV esa LdkMkZ i/nfr ls lapkyu djus ls cgqr deh vk ldrh gS A tWgk rd laHko gks fo|qr mi;ksx djrs le; ikWoj QSDVj dks 0-95 ;k blls mij j[kdj mtkZ O;; esa  deh dh tk ldrh gS A lHkh eksVj iai] okYo]LVkVZj esu fLop] iSuy lHkh izdkj ds eSdsfudy ,oa bysfDVªsy vkbZVe dk la/kkj.k le; ij dM+kbZ ls ekWfuVfjax dj O;; esa deh dh tk ldrh gS A </w:t>
      </w:r>
      <w:r w:rsidR="00910724">
        <w:rPr>
          <w:rFonts w:ascii="Kruti Dev 010" w:hAnsi="Kruti Dev 010" w:cs="Arial"/>
          <w:sz w:val="32"/>
          <w:szCs w:val="28"/>
        </w:rPr>
        <w:t>fo</w:t>
      </w:r>
      <w:r w:rsidR="00D10E88">
        <w:rPr>
          <w:rFonts w:ascii="Kruti Dev 010" w:hAnsi="Kruti Dev 010" w:cs="Arial"/>
          <w:sz w:val="32"/>
          <w:szCs w:val="28"/>
        </w:rPr>
        <w:t xml:space="preserve">|qr fcy dh Hkkafr dqN jkf'k dh olwyh vks-,u-,e </w:t>
      </w:r>
      <w:r w:rsidR="00996233">
        <w:rPr>
          <w:rFonts w:ascii="Kruti Dev 010" w:hAnsi="Kruti Dev 010" w:cs="Arial"/>
          <w:sz w:val="32"/>
          <w:szCs w:val="28"/>
        </w:rPr>
        <w:t xml:space="preserve">ljpktZ dh Hkkafr dh tk ldrh gS rFkk ty iznk; dusD'ku esa lqjf{kr tek jkf'k dks ,Q-Mh-vkj ds :i esa tek dj miHkksDrk dks U;wure fu/kkZfjr C;kt dh jkf'k nsdj C;kt dh dqN jkf'k dk mi;ksx vks-,u-,e esa fd;k tk ldrk gS A VSadj vkfn ls eqDr ty iznk; O;oLFkk ij iw.kZ jksd yxuh pkfg, A </w:t>
      </w:r>
    </w:p>
    <w:p w:rsidR="00B20289" w:rsidRPr="00761BEB" w:rsidRDefault="00B20289" w:rsidP="00761BEB">
      <w:pPr>
        <w:pStyle w:val="ListParagraph"/>
        <w:numPr>
          <w:ilvl w:val="0"/>
          <w:numId w:val="31"/>
        </w:numPr>
        <w:spacing w:before="120" w:after="120" w:line="360" w:lineRule="auto"/>
        <w:jc w:val="both"/>
        <w:rPr>
          <w:rFonts w:ascii="Arial" w:hAnsi="Arial" w:cs="Arial"/>
          <w:sz w:val="24"/>
          <w:szCs w:val="24"/>
        </w:rPr>
      </w:pPr>
      <w:r>
        <w:rPr>
          <w:rFonts w:ascii="Kruti Dev 010" w:hAnsi="Kruti Dev 010" w:cs="Arial"/>
          <w:sz w:val="32"/>
          <w:szCs w:val="28"/>
        </w:rPr>
        <w:t xml:space="preserve">Mh-ih-,Q-vks-Vh ,oa tSls ih-ih-ih ekWMy O;olkf;d v/kkslajpuk ds fy, T;knk mfpr gksrs gS tWgk ij fd ,d fuf'pr le; esa ;kstuk dh ykxr fudy lds ] ftles ifjogu ds fy, ekxksZ dk fuekZ.k]iqy&amp;iqfy;k dk fuekZ.k fdlh Hkh QSDVªh dh LFkkiuk dj ykHkdkjh mRiknu dks rS;kj djus dk gks lds ;g O;oLFkk 'kgj ds LVªhV ykbZV izdk'k O;oLFkk esa Hkh dh tk ldrh gS A ysfdu tWgk ij ty iznk; ;k Bksl vif'k"V </w:t>
      </w:r>
      <w:r>
        <w:rPr>
          <w:rFonts w:ascii="Kruti Dev 010" w:hAnsi="Kruti Dev 010" w:cs="Arial"/>
          <w:sz w:val="32"/>
          <w:szCs w:val="28"/>
        </w:rPr>
        <w:lastRenderedPageBreak/>
        <w:t>izaca/ku vkfn ds dk;Z gS tks 100 izfr'kr ukxfjdks ls tqMak gksdj lsok dk;Z ds Hkh vkrk gS</w:t>
      </w:r>
      <w:r w:rsidR="005521EF">
        <w:rPr>
          <w:rFonts w:ascii="Kruti Dev 010" w:hAnsi="Kruti Dev 010" w:cs="Arial"/>
          <w:sz w:val="32"/>
          <w:szCs w:val="28"/>
        </w:rPr>
        <w:t xml:space="preserve">] esa iw.kZ :i ls bEIyhesaV ugha fd;s tk ldrs A blds ctk; ;kstuk ds fMtkbZu ,oa fuekZ.k dk dk;Z ,d laLFkk ls djk;k tkdj cYd okWVj fQYVj dk;Z nwljs laLFkk ls rFkk ty iznk; O;oLFkk ,oa tydj dh olwyh vyx&amp;vyx vkWijsVjks ls djk;s tkus dks dk;Z ih-ih-ih ekWMy esa fd;k tk ldrk gS A ysfdu bls Hkh izkjafHkd rkSj ij viukdj ifj.kke fudkyk tkuk gksxk Apwfd gekjs ikl vc u;s paMhx&lt;+]eksgkyh]u;s jk;iqj jkt/kkuh tSls 'kgj clkus </w:t>
      </w:r>
      <w:r w:rsidR="00801283">
        <w:rPr>
          <w:rFonts w:ascii="Kruti Dev 010" w:hAnsi="Kruti Dev 010" w:cs="Arial"/>
          <w:sz w:val="32"/>
          <w:szCs w:val="28"/>
        </w:rPr>
        <w:t xml:space="preserve">dks izkIr ugha gks ik;saxs] tWgk Mh-ih-,Q-vks-Vh tSls ekWMy dk mi;ksx fd;k tk lds A orZeku esa gesa clk&amp;clk;k 'kgj rFkk ,d iqjkuh ty iznk; O;oLFkk la lqlafTtr 'kgj gh iz;ksxkRed n`f"Vdks.k ls izkIr gksxk A ftls fofHkUu pj.kksa esa dk;Z dh izd`fr vuqlkj vFkkZr~ 'kqf/ndj.k] forj.k ,oa fu/kkZfjr djkjksi.k vuqlkj  rFkk olwyh dk;Z ds vuqlkj dqy vyx&amp;vyx vkWijsVj fu;qDr dj dj dj ldrs gS A </w:t>
      </w:r>
    </w:p>
    <w:p w:rsidR="00176C19" w:rsidRPr="00176C19" w:rsidRDefault="00176C19" w:rsidP="005751B5">
      <w:pPr>
        <w:pStyle w:val="Default"/>
        <w:spacing w:before="200" w:after="200" w:line="360" w:lineRule="auto"/>
        <w:jc w:val="both"/>
        <w:rPr>
          <w:bCs/>
          <w:caps/>
        </w:rPr>
      </w:pPr>
    </w:p>
    <w:p w:rsidR="00350694" w:rsidRPr="00176C19" w:rsidRDefault="00350694" w:rsidP="00350694">
      <w:pPr>
        <w:pStyle w:val="Default"/>
        <w:spacing w:before="200" w:after="200" w:line="360" w:lineRule="auto"/>
        <w:jc w:val="both"/>
        <w:rPr>
          <w:bCs/>
          <w:caps/>
        </w:rPr>
      </w:pPr>
    </w:p>
    <w:p w:rsidR="00350694" w:rsidRDefault="00350694" w:rsidP="00350694">
      <w:pPr>
        <w:pStyle w:val="ListParagraph"/>
        <w:numPr>
          <w:ilvl w:val="0"/>
          <w:numId w:val="12"/>
        </w:numPr>
        <w:spacing w:before="200" w:line="360" w:lineRule="auto"/>
        <w:jc w:val="both"/>
        <w:rPr>
          <w:rFonts w:ascii="Arial" w:hAnsi="Arial" w:cs="Arial"/>
          <w:sz w:val="24"/>
          <w:szCs w:val="24"/>
        </w:rPr>
      </w:pPr>
      <w:r w:rsidRPr="009F487A">
        <w:rPr>
          <w:rFonts w:ascii="Arial" w:hAnsi="Arial" w:cs="Arial"/>
          <w:sz w:val="24"/>
          <w:szCs w:val="24"/>
        </w:rPr>
        <w:t xml:space="preserve">What are the possible activities and source of funding for meeting out the objectives? </w:t>
      </w:r>
      <w:r w:rsidRPr="00FB787A">
        <w:rPr>
          <w:rFonts w:ascii="Arial" w:hAnsi="Arial" w:cs="Arial"/>
          <w:sz w:val="24"/>
          <w:szCs w:val="24"/>
        </w:rPr>
        <w:t>(75 words)</w:t>
      </w:r>
    </w:p>
    <w:p w:rsidR="00350694" w:rsidRPr="00FB787A" w:rsidRDefault="00350694" w:rsidP="00296D98">
      <w:pPr>
        <w:pStyle w:val="ListParagraph"/>
        <w:spacing w:before="200" w:line="360" w:lineRule="auto"/>
        <w:ind w:left="1440"/>
        <w:jc w:val="both"/>
        <w:rPr>
          <w:rFonts w:ascii="Arial" w:hAnsi="Arial" w:cs="Arial"/>
          <w:sz w:val="24"/>
          <w:szCs w:val="24"/>
        </w:rPr>
      </w:pPr>
      <w:r>
        <w:rPr>
          <w:rFonts w:ascii="Arial" w:hAnsi="Arial" w:cs="Arial"/>
          <w:b/>
          <w:sz w:val="24"/>
          <w:szCs w:val="24"/>
        </w:rPr>
        <w:t>By the financial help of State govt. and Central Govt. meeting out the objective.</w:t>
      </w:r>
    </w:p>
    <w:p w:rsidR="00350694" w:rsidRDefault="00350694" w:rsidP="00350694">
      <w:pPr>
        <w:pStyle w:val="ListParagraph"/>
        <w:numPr>
          <w:ilvl w:val="0"/>
          <w:numId w:val="12"/>
        </w:numPr>
        <w:spacing w:before="200" w:line="360" w:lineRule="auto"/>
        <w:jc w:val="both"/>
        <w:rPr>
          <w:rFonts w:ascii="Arial" w:hAnsi="Arial" w:cs="Arial"/>
          <w:bCs/>
          <w:color w:val="000000"/>
          <w:sz w:val="24"/>
          <w:szCs w:val="24"/>
        </w:rPr>
      </w:pPr>
      <w:r w:rsidRPr="009F487A">
        <w:rPr>
          <w:rFonts w:ascii="Arial" w:hAnsi="Arial" w:cs="Arial"/>
          <w:sz w:val="24"/>
          <w:szCs w:val="24"/>
        </w:rPr>
        <w:t xml:space="preserve">How can the activities be converged with other programme like JICA/ ADB funded projects in the city etc? </w:t>
      </w:r>
    </w:p>
    <w:p w:rsidR="00EA0385" w:rsidRPr="00EA0385" w:rsidRDefault="00350694" w:rsidP="00296D98">
      <w:pPr>
        <w:pStyle w:val="ListParagraph"/>
        <w:spacing w:before="200" w:line="360" w:lineRule="auto"/>
        <w:ind w:left="1440"/>
        <w:jc w:val="both"/>
        <w:rPr>
          <w:rFonts w:ascii="Arial" w:hAnsi="Arial" w:cs="Arial"/>
          <w:bCs/>
          <w:color w:val="FF0000"/>
          <w:sz w:val="24"/>
          <w:szCs w:val="24"/>
        </w:rPr>
      </w:pPr>
      <w:r>
        <w:rPr>
          <w:rFonts w:ascii="Arial" w:hAnsi="Arial" w:cs="Arial"/>
          <w:b/>
          <w:sz w:val="24"/>
          <w:szCs w:val="24"/>
        </w:rPr>
        <w:t xml:space="preserve">As per requirement </w:t>
      </w:r>
      <w:r w:rsidRPr="00374230">
        <w:rPr>
          <w:rFonts w:ascii="Arial" w:hAnsi="Arial" w:cs="Arial"/>
          <w:b/>
          <w:sz w:val="24"/>
          <w:szCs w:val="24"/>
        </w:rPr>
        <w:t>activities be converged with other programme like JICA/ ADB funded/SBM/Smart city mission projects in the city</w:t>
      </w:r>
      <w:r>
        <w:rPr>
          <w:rFonts w:ascii="Arial" w:hAnsi="Arial" w:cs="Arial"/>
          <w:b/>
          <w:sz w:val="24"/>
          <w:szCs w:val="24"/>
        </w:rPr>
        <w:t>.</w:t>
      </w:r>
      <w:r w:rsidR="002C549C" w:rsidRPr="002C549C">
        <w:rPr>
          <w:rFonts w:ascii="Arial" w:hAnsi="Arial" w:cs="Arial"/>
          <w:color w:val="FF0000"/>
          <w:sz w:val="24"/>
          <w:szCs w:val="24"/>
        </w:rPr>
        <w:t>PLEASE MENTION HOW WILL THESE ACTIVITIES BE CONVERGED WITH OTHER PROGRAMMES?</w:t>
      </w:r>
    </w:p>
    <w:p w:rsidR="00EA0385" w:rsidRPr="00601CB3" w:rsidRDefault="00EA0385" w:rsidP="00EA0385">
      <w:pPr>
        <w:pStyle w:val="ListParagraph"/>
        <w:spacing w:before="200" w:line="360" w:lineRule="auto"/>
        <w:ind w:left="1440"/>
        <w:jc w:val="both"/>
        <w:rPr>
          <w:rFonts w:ascii="Arial" w:hAnsi="Arial" w:cs="Arial"/>
          <w:bCs/>
          <w:color w:val="00B050"/>
          <w:sz w:val="24"/>
          <w:szCs w:val="24"/>
        </w:rPr>
      </w:pPr>
      <w:r w:rsidRPr="00601CB3">
        <w:rPr>
          <w:rFonts w:ascii="Arial" w:hAnsi="Arial" w:cs="Arial"/>
          <w:b/>
          <w:color w:val="00B050"/>
          <w:sz w:val="24"/>
          <w:szCs w:val="24"/>
        </w:rPr>
        <w:t>Ans –</w:t>
      </w:r>
      <w:r w:rsidR="00125602" w:rsidRPr="00601CB3">
        <w:rPr>
          <w:rFonts w:ascii="Arial" w:hAnsi="Arial" w:cs="Arial"/>
          <w:bCs/>
          <w:color w:val="00B050"/>
          <w:sz w:val="24"/>
          <w:szCs w:val="24"/>
        </w:rPr>
        <w:t xml:space="preserve">State government allots fund to ULB different scheme Example 14th Finance Commission, SBM Funds, Smart City Mission and </w:t>
      </w:r>
      <w:r w:rsidR="005C19A1">
        <w:rPr>
          <w:rFonts w:ascii="Arial" w:hAnsi="Arial" w:cs="Arial"/>
          <w:bCs/>
          <w:color w:val="00B050"/>
          <w:sz w:val="24"/>
          <w:szCs w:val="24"/>
        </w:rPr>
        <w:t>AMRUT Mission.</w:t>
      </w:r>
      <w:r w:rsidR="00125602" w:rsidRPr="00601CB3">
        <w:rPr>
          <w:rFonts w:ascii="Arial" w:hAnsi="Arial" w:cs="Arial"/>
          <w:bCs/>
          <w:color w:val="00B050"/>
          <w:sz w:val="24"/>
          <w:szCs w:val="24"/>
        </w:rPr>
        <w:t xml:space="preserve"> So in this fund activities be converged.</w:t>
      </w:r>
    </w:p>
    <w:p w:rsidR="00EC2DAA" w:rsidRPr="00EA0385" w:rsidRDefault="00EC2DAA" w:rsidP="00EA0385">
      <w:pPr>
        <w:pStyle w:val="ListParagraph"/>
        <w:spacing w:before="200" w:line="360" w:lineRule="auto"/>
        <w:ind w:left="1440"/>
        <w:jc w:val="both"/>
        <w:rPr>
          <w:rFonts w:ascii="Arial" w:hAnsi="Arial" w:cs="Arial"/>
          <w:bCs/>
          <w:color w:val="FF0000"/>
          <w:sz w:val="24"/>
          <w:szCs w:val="24"/>
        </w:rPr>
      </w:pPr>
    </w:p>
    <w:p w:rsidR="00350694" w:rsidRDefault="00350694" w:rsidP="005A783A">
      <w:pPr>
        <w:pStyle w:val="ListParagraph"/>
        <w:numPr>
          <w:ilvl w:val="0"/>
          <w:numId w:val="12"/>
        </w:numPr>
        <w:spacing w:before="200" w:line="360" w:lineRule="auto"/>
        <w:jc w:val="both"/>
        <w:rPr>
          <w:rFonts w:ascii="Arial" w:hAnsi="Arial" w:cs="Arial"/>
          <w:bCs/>
          <w:color w:val="000000"/>
          <w:sz w:val="24"/>
          <w:szCs w:val="24"/>
        </w:rPr>
      </w:pPr>
      <w:r w:rsidRPr="005076C7">
        <w:rPr>
          <w:rFonts w:ascii="Arial" w:hAnsi="Arial" w:cs="Arial"/>
          <w:sz w:val="24"/>
          <w:szCs w:val="24"/>
        </w:rPr>
        <w:t xml:space="preserve">What are the options of completing the ongoing activities? </w:t>
      </w:r>
      <w:r w:rsidRPr="005076C7">
        <w:rPr>
          <w:rFonts w:ascii="Arial" w:hAnsi="Arial" w:cs="Arial"/>
          <w:bCs/>
          <w:color w:val="000000"/>
          <w:sz w:val="24"/>
          <w:szCs w:val="24"/>
        </w:rPr>
        <w:t>(75 words)</w:t>
      </w:r>
    </w:p>
    <w:p w:rsidR="00222461" w:rsidRDefault="00222461" w:rsidP="00222461">
      <w:pPr>
        <w:pStyle w:val="ListParagraph"/>
        <w:spacing w:before="200" w:line="360" w:lineRule="auto"/>
        <w:ind w:left="1440"/>
        <w:jc w:val="both"/>
        <w:rPr>
          <w:rFonts w:ascii="Arial" w:hAnsi="Arial" w:cs="Arial"/>
          <w:color w:val="FF0000"/>
          <w:sz w:val="24"/>
          <w:szCs w:val="24"/>
        </w:rPr>
      </w:pPr>
      <w:r w:rsidRPr="00222461">
        <w:rPr>
          <w:rFonts w:ascii="Arial" w:hAnsi="Arial" w:cs="Arial"/>
          <w:color w:val="FF0000"/>
          <w:sz w:val="24"/>
          <w:szCs w:val="24"/>
        </w:rPr>
        <w:t>KINDLY MENTION THE OPTIONS AVAILABLE FOR COMPLETION OF ONGOING ACTIVITIES</w:t>
      </w:r>
    </w:p>
    <w:p w:rsidR="00C768DC" w:rsidRPr="00601CB3" w:rsidRDefault="00EA0385" w:rsidP="00C768DC">
      <w:pPr>
        <w:pStyle w:val="ListParagraph"/>
        <w:spacing w:before="120" w:after="120"/>
        <w:ind w:left="1143"/>
        <w:jc w:val="both"/>
        <w:rPr>
          <w:rFonts w:ascii="Arial" w:hAnsi="Arial" w:cs="Arial"/>
          <w:color w:val="00B050"/>
          <w:sz w:val="24"/>
          <w:szCs w:val="24"/>
        </w:rPr>
      </w:pPr>
      <w:r w:rsidRPr="00601CB3">
        <w:rPr>
          <w:rFonts w:ascii="Arial" w:hAnsi="Arial" w:cs="Arial"/>
          <w:b/>
          <w:color w:val="00B050"/>
          <w:sz w:val="24"/>
          <w:szCs w:val="24"/>
        </w:rPr>
        <w:lastRenderedPageBreak/>
        <w:t>Ans –</w:t>
      </w:r>
      <w:r w:rsidR="00C768DC" w:rsidRPr="00601CB3">
        <w:rPr>
          <w:rFonts w:ascii="Kruti Dev 010" w:hAnsi="Kruti Dev 010" w:cs="Arial"/>
          <w:color w:val="00B050"/>
          <w:sz w:val="32"/>
          <w:szCs w:val="28"/>
        </w:rPr>
        <w:t>orZeku ekax ds xsi dks iw.kZ fd;s tkus gsrq :i;s 8-27 djksM+  dh Lohd`fr yksd LokLF; ;kaf=dh foHkkx jktukanxkao ls dk;Z djk;s tkus dh 'krZ ij jkf'k izkIr gks pqdh gS rFkk bl foHkkx }kjk fufonk bR;kfn tkjh fd;s tk pqds  gS]jktukanxkao 'kgj ds fy, lcls T;knk orZeku esa ifjorZu dk le; gS A bl ifjorZuks esa vkus okys le; esa ,dk,d tula[;k esa o`f) vkS|ksfxd ,oa O;olkf;d fodkl u;s LFkkuh; ifjogu] u;s 'kS{kf.kd laLFkkvks dh LFkkiuk rFkk 'kgj ds vkl&amp;ikl Liat]vk;ju]dsUnz ljdkj dh bLikr m|ksx muds vU; lgk;d m|ksxks tks 'kh?kz gh pkyq gksrs gh /kjkry es fn[kus yxsaxsA buds LFkkiuk ds iwoZ mues izkjafHkd dk;Z djus okys ekuony dk bl 'kgj esa cluk rFkk ;kstuka, pkyq gksus ds ckn ¼</w:t>
      </w:r>
      <w:r w:rsidR="00C768DC" w:rsidRPr="00601CB3">
        <w:rPr>
          <w:rFonts w:ascii="Times New Roman" w:hAnsi="Times New Roman" w:cs="Times New Roman"/>
          <w:color w:val="00B050"/>
          <w:sz w:val="32"/>
          <w:szCs w:val="28"/>
        </w:rPr>
        <w:t>Floating Population)</w:t>
      </w:r>
      <w:r w:rsidR="00C768DC" w:rsidRPr="00601CB3">
        <w:rPr>
          <w:rFonts w:ascii="Kruti Dev 010" w:hAnsi="Kruti Dev 010" w:cs="Arial"/>
          <w:color w:val="00B050"/>
          <w:sz w:val="32"/>
          <w:szCs w:val="28"/>
        </w:rPr>
        <w:t xml:space="preserve"> dk c&lt;+uk ,oa buds dkj.k   'kgj ds Hkhrj vU; O;olkf;d ,oa lkekftd xfrfof/k;ksa ds c&lt;+us dh iwjh laHkkouk gS ftlds dkj.k vkt tula[;k esa o`f/n]ijek.kq foLQksV tSls gks ldrh gS ] blfy, orZeku esa rS;kj 48 ,e-,y-Mh {kerk  o`f/n ds fy, vko';d jkf'k :i;s 146-83 djksM+ dh Lohd`fr vfr vko';d gS A</w:t>
      </w:r>
    </w:p>
    <w:p w:rsidR="00EA0385" w:rsidRPr="00EA0385" w:rsidRDefault="00EA0385" w:rsidP="00EA0385">
      <w:pPr>
        <w:pStyle w:val="ListParagraph"/>
        <w:spacing w:before="200" w:line="360" w:lineRule="auto"/>
        <w:ind w:left="1440"/>
        <w:jc w:val="both"/>
        <w:rPr>
          <w:rFonts w:ascii="Arial" w:hAnsi="Arial" w:cs="Arial"/>
          <w:bCs/>
          <w:color w:val="FF0000"/>
          <w:sz w:val="24"/>
          <w:szCs w:val="24"/>
        </w:rPr>
      </w:pPr>
    </w:p>
    <w:p w:rsidR="00EA0385" w:rsidRPr="00222461" w:rsidRDefault="00EA0385" w:rsidP="00222461">
      <w:pPr>
        <w:pStyle w:val="ListParagraph"/>
        <w:spacing w:before="200" w:line="360" w:lineRule="auto"/>
        <w:ind w:left="1440"/>
        <w:jc w:val="both"/>
        <w:rPr>
          <w:rFonts w:ascii="Arial" w:hAnsi="Arial" w:cs="Arial"/>
          <w:bCs/>
          <w:color w:val="FF0000"/>
          <w:sz w:val="24"/>
          <w:szCs w:val="24"/>
        </w:rPr>
      </w:pPr>
    </w:p>
    <w:p w:rsidR="00350694" w:rsidRDefault="00350694" w:rsidP="00350694">
      <w:pPr>
        <w:pStyle w:val="ListParagraph"/>
        <w:numPr>
          <w:ilvl w:val="0"/>
          <w:numId w:val="12"/>
        </w:numPr>
        <w:spacing w:before="200" w:line="360" w:lineRule="auto"/>
        <w:jc w:val="both"/>
        <w:rPr>
          <w:rFonts w:ascii="Arial" w:hAnsi="Arial" w:cs="Arial"/>
          <w:bCs/>
          <w:color w:val="000000"/>
          <w:sz w:val="24"/>
          <w:szCs w:val="24"/>
        </w:rPr>
      </w:pPr>
      <w:r w:rsidRPr="00EB0073">
        <w:rPr>
          <w:rFonts w:ascii="Arial" w:hAnsi="Arial" w:cs="Arial"/>
          <w:sz w:val="24"/>
          <w:szCs w:val="24"/>
        </w:rPr>
        <w:t>What are the lessons learnt during implementation of similar projects</w:t>
      </w:r>
      <w:r w:rsidRPr="009F487A">
        <w:rPr>
          <w:rFonts w:ascii="Arial" w:hAnsi="Arial" w:cs="Arial"/>
          <w:sz w:val="24"/>
          <w:szCs w:val="24"/>
        </w:rPr>
        <w:t xml:space="preserve">? </w:t>
      </w:r>
      <w:r w:rsidRPr="000135D4">
        <w:rPr>
          <w:rFonts w:ascii="Arial" w:hAnsi="Arial" w:cs="Arial"/>
          <w:bCs/>
          <w:color w:val="000000"/>
          <w:sz w:val="24"/>
          <w:szCs w:val="24"/>
        </w:rPr>
        <w:t>(</w:t>
      </w:r>
      <w:r>
        <w:rPr>
          <w:rFonts w:ascii="Arial" w:hAnsi="Arial" w:cs="Arial"/>
          <w:bCs/>
          <w:color w:val="000000"/>
          <w:sz w:val="24"/>
          <w:szCs w:val="24"/>
        </w:rPr>
        <w:t>100</w:t>
      </w:r>
      <w:r w:rsidRPr="000135D4">
        <w:rPr>
          <w:rFonts w:ascii="Arial" w:hAnsi="Arial" w:cs="Arial"/>
          <w:bCs/>
          <w:color w:val="000000"/>
          <w:sz w:val="24"/>
          <w:szCs w:val="24"/>
        </w:rPr>
        <w:t xml:space="preserve"> words)</w:t>
      </w:r>
    </w:p>
    <w:p w:rsidR="00350694" w:rsidRDefault="00350694" w:rsidP="00296D98">
      <w:pPr>
        <w:pStyle w:val="ListParagraph"/>
        <w:spacing w:before="200" w:line="360" w:lineRule="auto"/>
        <w:ind w:left="450"/>
        <w:jc w:val="both"/>
        <w:rPr>
          <w:rFonts w:ascii="Arial" w:hAnsi="Arial" w:cs="Arial"/>
          <w:b/>
          <w:sz w:val="24"/>
          <w:szCs w:val="24"/>
        </w:rPr>
      </w:pPr>
      <w:r>
        <w:rPr>
          <w:rFonts w:ascii="Arial" w:hAnsi="Arial" w:cs="Arial"/>
          <w:b/>
          <w:sz w:val="24"/>
          <w:szCs w:val="24"/>
        </w:rPr>
        <w:t xml:space="preserve">Public objection, </w:t>
      </w:r>
      <w:r w:rsidR="00222461">
        <w:rPr>
          <w:rFonts w:ascii="Arial" w:hAnsi="Arial" w:cs="Arial"/>
          <w:b/>
          <w:sz w:val="24"/>
          <w:szCs w:val="24"/>
        </w:rPr>
        <w:t>encroachment</w:t>
      </w:r>
      <w:r>
        <w:rPr>
          <w:rFonts w:ascii="Arial" w:hAnsi="Arial" w:cs="Arial"/>
          <w:b/>
          <w:sz w:val="24"/>
          <w:szCs w:val="24"/>
        </w:rPr>
        <w:t xml:space="preserve">, unauthorized construction, private land </w:t>
      </w:r>
      <w:r w:rsidR="00296D98">
        <w:rPr>
          <w:rFonts w:ascii="Arial" w:hAnsi="Arial" w:cs="Arial"/>
          <w:b/>
          <w:sz w:val="24"/>
          <w:szCs w:val="24"/>
        </w:rPr>
        <w:t xml:space="preserve">        .              </w:t>
      </w:r>
      <w:r>
        <w:rPr>
          <w:rFonts w:ascii="Arial" w:hAnsi="Arial" w:cs="Arial"/>
          <w:b/>
          <w:sz w:val="24"/>
          <w:szCs w:val="24"/>
        </w:rPr>
        <w:t>arethe major issues for implementation.</w:t>
      </w:r>
    </w:p>
    <w:p w:rsidR="00136FCB" w:rsidRDefault="00136FCB" w:rsidP="00296D98">
      <w:pPr>
        <w:pStyle w:val="ListParagraph"/>
        <w:spacing w:before="200" w:line="360" w:lineRule="auto"/>
        <w:ind w:left="450"/>
        <w:jc w:val="both"/>
        <w:rPr>
          <w:rFonts w:ascii="Arial" w:hAnsi="Arial" w:cs="Arial"/>
          <w:bCs/>
          <w:color w:val="000000"/>
          <w:sz w:val="24"/>
          <w:szCs w:val="24"/>
        </w:rPr>
      </w:pPr>
    </w:p>
    <w:p w:rsidR="00350694" w:rsidRDefault="00350694" w:rsidP="00350694">
      <w:pPr>
        <w:pStyle w:val="ListParagraph"/>
        <w:numPr>
          <w:ilvl w:val="0"/>
          <w:numId w:val="12"/>
        </w:numPr>
        <w:spacing w:before="120" w:after="120" w:line="360" w:lineRule="auto"/>
        <w:contextualSpacing w:val="0"/>
        <w:jc w:val="both"/>
        <w:rPr>
          <w:rFonts w:ascii="Arial" w:hAnsi="Arial" w:cs="Arial"/>
          <w:sz w:val="24"/>
          <w:szCs w:val="24"/>
        </w:rPr>
      </w:pPr>
      <w:r w:rsidRPr="004B081F">
        <w:rPr>
          <w:rFonts w:ascii="Arial" w:hAnsi="Arial" w:cs="Arial"/>
          <w:sz w:val="24"/>
          <w:szCs w:val="24"/>
        </w:rPr>
        <w:t>Have you analysed best practices and innovative solutions in sector? Is any of the practice be replicated in the city?</w:t>
      </w:r>
      <w:r w:rsidRPr="00FB787A">
        <w:rPr>
          <w:rFonts w:ascii="Arial" w:hAnsi="Arial" w:cs="Arial"/>
          <w:sz w:val="24"/>
          <w:szCs w:val="24"/>
        </w:rPr>
        <w:t>(75 words)</w:t>
      </w:r>
    </w:p>
    <w:p w:rsidR="00350694" w:rsidRPr="00624EAF" w:rsidRDefault="00350694" w:rsidP="00350694">
      <w:pPr>
        <w:pStyle w:val="ListParagraph"/>
        <w:rPr>
          <w:rFonts w:ascii="Arial" w:hAnsi="Arial" w:cs="Arial"/>
          <w:sz w:val="24"/>
          <w:szCs w:val="24"/>
        </w:rPr>
      </w:pPr>
    </w:p>
    <w:p w:rsidR="00350694" w:rsidRDefault="00350694" w:rsidP="00136FCB">
      <w:pPr>
        <w:pStyle w:val="ListParagraph"/>
        <w:spacing w:before="120" w:after="120" w:line="360" w:lineRule="auto"/>
        <w:ind w:left="1440"/>
        <w:contextualSpacing w:val="0"/>
        <w:jc w:val="both"/>
        <w:rPr>
          <w:rFonts w:ascii="Arial" w:hAnsi="Arial" w:cs="Arial"/>
          <w:color w:val="FF0000"/>
          <w:sz w:val="24"/>
          <w:szCs w:val="24"/>
        </w:rPr>
      </w:pPr>
      <w:r>
        <w:rPr>
          <w:rFonts w:ascii="Arial" w:hAnsi="Arial" w:cs="Arial"/>
          <w:b/>
          <w:sz w:val="24"/>
          <w:szCs w:val="24"/>
        </w:rPr>
        <w:t>Public meeting, land Compensation, communication between ULB &amp; citizens are the best solution</w:t>
      </w:r>
      <w:r w:rsidR="00222461">
        <w:rPr>
          <w:rFonts w:ascii="Arial" w:hAnsi="Arial" w:cs="Arial"/>
          <w:b/>
          <w:sz w:val="24"/>
          <w:szCs w:val="24"/>
        </w:rPr>
        <w:t xml:space="preserve">. </w:t>
      </w:r>
      <w:r w:rsidR="00222461" w:rsidRPr="00222461">
        <w:rPr>
          <w:rFonts w:ascii="Arial" w:hAnsi="Arial" w:cs="Arial"/>
          <w:color w:val="FF0000"/>
          <w:sz w:val="24"/>
          <w:szCs w:val="24"/>
        </w:rPr>
        <w:t>PLEASE WRITE IF BEST PRACTICES FROM OTHER CITIES/ STATES/ COUNTRIES HAVE BEEN STUDIED IF ANY.</w:t>
      </w:r>
    </w:p>
    <w:p w:rsidR="00100829" w:rsidRPr="00887BDE" w:rsidRDefault="00100829" w:rsidP="00100829">
      <w:pPr>
        <w:pStyle w:val="ListParagraph"/>
        <w:spacing w:before="120" w:after="120" w:line="360" w:lineRule="auto"/>
        <w:ind w:left="1440"/>
        <w:contextualSpacing w:val="0"/>
        <w:jc w:val="both"/>
        <w:rPr>
          <w:rFonts w:ascii="Arial" w:hAnsi="Arial" w:cs="Arial"/>
          <w:color w:val="00B050"/>
          <w:sz w:val="24"/>
          <w:szCs w:val="24"/>
        </w:rPr>
      </w:pPr>
      <w:r w:rsidRPr="003C56CD">
        <w:rPr>
          <w:rFonts w:ascii="Arial" w:hAnsi="Arial" w:cs="Arial"/>
          <w:color w:val="00B050"/>
          <w:sz w:val="24"/>
          <w:szCs w:val="24"/>
          <w:highlight w:val="yellow"/>
        </w:rPr>
        <w:t xml:space="preserve">Ans – We want 24x7 water Supply in our Municipal Corporation </w:t>
      </w:r>
      <w:r w:rsidR="00887BDE" w:rsidRPr="003C56CD">
        <w:rPr>
          <w:rFonts w:ascii="Arial" w:hAnsi="Arial" w:cs="Arial"/>
          <w:color w:val="00B050"/>
          <w:sz w:val="24"/>
          <w:szCs w:val="24"/>
          <w:highlight w:val="yellow"/>
        </w:rPr>
        <w:t>like Hyderabad</w:t>
      </w:r>
      <w:r w:rsidR="00D021A0" w:rsidRPr="003C56CD">
        <w:rPr>
          <w:rFonts w:ascii="Arial" w:hAnsi="Arial" w:cs="Arial"/>
          <w:color w:val="00B050"/>
          <w:sz w:val="24"/>
          <w:szCs w:val="24"/>
          <w:highlight w:val="yellow"/>
        </w:rPr>
        <w:t xml:space="preserve">  Municipal Corporation</w:t>
      </w:r>
      <w:r w:rsidR="00136FCB" w:rsidRPr="003C56CD">
        <w:rPr>
          <w:rFonts w:ascii="Arial" w:hAnsi="Arial" w:cs="Arial"/>
          <w:color w:val="00B050"/>
          <w:sz w:val="24"/>
          <w:szCs w:val="24"/>
          <w:highlight w:val="yellow"/>
        </w:rPr>
        <w:t>.</w:t>
      </w:r>
    </w:p>
    <w:p w:rsidR="00D05AFB" w:rsidRPr="00222461" w:rsidRDefault="00D05AFB" w:rsidP="00100829">
      <w:pPr>
        <w:pStyle w:val="ListParagraph"/>
        <w:spacing w:before="120" w:after="120" w:line="360" w:lineRule="auto"/>
        <w:ind w:left="1440"/>
        <w:contextualSpacing w:val="0"/>
        <w:jc w:val="both"/>
        <w:rPr>
          <w:rFonts w:ascii="Arial" w:hAnsi="Arial" w:cs="Arial"/>
          <w:color w:val="FF0000"/>
          <w:sz w:val="24"/>
          <w:szCs w:val="24"/>
        </w:rPr>
      </w:pPr>
    </w:p>
    <w:p w:rsidR="00350694" w:rsidRDefault="00350694" w:rsidP="00350694">
      <w:pPr>
        <w:pStyle w:val="ListParagraph"/>
        <w:numPr>
          <w:ilvl w:val="0"/>
          <w:numId w:val="12"/>
        </w:numPr>
        <w:spacing w:before="200" w:line="360" w:lineRule="auto"/>
        <w:jc w:val="both"/>
        <w:rPr>
          <w:rFonts w:ascii="Arial" w:hAnsi="Arial" w:cs="Arial"/>
          <w:bCs/>
          <w:color w:val="000000"/>
          <w:sz w:val="24"/>
          <w:szCs w:val="24"/>
        </w:rPr>
      </w:pPr>
      <w:r w:rsidRPr="009F487A">
        <w:rPr>
          <w:rFonts w:ascii="Arial" w:hAnsi="Arial" w:cs="Arial"/>
          <w:sz w:val="24"/>
          <w:szCs w:val="24"/>
        </w:rPr>
        <w:t>What measures may be adopted to recover the O&amp;M costs?</w:t>
      </w:r>
      <w:r w:rsidRPr="000135D4">
        <w:rPr>
          <w:rFonts w:ascii="Arial" w:hAnsi="Arial" w:cs="Arial"/>
          <w:bCs/>
          <w:color w:val="000000"/>
          <w:sz w:val="24"/>
          <w:szCs w:val="24"/>
        </w:rPr>
        <w:t>(</w:t>
      </w:r>
      <w:r>
        <w:rPr>
          <w:rFonts w:ascii="Arial" w:hAnsi="Arial" w:cs="Arial"/>
          <w:bCs/>
          <w:color w:val="000000"/>
          <w:sz w:val="24"/>
          <w:szCs w:val="24"/>
        </w:rPr>
        <w:t>1</w:t>
      </w:r>
      <w:r w:rsidRPr="000135D4">
        <w:rPr>
          <w:rFonts w:ascii="Arial" w:hAnsi="Arial" w:cs="Arial"/>
          <w:bCs/>
          <w:color w:val="000000"/>
          <w:sz w:val="24"/>
          <w:szCs w:val="24"/>
        </w:rPr>
        <w:t>00 words)</w:t>
      </w:r>
    </w:p>
    <w:p w:rsidR="00350694" w:rsidRPr="00335EA1" w:rsidRDefault="00350694" w:rsidP="006C4385">
      <w:pPr>
        <w:pStyle w:val="ListParagraph"/>
        <w:spacing w:before="200" w:line="360" w:lineRule="auto"/>
        <w:ind w:left="1440"/>
        <w:jc w:val="both"/>
        <w:rPr>
          <w:rFonts w:ascii="Arial" w:hAnsi="Arial" w:cs="Arial"/>
          <w:bCs/>
          <w:color w:val="000000"/>
          <w:sz w:val="24"/>
          <w:szCs w:val="24"/>
        </w:rPr>
      </w:pPr>
      <w:r>
        <w:rPr>
          <w:rFonts w:ascii="Arial" w:hAnsi="Arial" w:cs="Arial"/>
          <w:b/>
          <w:sz w:val="24"/>
          <w:szCs w:val="24"/>
        </w:rPr>
        <w:t>Integrated tax and water Tax given by the households.</w:t>
      </w:r>
    </w:p>
    <w:p w:rsidR="00350694" w:rsidRDefault="00350694" w:rsidP="00350694">
      <w:pPr>
        <w:pStyle w:val="ListParagraph"/>
        <w:numPr>
          <w:ilvl w:val="0"/>
          <w:numId w:val="12"/>
        </w:numPr>
        <w:spacing w:before="200" w:line="360" w:lineRule="auto"/>
        <w:jc w:val="both"/>
        <w:rPr>
          <w:rFonts w:ascii="Arial" w:hAnsi="Arial" w:cs="Arial"/>
          <w:bCs/>
          <w:color w:val="000000"/>
          <w:sz w:val="24"/>
          <w:szCs w:val="24"/>
        </w:rPr>
      </w:pPr>
      <w:r>
        <w:rPr>
          <w:rFonts w:ascii="Arial" w:hAnsi="Arial" w:cs="Arial"/>
          <w:sz w:val="24"/>
          <w:szCs w:val="24"/>
        </w:rPr>
        <w:t xml:space="preserve">Whether </w:t>
      </w:r>
      <w:r w:rsidRPr="009F487A">
        <w:rPr>
          <w:rFonts w:ascii="Arial" w:hAnsi="Arial" w:cs="Arial"/>
          <w:sz w:val="24"/>
          <w:szCs w:val="24"/>
        </w:rPr>
        <w:t>reduction in O&amp;M cost by addressing NRW levels be applied?</w:t>
      </w:r>
      <w:r w:rsidRPr="000135D4">
        <w:rPr>
          <w:rFonts w:ascii="Arial" w:hAnsi="Arial" w:cs="Arial"/>
          <w:bCs/>
          <w:color w:val="000000"/>
          <w:sz w:val="24"/>
          <w:szCs w:val="24"/>
        </w:rPr>
        <w:t>(</w:t>
      </w:r>
      <w:r>
        <w:rPr>
          <w:rFonts w:ascii="Arial" w:hAnsi="Arial" w:cs="Arial"/>
          <w:bCs/>
          <w:color w:val="000000"/>
          <w:sz w:val="24"/>
          <w:szCs w:val="24"/>
        </w:rPr>
        <w:t>75</w:t>
      </w:r>
      <w:r w:rsidRPr="000135D4">
        <w:rPr>
          <w:rFonts w:ascii="Arial" w:hAnsi="Arial" w:cs="Arial"/>
          <w:bCs/>
          <w:color w:val="000000"/>
          <w:sz w:val="24"/>
          <w:szCs w:val="24"/>
        </w:rPr>
        <w:t xml:space="preserve"> words)</w:t>
      </w:r>
    </w:p>
    <w:p w:rsidR="00350694" w:rsidRPr="00DA5F84" w:rsidRDefault="00302BF6" w:rsidP="006C4385">
      <w:pPr>
        <w:pStyle w:val="ListParagraph"/>
        <w:spacing w:before="200" w:line="360" w:lineRule="auto"/>
        <w:ind w:left="1440"/>
        <w:jc w:val="both"/>
        <w:rPr>
          <w:rFonts w:ascii="Arial" w:hAnsi="Arial" w:cs="Arial"/>
          <w:b/>
          <w:bCs/>
          <w:color w:val="000000"/>
          <w:sz w:val="24"/>
          <w:szCs w:val="24"/>
        </w:rPr>
      </w:pPr>
      <w:r>
        <w:rPr>
          <w:rFonts w:ascii="Arial" w:hAnsi="Arial" w:cs="Arial"/>
          <w:b/>
          <w:bCs/>
          <w:color w:val="000000"/>
          <w:sz w:val="24"/>
          <w:szCs w:val="24"/>
        </w:rPr>
        <w:t>Yes</w:t>
      </w:r>
    </w:p>
    <w:p w:rsidR="00350694" w:rsidRDefault="00350694" w:rsidP="00350694">
      <w:pPr>
        <w:pStyle w:val="ListParagraph"/>
        <w:numPr>
          <w:ilvl w:val="0"/>
          <w:numId w:val="12"/>
        </w:numPr>
        <w:spacing w:before="120" w:after="120" w:line="360" w:lineRule="auto"/>
        <w:contextualSpacing w:val="0"/>
        <w:jc w:val="both"/>
        <w:rPr>
          <w:rFonts w:ascii="Arial" w:hAnsi="Arial" w:cs="Arial"/>
          <w:sz w:val="24"/>
          <w:szCs w:val="24"/>
        </w:rPr>
      </w:pPr>
      <w:r w:rsidRPr="004B081F">
        <w:rPr>
          <w:rFonts w:ascii="Arial" w:hAnsi="Arial" w:cs="Arial"/>
          <w:sz w:val="24"/>
          <w:szCs w:val="24"/>
        </w:rPr>
        <w:lastRenderedPageBreak/>
        <w:t>Are different options of PPP such as Design-build-Operate-Transfer (DBOT), Design Built Finance Operate and Transfer (DBFOT) are considered?</w:t>
      </w:r>
    </w:p>
    <w:p w:rsidR="00350694" w:rsidRPr="00624EAF" w:rsidRDefault="00350694" w:rsidP="006C4385">
      <w:pPr>
        <w:pStyle w:val="ListParagraph"/>
        <w:spacing w:before="120" w:after="120" w:line="360" w:lineRule="auto"/>
        <w:ind w:left="1440"/>
        <w:contextualSpacing w:val="0"/>
        <w:jc w:val="both"/>
        <w:rPr>
          <w:rFonts w:ascii="Arial" w:hAnsi="Arial" w:cs="Arial"/>
          <w:b/>
          <w:sz w:val="24"/>
          <w:szCs w:val="24"/>
        </w:rPr>
      </w:pPr>
      <w:r w:rsidRPr="00624EAF">
        <w:rPr>
          <w:rFonts w:ascii="Arial" w:hAnsi="Arial" w:cs="Arial"/>
          <w:b/>
          <w:sz w:val="24"/>
          <w:szCs w:val="24"/>
        </w:rPr>
        <w:t>Yes</w:t>
      </w:r>
      <w:r>
        <w:rPr>
          <w:rFonts w:ascii="Arial" w:hAnsi="Arial" w:cs="Arial"/>
          <w:b/>
          <w:sz w:val="24"/>
          <w:szCs w:val="24"/>
        </w:rPr>
        <w:t>,</w:t>
      </w:r>
      <w:r w:rsidRPr="00624EAF">
        <w:rPr>
          <w:rFonts w:ascii="Arial" w:hAnsi="Arial" w:cs="Arial"/>
          <w:b/>
          <w:sz w:val="24"/>
          <w:szCs w:val="24"/>
        </w:rPr>
        <w:t xml:space="preserve">of PPP such as Design-build-Operate-Transfer (DBOT), Design Built Finance Operate and Transfer (DBFOT) are </w:t>
      </w:r>
      <w:r w:rsidR="00E51978">
        <w:rPr>
          <w:rFonts w:ascii="Arial" w:hAnsi="Arial" w:cs="Arial"/>
          <w:b/>
          <w:sz w:val="24"/>
          <w:szCs w:val="24"/>
        </w:rPr>
        <w:t xml:space="preserve">being </w:t>
      </w:r>
      <w:r w:rsidRPr="00624EAF">
        <w:rPr>
          <w:rFonts w:ascii="Arial" w:hAnsi="Arial" w:cs="Arial"/>
          <w:b/>
          <w:sz w:val="24"/>
          <w:szCs w:val="24"/>
        </w:rPr>
        <w:t>considered</w:t>
      </w:r>
      <w:r>
        <w:rPr>
          <w:rFonts w:ascii="Arial" w:hAnsi="Arial" w:cs="Arial"/>
          <w:b/>
          <w:sz w:val="24"/>
          <w:szCs w:val="24"/>
        </w:rPr>
        <w:t>.</w:t>
      </w:r>
    </w:p>
    <w:p w:rsidR="00DC53E1" w:rsidRDefault="000135D4" w:rsidP="00B72E80">
      <w:pPr>
        <w:numPr>
          <w:ilvl w:val="0"/>
          <w:numId w:val="0"/>
        </w:numPr>
        <w:spacing w:before="200" w:line="360" w:lineRule="auto"/>
        <w:ind w:left="720" w:hanging="360"/>
        <w:jc w:val="both"/>
        <w:rPr>
          <w:rFonts w:ascii="Arial" w:hAnsi="Arial" w:cs="Arial"/>
          <w:color w:val="000000"/>
          <w:sz w:val="24"/>
          <w:szCs w:val="24"/>
        </w:rPr>
      </w:pPr>
      <w:r w:rsidRPr="000135D4">
        <w:rPr>
          <w:rFonts w:ascii="Arial" w:hAnsi="Arial" w:cs="Arial"/>
          <w:color w:val="000000"/>
          <w:sz w:val="24"/>
          <w:szCs w:val="24"/>
        </w:rPr>
        <w:t xml:space="preserve">The alternative activities to meet these activities be defined as per Table </w:t>
      </w:r>
      <w:r>
        <w:rPr>
          <w:rFonts w:ascii="Arial" w:hAnsi="Arial" w:cs="Arial"/>
          <w:color w:val="000000"/>
          <w:sz w:val="24"/>
          <w:szCs w:val="24"/>
        </w:rPr>
        <w:t>1.6</w:t>
      </w:r>
    </w:p>
    <w:p w:rsidR="000135D4" w:rsidRPr="00FB787A" w:rsidRDefault="000135D4" w:rsidP="00FB787A">
      <w:pPr>
        <w:numPr>
          <w:ilvl w:val="0"/>
          <w:numId w:val="0"/>
        </w:numPr>
        <w:spacing w:after="0" w:line="240" w:lineRule="auto"/>
        <w:contextualSpacing/>
        <w:jc w:val="both"/>
        <w:rPr>
          <w:rFonts w:ascii="Arial" w:hAnsi="Arial" w:cs="Arial"/>
          <w:sz w:val="24"/>
          <w:szCs w:val="24"/>
          <w:lang w:val="en-GB"/>
        </w:rPr>
      </w:pPr>
      <w:r w:rsidRPr="00FB787A">
        <w:rPr>
          <w:rFonts w:ascii="Arial" w:hAnsi="Arial" w:cs="Arial"/>
          <w:sz w:val="24"/>
          <w:szCs w:val="24"/>
          <w:lang w:val="en-GB"/>
        </w:rPr>
        <w:t>Table1.6  Alternative Activities To Meet Objectives</w:t>
      </w:r>
      <w:r w:rsidR="001412DA" w:rsidRPr="008C73DB">
        <w:rPr>
          <w:rFonts w:ascii="Arial" w:hAnsi="Arial" w:cs="Arial"/>
          <w:color w:val="FF0000"/>
          <w:sz w:val="24"/>
          <w:szCs w:val="24"/>
          <w:lang w:val="en-GB"/>
        </w:rPr>
        <w:t>PLEASE MENTION THE ACTIVITIES TO ACHIEVE 100% COVERAGE OF WATER SUPPLY NETWORK.</w:t>
      </w:r>
    </w:p>
    <w:tbl>
      <w:tblPr>
        <w:tblStyle w:val="TableGrid"/>
        <w:tblpPr w:leftFromText="180" w:rightFromText="180" w:vertAnchor="text" w:horzAnchor="margin" w:tblpY="381"/>
        <w:tblW w:w="10395" w:type="dxa"/>
        <w:tblLook w:val="04A0"/>
      </w:tblPr>
      <w:tblGrid>
        <w:gridCol w:w="870"/>
        <w:gridCol w:w="1979"/>
        <w:gridCol w:w="2250"/>
        <w:gridCol w:w="3474"/>
        <w:gridCol w:w="1822"/>
      </w:tblGrid>
      <w:tr w:rsidR="00A41EDB" w:rsidRPr="00886A91" w:rsidTr="00A41EDB">
        <w:tc>
          <w:tcPr>
            <w:tcW w:w="873" w:type="dxa"/>
            <w:shd w:val="clear" w:color="auto" w:fill="A6A6A6" w:themeFill="background1" w:themeFillShade="A6"/>
            <w:vAlign w:val="center"/>
          </w:tcPr>
          <w:p w:rsidR="00A41EDB" w:rsidRPr="00FB787A" w:rsidRDefault="00A41EDB" w:rsidP="00FB787A">
            <w:pPr>
              <w:numPr>
                <w:ilvl w:val="0"/>
                <w:numId w:val="0"/>
              </w:numPr>
              <w:ind w:right="162"/>
              <w:jc w:val="center"/>
              <w:rPr>
                <w:rFonts w:ascii="Arial" w:hAnsi="Arial" w:cs="Arial"/>
                <w:b/>
                <w:color w:val="FFFFFF" w:themeColor="background1"/>
                <w:sz w:val="24"/>
                <w:szCs w:val="24"/>
                <w:lang w:val="en-GB"/>
              </w:rPr>
            </w:pPr>
            <w:r w:rsidRPr="00FB787A">
              <w:rPr>
                <w:rFonts w:ascii="Arial" w:hAnsi="Arial" w:cs="Arial"/>
                <w:b/>
                <w:color w:val="FFFFFF" w:themeColor="background1"/>
                <w:sz w:val="24"/>
                <w:szCs w:val="24"/>
                <w:lang w:val="en-GB"/>
              </w:rPr>
              <w:t>Sr.</w:t>
            </w:r>
          </w:p>
          <w:p w:rsidR="00A41EDB" w:rsidRPr="00FB787A" w:rsidRDefault="00A41EDB" w:rsidP="00FB787A">
            <w:pPr>
              <w:numPr>
                <w:ilvl w:val="0"/>
                <w:numId w:val="0"/>
              </w:numPr>
              <w:ind w:right="162"/>
              <w:jc w:val="center"/>
              <w:rPr>
                <w:rFonts w:ascii="Arial" w:hAnsi="Arial" w:cs="Arial"/>
                <w:b/>
                <w:color w:val="FFFFFF" w:themeColor="background1"/>
                <w:sz w:val="24"/>
                <w:szCs w:val="24"/>
                <w:lang w:val="en-GB"/>
              </w:rPr>
            </w:pPr>
            <w:r w:rsidRPr="00FB787A">
              <w:rPr>
                <w:rFonts w:ascii="Arial" w:hAnsi="Arial" w:cs="Arial"/>
                <w:b/>
                <w:color w:val="FFFFFF" w:themeColor="background1"/>
                <w:sz w:val="24"/>
                <w:szCs w:val="24"/>
                <w:lang w:val="en-GB"/>
              </w:rPr>
              <w:t>No.</w:t>
            </w:r>
          </w:p>
        </w:tc>
        <w:tc>
          <w:tcPr>
            <w:tcW w:w="1903" w:type="dxa"/>
            <w:shd w:val="clear" w:color="auto" w:fill="A6A6A6" w:themeFill="background1" w:themeFillShade="A6"/>
            <w:vAlign w:val="center"/>
          </w:tcPr>
          <w:p w:rsidR="00A41EDB" w:rsidRPr="00FB787A" w:rsidRDefault="00A41EDB" w:rsidP="00A41EDB">
            <w:pPr>
              <w:numPr>
                <w:ilvl w:val="0"/>
                <w:numId w:val="0"/>
              </w:numPr>
              <w:ind w:right="162"/>
              <w:jc w:val="center"/>
              <w:rPr>
                <w:rFonts w:ascii="Arial" w:hAnsi="Arial" w:cs="Arial"/>
                <w:b/>
                <w:color w:val="FFFFFF" w:themeColor="background1"/>
                <w:sz w:val="24"/>
                <w:szCs w:val="24"/>
                <w:lang w:val="en-GB"/>
              </w:rPr>
            </w:pPr>
            <w:r>
              <w:rPr>
                <w:rFonts w:ascii="Arial" w:hAnsi="Arial" w:cs="Arial"/>
                <w:b/>
                <w:color w:val="FFFFFF" w:themeColor="background1"/>
                <w:sz w:val="24"/>
                <w:szCs w:val="24"/>
                <w:lang w:val="en-GB"/>
              </w:rPr>
              <w:t>Name of ULB</w:t>
            </w:r>
          </w:p>
        </w:tc>
        <w:tc>
          <w:tcPr>
            <w:tcW w:w="2269" w:type="dxa"/>
            <w:shd w:val="clear" w:color="auto" w:fill="A6A6A6" w:themeFill="background1" w:themeFillShade="A6"/>
            <w:vAlign w:val="center"/>
          </w:tcPr>
          <w:p w:rsidR="00A41EDB" w:rsidRPr="00FB787A" w:rsidRDefault="00A41EDB" w:rsidP="00FB787A">
            <w:pPr>
              <w:numPr>
                <w:ilvl w:val="0"/>
                <w:numId w:val="0"/>
              </w:numPr>
              <w:ind w:right="162"/>
              <w:jc w:val="center"/>
              <w:rPr>
                <w:rFonts w:ascii="Arial" w:hAnsi="Arial" w:cs="Arial"/>
                <w:b/>
                <w:color w:val="FFFFFF" w:themeColor="background1"/>
                <w:sz w:val="24"/>
                <w:szCs w:val="24"/>
                <w:lang w:val="en-GB"/>
              </w:rPr>
            </w:pPr>
          </w:p>
          <w:p w:rsidR="00A41EDB" w:rsidRPr="00FB787A" w:rsidRDefault="00A41EDB" w:rsidP="00FB787A">
            <w:pPr>
              <w:numPr>
                <w:ilvl w:val="0"/>
                <w:numId w:val="0"/>
              </w:numPr>
              <w:ind w:right="162"/>
              <w:jc w:val="center"/>
              <w:rPr>
                <w:rFonts w:ascii="Arial" w:hAnsi="Arial" w:cs="Arial"/>
                <w:b/>
                <w:color w:val="FFFFFF" w:themeColor="background1"/>
                <w:sz w:val="24"/>
                <w:szCs w:val="24"/>
                <w:lang w:val="en-GB"/>
              </w:rPr>
            </w:pPr>
            <w:r w:rsidRPr="00FB787A">
              <w:rPr>
                <w:rFonts w:ascii="Arial" w:hAnsi="Arial" w:cs="Arial"/>
                <w:b/>
                <w:color w:val="FFFFFF" w:themeColor="background1"/>
                <w:sz w:val="24"/>
                <w:szCs w:val="24"/>
                <w:lang w:val="en-GB"/>
              </w:rPr>
              <w:t>Objective</w:t>
            </w:r>
          </w:p>
          <w:p w:rsidR="00A41EDB" w:rsidRPr="00FB787A" w:rsidRDefault="00A41EDB" w:rsidP="00FB787A">
            <w:pPr>
              <w:numPr>
                <w:ilvl w:val="0"/>
                <w:numId w:val="0"/>
              </w:numPr>
              <w:ind w:right="162"/>
              <w:jc w:val="center"/>
              <w:rPr>
                <w:rFonts w:ascii="Arial" w:hAnsi="Arial" w:cs="Arial"/>
                <w:b/>
                <w:color w:val="FFFFFF" w:themeColor="background1"/>
                <w:sz w:val="24"/>
                <w:szCs w:val="24"/>
                <w:lang w:val="en-GB"/>
              </w:rPr>
            </w:pPr>
          </w:p>
        </w:tc>
        <w:tc>
          <w:tcPr>
            <w:tcW w:w="3521" w:type="dxa"/>
            <w:shd w:val="clear" w:color="auto" w:fill="A6A6A6" w:themeFill="background1" w:themeFillShade="A6"/>
            <w:vAlign w:val="center"/>
          </w:tcPr>
          <w:p w:rsidR="00A41EDB" w:rsidRPr="00FB787A" w:rsidRDefault="00A41EDB" w:rsidP="00FB787A">
            <w:pPr>
              <w:numPr>
                <w:ilvl w:val="0"/>
                <w:numId w:val="0"/>
              </w:numPr>
              <w:ind w:right="162"/>
              <w:jc w:val="center"/>
              <w:rPr>
                <w:rFonts w:ascii="Arial" w:hAnsi="Arial" w:cs="Arial"/>
                <w:b/>
                <w:color w:val="FFFFFF" w:themeColor="background1"/>
                <w:sz w:val="24"/>
                <w:szCs w:val="24"/>
                <w:lang w:val="en-GB"/>
              </w:rPr>
            </w:pPr>
            <w:r w:rsidRPr="00FB787A">
              <w:rPr>
                <w:rFonts w:ascii="Arial" w:hAnsi="Arial" w:cs="Arial"/>
                <w:b/>
                <w:color w:val="FFFFFF" w:themeColor="background1"/>
                <w:sz w:val="24"/>
                <w:szCs w:val="24"/>
                <w:lang w:val="en-GB"/>
              </w:rPr>
              <w:t>Activities</w:t>
            </w:r>
          </w:p>
        </w:tc>
        <w:tc>
          <w:tcPr>
            <w:tcW w:w="1829" w:type="dxa"/>
            <w:shd w:val="clear" w:color="auto" w:fill="A6A6A6" w:themeFill="background1" w:themeFillShade="A6"/>
            <w:vAlign w:val="center"/>
          </w:tcPr>
          <w:p w:rsidR="00A41EDB" w:rsidRPr="00FB787A" w:rsidRDefault="00A41EDB" w:rsidP="00FB787A">
            <w:pPr>
              <w:numPr>
                <w:ilvl w:val="0"/>
                <w:numId w:val="0"/>
              </w:numPr>
              <w:ind w:right="162"/>
              <w:jc w:val="center"/>
              <w:rPr>
                <w:rFonts w:ascii="Arial" w:hAnsi="Arial" w:cs="Arial"/>
                <w:b/>
                <w:color w:val="FFFFFF" w:themeColor="background1"/>
                <w:sz w:val="24"/>
                <w:szCs w:val="24"/>
                <w:lang w:val="en-GB"/>
              </w:rPr>
            </w:pPr>
          </w:p>
          <w:p w:rsidR="00A41EDB" w:rsidRPr="00FB787A" w:rsidRDefault="00A41EDB" w:rsidP="00FB787A">
            <w:pPr>
              <w:numPr>
                <w:ilvl w:val="0"/>
                <w:numId w:val="0"/>
              </w:numPr>
              <w:ind w:right="162"/>
              <w:jc w:val="center"/>
              <w:rPr>
                <w:rFonts w:ascii="Arial" w:hAnsi="Arial" w:cs="Arial"/>
                <w:b/>
                <w:color w:val="FFFFFF" w:themeColor="background1"/>
                <w:sz w:val="24"/>
                <w:szCs w:val="24"/>
                <w:lang w:val="en-GB"/>
              </w:rPr>
            </w:pPr>
            <w:r w:rsidRPr="00FB787A">
              <w:rPr>
                <w:rFonts w:ascii="Arial" w:hAnsi="Arial" w:cs="Arial"/>
                <w:b/>
                <w:color w:val="FFFFFF" w:themeColor="background1"/>
                <w:sz w:val="24"/>
                <w:szCs w:val="24"/>
                <w:lang w:val="en-GB"/>
              </w:rPr>
              <w:t>Financing</w:t>
            </w:r>
          </w:p>
          <w:p w:rsidR="00A41EDB" w:rsidRPr="00FB787A" w:rsidRDefault="00A41EDB" w:rsidP="00FB787A">
            <w:pPr>
              <w:numPr>
                <w:ilvl w:val="0"/>
                <w:numId w:val="0"/>
              </w:numPr>
              <w:ind w:right="162"/>
              <w:jc w:val="center"/>
              <w:rPr>
                <w:rFonts w:ascii="Arial" w:hAnsi="Arial" w:cs="Arial"/>
                <w:b/>
                <w:color w:val="FFFFFF" w:themeColor="background1"/>
                <w:sz w:val="24"/>
                <w:szCs w:val="24"/>
                <w:lang w:val="en-GB"/>
              </w:rPr>
            </w:pPr>
            <w:r w:rsidRPr="00FB787A">
              <w:rPr>
                <w:rFonts w:ascii="Arial" w:hAnsi="Arial" w:cs="Arial"/>
                <w:b/>
                <w:color w:val="FFFFFF" w:themeColor="background1"/>
                <w:sz w:val="24"/>
                <w:szCs w:val="24"/>
                <w:lang w:val="en-GB"/>
              </w:rPr>
              <w:t>Source</w:t>
            </w:r>
          </w:p>
        </w:tc>
      </w:tr>
      <w:tr w:rsidR="00A41EDB" w:rsidRPr="00886A91" w:rsidTr="00A41EDB">
        <w:trPr>
          <w:trHeight w:val="679"/>
        </w:trPr>
        <w:tc>
          <w:tcPr>
            <w:tcW w:w="873" w:type="dxa"/>
            <w:vAlign w:val="center"/>
          </w:tcPr>
          <w:p w:rsidR="00A41EDB" w:rsidRDefault="00A41EDB" w:rsidP="001163A6">
            <w:pPr>
              <w:numPr>
                <w:ilvl w:val="0"/>
                <w:numId w:val="0"/>
              </w:numPr>
              <w:ind w:left="-118"/>
              <w:jc w:val="center"/>
              <w:rPr>
                <w:rFonts w:ascii="Arial" w:hAnsi="Arial" w:cs="Arial"/>
                <w:bCs/>
                <w:caps/>
                <w:sz w:val="24"/>
                <w:szCs w:val="24"/>
              </w:rPr>
            </w:pPr>
            <w:r>
              <w:rPr>
                <w:rFonts w:ascii="Arial" w:hAnsi="Arial" w:cs="Arial"/>
                <w:bCs/>
                <w:caps/>
                <w:sz w:val="24"/>
                <w:szCs w:val="24"/>
              </w:rPr>
              <w:t>1.</w:t>
            </w:r>
          </w:p>
          <w:p w:rsidR="00A41EDB" w:rsidRPr="00886A91" w:rsidRDefault="00A41EDB" w:rsidP="001163A6">
            <w:pPr>
              <w:numPr>
                <w:ilvl w:val="0"/>
                <w:numId w:val="0"/>
              </w:numPr>
              <w:ind w:left="-360"/>
              <w:rPr>
                <w:rFonts w:ascii="Arial" w:hAnsi="Arial" w:cs="Arial"/>
                <w:bCs/>
                <w:caps/>
                <w:sz w:val="24"/>
                <w:szCs w:val="24"/>
              </w:rPr>
            </w:pPr>
          </w:p>
        </w:tc>
        <w:tc>
          <w:tcPr>
            <w:tcW w:w="1903" w:type="dxa"/>
            <w:vAlign w:val="center"/>
          </w:tcPr>
          <w:p w:rsidR="00A41EDB" w:rsidRPr="00D63B75" w:rsidRDefault="00A41EDB" w:rsidP="00A41EDB">
            <w:pPr>
              <w:numPr>
                <w:ilvl w:val="0"/>
                <w:numId w:val="0"/>
              </w:numPr>
              <w:ind w:left="27"/>
              <w:jc w:val="center"/>
              <w:rPr>
                <w:rFonts w:ascii="Arial" w:hAnsi="Arial" w:cs="Arial"/>
                <w:b/>
                <w:caps/>
              </w:rPr>
            </w:pPr>
            <w:r>
              <w:rPr>
                <w:rFonts w:ascii="Arial" w:hAnsi="Arial" w:cs="Arial"/>
                <w:b/>
                <w:caps/>
              </w:rPr>
              <w:t>Municipal Corporation Rajnandgaon (C.G.)</w:t>
            </w:r>
          </w:p>
        </w:tc>
        <w:tc>
          <w:tcPr>
            <w:tcW w:w="2269" w:type="dxa"/>
            <w:vAlign w:val="center"/>
          </w:tcPr>
          <w:p w:rsidR="00A41EDB" w:rsidRPr="005F55EE" w:rsidRDefault="00A41EDB" w:rsidP="00A41EDB">
            <w:pPr>
              <w:numPr>
                <w:ilvl w:val="0"/>
                <w:numId w:val="0"/>
              </w:numPr>
              <w:jc w:val="center"/>
              <w:rPr>
                <w:rFonts w:ascii="Arial" w:hAnsi="Arial" w:cs="Arial"/>
                <w:bCs/>
                <w:caps/>
                <w:sz w:val="24"/>
                <w:szCs w:val="24"/>
              </w:rPr>
            </w:pPr>
            <w:r w:rsidRPr="005F55EE">
              <w:rPr>
                <w:rFonts w:ascii="Arial" w:hAnsi="Arial" w:cs="Arial"/>
                <w:bCs/>
                <w:caps/>
              </w:rPr>
              <w:t>100% coverage of water supply</w:t>
            </w:r>
          </w:p>
        </w:tc>
        <w:tc>
          <w:tcPr>
            <w:tcW w:w="3521" w:type="dxa"/>
            <w:vAlign w:val="center"/>
          </w:tcPr>
          <w:p w:rsidR="00A41EDB" w:rsidRPr="00C7504C" w:rsidRDefault="00A41EDB" w:rsidP="00030B29">
            <w:pPr>
              <w:pStyle w:val="Normal1"/>
              <w:jc w:val="both"/>
            </w:pPr>
            <w:r w:rsidRPr="00030B29">
              <w:rPr>
                <w:rFonts w:ascii="Arial" w:hAnsi="Arial" w:cs="Arial"/>
                <w:bCs/>
                <w:color w:val="00B050"/>
                <w:sz w:val="24"/>
                <w:szCs w:val="24"/>
              </w:rPr>
              <w:t>Providing and laying distrubution pipe line and house service connection to all family</w:t>
            </w:r>
            <w:r w:rsidR="00030B29" w:rsidRPr="00030B29">
              <w:rPr>
                <w:rFonts w:ascii="Arial" w:hAnsi="Arial" w:cs="Arial"/>
                <w:bCs/>
                <w:color w:val="00B050"/>
                <w:sz w:val="24"/>
                <w:szCs w:val="24"/>
              </w:rPr>
              <w:t xml:space="preserve"> and construction of OHTwithin </w:t>
            </w:r>
            <w:r w:rsidRPr="00030B29">
              <w:rPr>
                <w:rFonts w:ascii="Arial" w:hAnsi="Arial" w:cs="Arial"/>
                <w:bCs/>
                <w:color w:val="00B050"/>
                <w:sz w:val="24"/>
                <w:szCs w:val="24"/>
              </w:rPr>
              <w:t>municipal corporation</w:t>
            </w:r>
            <w:r w:rsidR="00030B29" w:rsidRPr="00030B29">
              <w:rPr>
                <w:rFonts w:ascii="Arial" w:hAnsi="Arial" w:cs="Arial"/>
                <w:bCs/>
                <w:color w:val="00B050"/>
                <w:sz w:val="24"/>
                <w:szCs w:val="24"/>
              </w:rPr>
              <w:t xml:space="preserve"> limit.</w:t>
            </w:r>
          </w:p>
        </w:tc>
        <w:tc>
          <w:tcPr>
            <w:tcW w:w="1829" w:type="dxa"/>
            <w:vAlign w:val="center"/>
          </w:tcPr>
          <w:p w:rsidR="00A41EDB" w:rsidRPr="00886A91" w:rsidRDefault="00A41EDB" w:rsidP="001163A6">
            <w:pPr>
              <w:numPr>
                <w:ilvl w:val="0"/>
                <w:numId w:val="0"/>
              </w:numPr>
              <w:jc w:val="center"/>
              <w:rPr>
                <w:rFonts w:ascii="Arial" w:hAnsi="Arial" w:cs="Arial"/>
                <w:sz w:val="24"/>
                <w:szCs w:val="24"/>
              </w:rPr>
            </w:pPr>
            <w:r>
              <w:rPr>
                <w:rFonts w:ascii="Arial" w:hAnsi="Arial" w:cs="Arial"/>
                <w:sz w:val="24"/>
                <w:szCs w:val="24"/>
              </w:rPr>
              <w:t>State govt. and Central Govt.</w:t>
            </w:r>
          </w:p>
        </w:tc>
      </w:tr>
    </w:tbl>
    <w:p w:rsidR="00067CBF" w:rsidRPr="00067CBF" w:rsidRDefault="00067CBF" w:rsidP="00067CBF">
      <w:pPr>
        <w:pStyle w:val="Default"/>
        <w:spacing w:before="200" w:after="200" w:line="360" w:lineRule="auto"/>
        <w:jc w:val="both"/>
        <w:rPr>
          <w:b/>
          <w:bCs/>
          <w:caps/>
          <w:u w:val="single"/>
        </w:rPr>
      </w:pPr>
    </w:p>
    <w:p w:rsidR="005718DD" w:rsidRPr="00296D98" w:rsidRDefault="00417165" w:rsidP="00F02292">
      <w:pPr>
        <w:pStyle w:val="Default"/>
        <w:numPr>
          <w:ilvl w:val="0"/>
          <w:numId w:val="32"/>
        </w:numPr>
        <w:spacing w:before="200" w:after="200" w:line="360" w:lineRule="auto"/>
        <w:ind w:left="0" w:firstLine="0"/>
        <w:jc w:val="both"/>
        <w:rPr>
          <w:b/>
          <w:bCs/>
          <w:caps/>
          <w:sz w:val="28"/>
          <w:szCs w:val="28"/>
          <w:u w:val="single"/>
        </w:rPr>
      </w:pPr>
      <w:r w:rsidRPr="00296D98">
        <w:rPr>
          <w:b/>
          <w:bCs/>
          <w:sz w:val="28"/>
          <w:szCs w:val="28"/>
          <w:u w:val="single"/>
        </w:rPr>
        <w:t>Citizen Engagement</w:t>
      </w:r>
    </w:p>
    <w:p w:rsidR="0001429C" w:rsidRPr="009F487A" w:rsidRDefault="00902EDC" w:rsidP="00902EDC">
      <w:pPr>
        <w:pStyle w:val="Default"/>
        <w:spacing w:before="200" w:after="200" w:line="360" w:lineRule="auto"/>
        <w:jc w:val="both"/>
      </w:pPr>
      <w:r>
        <w:tab/>
      </w:r>
      <w:r w:rsidR="000F2EEF" w:rsidRPr="009F487A">
        <w:t xml:space="preserve">ULBs will organize and conduct city level citizen consultation and receive feedback on the suggested alternatives and innovations. </w:t>
      </w:r>
      <w:r w:rsidR="0001429C" w:rsidRPr="009F487A">
        <w:t xml:space="preserve">Each alternative will be discussed with citizens and activities to be taken up will be prioritized to meet the service level gaps. ULB will prioritize these activities and their scaling up based on the available resources. (AMRUT Guidelines; </w:t>
      </w:r>
      <w:r w:rsidR="003C093D" w:rsidRPr="009F487A">
        <w:t>Para</w:t>
      </w:r>
      <w:r w:rsidR="0001429C" w:rsidRPr="009F487A">
        <w:t xml:space="preserve"> 6.6, 6.7 &amp; 7.2). Please </w:t>
      </w:r>
      <w:r w:rsidR="000F2EEF" w:rsidRPr="009F487A">
        <w:t xml:space="preserve">explain </w:t>
      </w:r>
      <w:r w:rsidR="0001429C" w:rsidRPr="009F487A">
        <w:t>following questions in not more than 200 words</w:t>
      </w:r>
      <w:r w:rsidR="000F2EEF" w:rsidRPr="009F487A">
        <w:t xml:space="preserve"> detailing out the needs, aspirations and wishes of the local people</w:t>
      </w:r>
      <w:r w:rsidR="0001429C" w:rsidRPr="009F487A">
        <w:t>.</w:t>
      </w:r>
    </w:p>
    <w:p w:rsidR="0001429C" w:rsidRDefault="0001429C" w:rsidP="00B72E80">
      <w:pPr>
        <w:pStyle w:val="ListParagraph"/>
        <w:numPr>
          <w:ilvl w:val="0"/>
          <w:numId w:val="12"/>
        </w:numPr>
        <w:spacing w:before="200" w:line="360" w:lineRule="auto"/>
        <w:jc w:val="both"/>
        <w:rPr>
          <w:rFonts w:ascii="Arial" w:hAnsi="Arial" w:cs="Arial"/>
          <w:sz w:val="24"/>
          <w:szCs w:val="24"/>
        </w:rPr>
      </w:pPr>
      <w:r w:rsidRPr="009F487A">
        <w:rPr>
          <w:rFonts w:ascii="Arial" w:hAnsi="Arial" w:cs="Arial"/>
          <w:sz w:val="24"/>
          <w:szCs w:val="24"/>
        </w:rPr>
        <w:t>Has all stakeholders involved in the consultation?</w:t>
      </w:r>
    </w:p>
    <w:p w:rsidR="00920E08" w:rsidRDefault="001D3270" w:rsidP="001D3270">
      <w:pPr>
        <w:pStyle w:val="ListParagraph"/>
        <w:spacing w:before="200" w:line="360" w:lineRule="auto"/>
        <w:ind w:left="1440"/>
        <w:jc w:val="both"/>
        <w:rPr>
          <w:rFonts w:ascii="Arial" w:hAnsi="Arial" w:cs="Arial"/>
          <w:color w:val="FF0000"/>
          <w:sz w:val="24"/>
          <w:szCs w:val="24"/>
        </w:rPr>
      </w:pPr>
      <w:r>
        <w:rPr>
          <w:rFonts w:ascii="Arial" w:hAnsi="Arial" w:cs="Arial"/>
          <w:b/>
          <w:sz w:val="24"/>
          <w:szCs w:val="24"/>
        </w:rPr>
        <w:t>Y</w:t>
      </w:r>
      <w:r w:rsidR="00920E08">
        <w:rPr>
          <w:rFonts w:ascii="Arial" w:hAnsi="Arial" w:cs="Arial"/>
          <w:b/>
          <w:sz w:val="24"/>
          <w:szCs w:val="24"/>
        </w:rPr>
        <w:t xml:space="preserve">es, </w:t>
      </w:r>
      <w:r w:rsidR="00920E08" w:rsidRPr="00920E08">
        <w:rPr>
          <w:rFonts w:ascii="Arial" w:hAnsi="Arial" w:cs="Arial"/>
          <w:b/>
          <w:sz w:val="24"/>
          <w:szCs w:val="24"/>
        </w:rPr>
        <w:t>all stakeholders involved in the consultation</w:t>
      </w:r>
      <w:r w:rsidR="00BC0404" w:rsidRPr="00BC0404">
        <w:rPr>
          <w:rFonts w:ascii="Arial" w:hAnsi="Arial" w:cs="Arial"/>
          <w:color w:val="FF0000"/>
          <w:sz w:val="24"/>
          <w:szCs w:val="24"/>
        </w:rPr>
        <w:t>(PLEASE MENTION WHEN WAS THE CONSULTATION HELD – DATE. HOW MANY CONSULTATIONS HAVE BEEN ORGANIZED SO FAR? WHAT WAS THE NUMBER OF PARTICIPANTS? WHO WERE THE STAKEHOLDERS INVITED? WHAT ISSUES WERE DISCUSSED? WHAT SUGGESTIONS WERE GIVEN BY THE PARTICIPANTS?)</w:t>
      </w:r>
    </w:p>
    <w:p w:rsidR="00887BDE" w:rsidRDefault="00887BDE" w:rsidP="001D3270">
      <w:pPr>
        <w:pStyle w:val="ListParagraph"/>
        <w:spacing w:before="200" w:line="360" w:lineRule="auto"/>
        <w:ind w:left="1440"/>
        <w:jc w:val="both"/>
        <w:rPr>
          <w:rFonts w:ascii="Arial" w:hAnsi="Arial" w:cs="Arial"/>
          <w:color w:val="FF0000"/>
          <w:sz w:val="24"/>
          <w:szCs w:val="24"/>
        </w:rPr>
      </w:pPr>
    </w:p>
    <w:p w:rsidR="00887BDE" w:rsidRDefault="00887BDE" w:rsidP="001D3270">
      <w:pPr>
        <w:pStyle w:val="ListParagraph"/>
        <w:spacing w:before="200" w:line="360" w:lineRule="auto"/>
        <w:ind w:left="1440"/>
        <w:jc w:val="both"/>
        <w:rPr>
          <w:rFonts w:ascii="Arial" w:hAnsi="Arial" w:cs="Arial"/>
          <w:color w:val="FF0000"/>
          <w:sz w:val="24"/>
          <w:szCs w:val="24"/>
        </w:rPr>
      </w:pPr>
    </w:p>
    <w:p w:rsidR="00887BDE" w:rsidRDefault="00512569" w:rsidP="00DF57E8">
      <w:pPr>
        <w:pStyle w:val="ListParagraph"/>
        <w:spacing w:before="200" w:line="360" w:lineRule="auto"/>
        <w:jc w:val="both"/>
        <w:rPr>
          <w:rFonts w:ascii="Arial" w:hAnsi="Arial" w:cs="Arial"/>
          <w:color w:val="FF0000"/>
          <w:sz w:val="24"/>
          <w:szCs w:val="24"/>
        </w:rPr>
      </w:pPr>
      <w:r w:rsidRPr="00DF57E8">
        <w:rPr>
          <w:rFonts w:ascii="Arial" w:hAnsi="Arial" w:cs="Arial"/>
          <w:color w:val="FF0000"/>
          <w:sz w:val="24"/>
          <w:szCs w:val="24"/>
        </w:rPr>
        <w:object w:dxaOrig="10525" w:dyaOrig="13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25pt;height:710.25pt" o:ole="">
            <v:imagedata r:id="rId8" o:title=""/>
          </v:shape>
          <o:OLEObject Type="Embed" ProgID="Word.Document.12" ShapeID="_x0000_i1025" DrawAspect="Content" ObjectID="_1524222041" r:id="rId9"/>
        </w:object>
      </w:r>
    </w:p>
    <w:p w:rsidR="00354281" w:rsidRDefault="00354281" w:rsidP="00DF57E8">
      <w:pPr>
        <w:pStyle w:val="ListParagraph"/>
        <w:spacing w:before="200" w:line="360" w:lineRule="auto"/>
        <w:jc w:val="both"/>
        <w:rPr>
          <w:rFonts w:ascii="Arial" w:hAnsi="Arial" w:cs="Arial"/>
          <w:color w:val="FF0000"/>
          <w:sz w:val="24"/>
          <w:szCs w:val="24"/>
        </w:rPr>
      </w:pPr>
    </w:p>
    <w:tbl>
      <w:tblPr>
        <w:tblStyle w:val="TableGrid"/>
        <w:tblW w:w="10458" w:type="dxa"/>
        <w:tblLook w:val="04A0"/>
      </w:tblPr>
      <w:tblGrid>
        <w:gridCol w:w="925"/>
        <w:gridCol w:w="1778"/>
        <w:gridCol w:w="4088"/>
        <w:gridCol w:w="1194"/>
        <w:gridCol w:w="805"/>
        <w:gridCol w:w="1668"/>
      </w:tblGrid>
      <w:tr w:rsidR="00354281" w:rsidTr="0003599E">
        <w:tc>
          <w:tcPr>
            <w:tcW w:w="938"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26</w:t>
            </w:r>
          </w:p>
        </w:tc>
        <w:tc>
          <w:tcPr>
            <w:tcW w:w="1600"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14.07.2015</w:t>
            </w:r>
          </w:p>
        </w:tc>
        <w:tc>
          <w:tcPr>
            <w:tcW w:w="4185" w:type="dxa"/>
            <w:vMerge w:val="restart"/>
          </w:tcPr>
          <w:p w:rsidR="00354281" w:rsidRDefault="00354281" w:rsidP="0003599E">
            <w:pPr>
              <w:pStyle w:val="ListParagraph"/>
              <w:spacing w:before="200" w:line="360" w:lineRule="auto"/>
              <w:jc w:val="both"/>
              <w:rPr>
                <w:rFonts w:ascii="Arial" w:hAnsi="Arial" w:cs="Arial"/>
                <w:sz w:val="24"/>
                <w:szCs w:val="24"/>
              </w:rPr>
            </w:pPr>
          </w:p>
        </w:tc>
        <w:tc>
          <w:tcPr>
            <w:tcW w:w="1215"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15</w:t>
            </w:r>
          </w:p>
        </w:tc>
        <w:tc>
          <w:tcPr>
            <w:tcW w:w="810"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07</w:t>
            </w:r>
          </w:p>
        </w:tc>
        <w:tc>
          <w:tcPr>
            <w:tcW w:w="1710" w:type="dxa"/>
            <w:vMerge w:val="restart"/>
            <w:vAlign w:val="center"/>
          </w:tcPr>
          <w:p w:rsidR="00354281" w:rsidRDefault="00354281" w:rsidP="0003599E">
            <w:pPr>
              <w:pStyle w:val="ListParagraph"/>
              <w:spacing w:before="200" w:line="360" w:lineRule="auto"/>
              <w:rPr>
                <w:rFonts w:ascii="Arial" w:hAnsi="Arial" w:cs="Arial"/>
                <w:sz w:val="24"/>
                <w:szCs w:val="24"/>
              </w:rPr>
            </w:pPr>
          </w:p>
        </w:tc>
      </w:tr>
      <w:tr w:rsidR="00354281" w:rsidTr="0003599E">
        <w:tc>
          <w:tcPr>
            <w:tcW w:w="938"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27</w:t>
            </w:r>
          </w:p>
        </w:tc>
        <w:tc>
          <w:tcPr>
            <w:tcW w:w="1600" w:type="dxa"/>
          </w:tcPr>
          <w:p w:rsidR="00354281" w:rsidRDefault="00354281" w:rsidP="0003599E">
            <w:pPr>
              <w:numPr>
                <w:ilvl w:val="0"/>
                <w:numId w:val="0"/>
              </w:numPr>
              <w:ind w:left="360"/>
            </w:pPr>
            <w:r w:rsidRPr="000E13F1">
              <w:rPr>
                <w:rFonts w:ascii="Arial" w:hAnsi="Arial" w:cs="Arial"/>
                <w:sz w:val="24"/>
                <w:szCs w:val="24"/>
              </w:rPr>
              <w:t>14.07.2015</w:t>
            </w:r>
          </w:p>
        </w:tc>
        <w:tc>
          <w:tcPr>
            <w:tcW w:w="4185" w:type="dxa"/>
            <w:vMerge/>
          </w:tcPr>
          <w:p w:rsidR="00354281" w:rsidRDefault="00354281" w:rsidP="0003599E">
            <w:pPr>
              <w:pStyle w:val="ListParagraph"/>
              <w:spacing w:before="200" w:line="360" w:lineRule="auto"/>
              <w:jc w:val="both"/>
              <w:rPr>
                <w:rFonts w:ascii="Arial" w:hAnsi="Arial" w:cs="Arial"/>
                <w:sz w:val="24"/>
                <w:szCs w:val="24"/>
              </w:rPr>
            </w:pPr>
          </w:p>
        </w:tc>
        <w:tc>
          <w:tcPr>
            <w:tcW w:w="1215"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24</w:t>
            </w:r>
          </w:p>
        </w:tc>
        <w:tc>
          <w:tcPr>
            <w:tcW w:w="810"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03</w:t>
            </w:r>
          </w:p>
        </w:tc>
        <w:tc>
          <w:tcPr>
            <w:tcW w:w="1710" w:type="dxa"/>
            <w:vMerge/>
          </w:tcPr>
          <w:p w:rsidR="00354281" w:rsidRDefault="00354281" w:rsidP="0003599E">
            <w:pPr>
              <w:pStyle w:val="ListParagraph"/>
              <w:spacing w:before="200" w:line="360" w:lineRule="auto"/>
              <w:jc w:val="both"/>
              <w:rPr>
                <w:rFonts w:ascii="Arial" w:hAnsi="Arial" w:cs="Arial"/>
                <w:sz w:val="24"/>
                <w:szCs w:val="24"/>
              </w:rPr>
            </w:pPr>
          </w:p>
        </w:tc>
      </w:tr>
      <w:tr w:rsidR="00354281" w:rsidTr="0003599E">
        <w:tc>
          <w:tcPr>
            <w:tcW w:w="938"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28</w:t>
            </w:r>
          </w:p>
        </w:tc>
        <w:tc>
          <w:tcPr>
            <w:tcW w:w="1600" w:type="dxa"/>
          </w:tcPr>
          <w:p w:rsidR="00354281" w:rsidRDefault="00354281" w:rsidP="0003599E">
            <w:pPr>
              <w:numPr>
                <w:ilvl w:val="0"/>
                <w:numId w:val="0"/>
              </w:numPr>
              <w:ind w:left="360"/>
            </w:pPr>
            <w:r w:rsidRPr="000E13F1">
              <w:rPr>
                <w:rFonts w:ascii="Arial" w:hAnsi="Arial" w:cs="Arial"/>
                <w:sz w:val="24"/>
                <w:szCs w:val="24"/>
              </w:rPr>
              <w:t>14.07.2015</w:t>
            </w:r>
          </w:p>
        </w:tc>
        <w:tc>
          <w:tcPr>
            <w:tcW w:w="4185" w:type="dxa"/>
            <w:vMerge/>
          </w:tcPr>
          <w:p w:rsidR="00354281" w:rsidRDefault="00354281" w:rsidP="0003599E">
            <w:pPr>
              <w:pStyle w:val="ListParagraph"/>
              <w:spacing w:before="200" w:line="360" w:lineRule="auto"/>
              <w:jc w:val="both"/>
              <w:rPr>
                <w:rFonts w:ascii="Arial" w:hAnsi="Arial" w:cs="Arial"/>
                <w:sz w:val="24"/>
                <w:szCs w:val="24"/>
              </w:rPr>
            </w:pPr>
          </w:p>
        </w:tc>
        <w:tc>
          <w:tcPr>
            <w:tcW w:w="1215"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25</w:t>
            </w:r>
          </w:p>
        </w:tc>
        <w:tc>
          <w:tcPr>
            <w:tcW w:w="810"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16</w:t>
            </w:r>
          </w:p>
        </w:tc>
        <w:tc>
          <w:tcPr>
            <w:tcW w:w="1710" w:type="dxa"/>
            <w:vMerge/>
          </w:tcPr>
          <w:p w:rsidR="00354281" w:rsidRDefault="00354281" w:rsidP="0003599E">
            <w:pPr>
              <w:pStyle w:val="ListParagraph"/>
              <w:spacing w:before="200" w:line="360" w:lineRule="auto"/>
              <w:jc w:val="both"/>
              <w:rPr>
                <w:rFonts w:ascii="Arial" w:hAnsi="Arial" w:cs="Arial"/>
                <w:sz w:val="24"/>
                <w:szCs w:val="24"/>
              </w:rPr>
            </w:pPr>
          </w:p>
        </w:tc>
      </w:tr>
      <w:tr w:rsidR="00354281" w:rsidTr="0003599E">
        <w:tc>
          <w:tcPr>
            <w:tcW w:w="938"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29</w:t>
            </w:r>
          </w:p>
        </w:tc>
        <w:tc>
          <w:tcPr>
            <w:tcW w:w="1600" w:type="dxa"/>
          </w:tcPr>
          <w:p w:rsidR="00354281" w:rsidRDefault="00354281" w:rsidP="0003599E">
            <w:pPr>
              <w:numPr>
                <w:ilvl w:val="0"/>
                <w:numId w:val="0"/>
              </w:numPr>
              <w:ind w:left="360"/>
            </w:pPr>
            <w:r w:rsidRPr="000E13F1">
              <w:rPr>
                <w:rFonts w:ascii="Arial" w:hAnsi="Arial" w:cs="Arial"/>
                <w:sz w:val="24"/>
                <w:szCs w:val="24"/>
              </w:rPr>
              <w:t>14.07.2015</w:t>
            </w:r>
          </w:p>
        </w:tc>
        <w:tc>
          <w:tcPr>
            <w:tcW w:w="4185" w:type="dxa"/>
            <w:vMerge/>
          </w:tcPr>
          <w:p w:rsidR="00354281" w:rsidRDefault="00354281" w:rsidP="0003599E">
            <w:pPr>
              <w:pStyle w:val="ListParagraph"/>
              <w:spacing w:before="200" w:line="360" w:lineRule="auto"/>
              <w:jc w:val="both"/>
              <w:rPr>
                <w:rFonts w:ascii="Arial" w:hAnsi="Arial" w:cs="Arial"/>
                <w:sz w:val="24"/>
                <w:szCs w:val="24"/>
              </w:rPr>
            </w:pPr>
          </w:p>
        </w:tc>
        <w:tc>
          <w:tcPr>
            <w:tcW w:w="1215"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26</w:t>
            </w:r>
          </w:p>
        </w:tc>
        <w:tc>
          <w:tcPr>
            <w:tcW w:w="810"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03</w:t>
            </w:r>
          </w:p>
        </w:tc>
        <w:tc>
          <w:tcPr>
            <w:tcW w:w="1710" w:type="dxa"/>
            <w:vMerge/>
          </w:tcPr>
          <w:p w:rsidR="00354281" w:rsidRDefault="00354281" w:rsidP="0003599E">
            <w:pPr>
              <w:pStyle w:val="ListParagraph"/>
              <w:spacing w:before="200" w:line="360" w:lineRule="auto"/>
              <w:jc w:val="both"/>
              <w:rPr>
                <w:rFonts w:ascii="Arial" w:hAnsi="Arial" w:cs="Arial"/>
                <w:sz w:val="24"/>
                <w:szCs w:val="24"/>
              </w:rPr>
            </w:pPr>
          </w:p>
        </w:tc>
      </w:tr>
      <w:tr w:rsidR="00354281" w:rsidTr="0003599E">
        <w:tc>
          <w:tcPr>
            <w:tcW w:w="938"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30</w:t>
            </w:r>
          </w:p>
        </w:tc>
        <w:tc>
          <w:tcPr>
            <w:tcW w:w="1600" w:type="dxa"/>
          </w:tcPr>
          <w:p w:rsidR="00354281" w:rsidRDefault="00354281" w:rsidP="0003599E">
            <w:pPr>
              <w:numPr>
                <w:ilvl w:val="0"/>
                <w:numId w:val="0"/>
              </w:numPr>
              <w:ind w:left="360"/>
            </w:pPr>
            <w:r w:rsidRPr="000E13F1">
              <w:rPr>
                <w:rFonts w:ascii="Arial" w:hAnsi="Arial" w:cs="Arial"/>
                <w:sz w:val="24"/>
                <w:szCs w:val="24"/>
              </w:rPr>
              <w:t>14.07.2015</w:t>
            </w:r>
          </w:p>
        </w:tc>
        <w:tc>
          <w:tcPr>
            <w:tcW w:w="4185" w:type="dxa"/>
            <w:vMerge/>
          </w:tcPr>
          <w:p w:rsidR="00354281" w:rsidRDefault="00354281" w:rsidP="0003599E">
            <w:pPr>
              <w:pStyle w:val="ListParagraph"/>
              <w:spacing w:before="200" w:line="360" w:lineRule="auto"/>
              <w:jc w:val="both"/>
              <w:rPr>
                <w:rFonts w:ascii="Arial" w:hAnsi="Arial" w:cs="Arial"/>
                <w:sz w:val="24"/>
                <w:szCs w:val="24"/>
              </w:rPr>
            </w:pPr>
          </w:p>
        </w:tc>
        <w:tc>
          <w:tcPr>
            <w:tcW w:w="1215"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37</w:t>
            </w:r>
          </w:p>
        </w:tc>
        <w:tc>
          <w:tcPr>
            <w:tcW w:w="810"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01</w:t>
            </w:r>
          </w:p>
        </w:tc>
        <w:tc>
          <w:tcPr>
            <w:tcW w:w="1710" w:type="dxa"/>
            <w:vMerge/>
          </w:tcPr>
          <w:p w:rsidR="00354281" w:rsidRDefault="00354281" w:rsidP="0003599E">
            <w:pPr>
              <w:pStyle w:val="ListParagraph"/>
              <w:spacing w:before="200" w:line="360" w:lineRule="auto"/>
              <w:jc w:val="both"/>
              <w:rPr>
                <w:rFonts w:ascii="Arial" w:hAnsi="Arial" w:cs="Arial"/>
                <w:sz w:val="24"/>
                <w:szCs w:val="24"/>
              </w:rPr>
            </w:pPr>
          </w:p>
        </w:tc>
      </w:tr>
      <w:tr w:rsidR="00354281" w:rsidTr="0003599E">
        <w:tc>
          <w:tcPr>
            <w:tcW w:w="938"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31</w:t>
            </w:r>
          </w:p>
        </w:tc>
        <w:tc>
          <w:tcPr>
            <w:tcW w:w="1600" w:type="dxa"/>
          </w:tcPr>
          <w:p w:rsidR="00354281" w:rsidRDefault="00354281" w:rsidP="0003599E">
            <w:pPr>
              <w:numPr>
                <w:ilvl w:val="0"/>
                <w:numId w:val="0"/>
              </w:numPr>
              <w:ind w:left="360"/>
            </w:pPr>
            <w:r w:rsidRPr="000E13F1">
              <w:rPr>
                <w:rFonts w:ascii="Arial" w:hAnsi="Arial" w:cs="Arial"/>
                <w:sz w:val="24"/>
                <w:szCs w:val="24"/>
              </w:rPr>
              <w:t>14.07.2015</w:t>
            </w:r>
          </w:p>
        </w:tc>
        <w:tc>
          <w:tcPr>
            <w:tcW w:w="4185" w:type="dxa"/>
            <w:vMerge/>
          </w:tcPr>
          <w:p w:rsidR="00354281" w:rsidRDefault="00354281" w:rsidP="0003599E">
            <w:pPr>
              <w:pStyle w:val="ListParagraph"/>
              <w:spacing w:before="200" w:line="360" w:lineRule="auto"/>
              <w:jc w:val="both"/>
              <w:rPr>
                <w:rFonts w:ascii="Arial" w:hAnsi="Arial" w:cs="Arial"/>
                <w:sz w:val="24"/>
                <w:szCs w:val="24"/>
              </w:rPr>
            </w:pPr>
          </w:p>
        </w:tc>
        <w:tc>
          <w:tcPr>
            <w:tcW w:w="1215"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27</w:t>
            </w:r>
          </w:p>
        </w:tc>
        <w:tc>
          <w:tcPr>
            <w:tcW w:w="810"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04</w:t>
            </w:r>
          </w:p>
        </w:tc>
        <w:tc>
          <w:tcPr>
            <w:tcW w:w="1710" w:type="dxa"/>
            <w:vMerge/>
          </w:tcPr>
          <w:p w:rsidR="00354281" w:rsidRDefault="00354281" w:rsidP="0003599E">
            <w:pPr>
              <w:pStyle w:val="ListParagraph"/>
              <w:spacing w:before="200" w:line="360" w:lineRule="auto"/>
              <w:jc w:val="both"/>
              <w:rPr>
                <w:rFonts w:ascii="Arial" w:hAnsi="Arial" w:cs="Arial"/>
                <w:sz w:val="24"/>
                <w:szCs w:val="24"/>
              </w:rPr>
            </w:pPr>
          </w:p>
        </w:tc>
      </w:tr>
      <w:tr w:rsidR="00354281" w:rsidTr="0003599E">
        <w:tc>
          <w:tcPr>
            <w:tcW w:w="938"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32</w:t>
            </w:r>
          </w:p>
        </w:tc>
        <w:tc>
          <w:tcPr>
            <w:tcW w:w="1600" w:type="dxa"/>
          </w:tcPr>
          <w:p w:rsidR="00354281" w:rsidRDefault="00354281" w:rsidP="0003599E">
            <w:pPr>
              <w:numPr>
                <w:ilvl w:val="0"/>
                <w:numId w:val="0"/>
              </w:numPr>
              <w:ind w:left="360"/>
            </w:pPr>
            <w:r w:rsidRPr="000E13F1">
              <w:rPr>
                <w:rFonts w:ascii="Arial" w:hAnsi="Arial" w:cs="Arial"/>
                <w:sz w:val="24"/>
                <w:szCs w:val="24"/>
              </w:rPr>
              <w:t>14.07.2015</w:t>
            </w:r>
          </w:p>
        </w:tc>
        <w:tc>
          <w:tcPr>
            <w:tcW w:w="4185" w:type="dxa"/>
            <w:vMerge/>
          </w:tcPr>
          <w:p w:rsidR="00354281" w:rsidRDefault="00354281" w:rsidP="0003599E">
            <w:pPr>
              <w:pStyle w:val="ListParagraph"/>
              <w:spacing w:before="200" w:line="360" w:lineRule="auto"/>
              <w:jc w:val="both"/>
              <w:rPr>
                <w:rFonts w:ascii="Arial" w:hAnsi="Arial" w:cs="Arial"/>
                <w:sz w:val="24"/>
                <w:szCs w:val="24"/>
              </w:rPr>
            </w:pPr>
          </w:p>
        </w:tc>
        <w:tc>
          <w:tcPr>
            <w:tcW w:w="1215"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28</w:t>
            </w:r>
          </w:p>
        </w:tc>
        <w:tc>
          <w:tcPr>
            <w:tcW w:w="810"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02</w:t>
            </w:r>
          </w:p>
        </w:tc>
        <w:tc>
          <w:tcPr>
            <w:tcW w:w="1710" w:type="dxa"/>
            <w:vMerge/>
          </w:tcPr>
          <w:p w:rsidR="00354281" w:rsidRDefault="00354281" w:rsidP="0003599E">
            <w:pPr>
              <w:pStyle w:val="ListParagraph"/>
              <w:spacing w:before="200" w:line="360" w:lineRule="auto"/>
              <w:jc w:val="both"/>
              <w:rPr>
                <w:rFonts w:ascii="Arial" w:hAnsi="Arial" w:cs="Arial"/>
                <w:sz w:val="24"/>
                <w:szCs w:val="24"/>
              </w:rPr>
            </w:pPr>
          </w:p>
        </w:tc>
      </w:tr>
      <w:tr w:rsidR="00354281" w:rsidTr="0003599E">
        <w:tc>
          <w:tcPr>
            <w:tcW w:w="938"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33</w:t>
            </w:r>
          </w:p>
        </w:tc>
        <w:tc>
          <w:tcPr>
            <w:tcW w:w="1600" w:type="dxa"/>
          </w:tcPr>
          <w:p w:rsidR="00354281" w:rsidRDefault="00354281" w:rsidP="0003599E">
            <w:pPr>
              <w:numPr>
                <w:ilvl w:val="0"/>
                <w:numId w:val="0"/>
              </w:numPr>
              <w:ind w:left="360"/>
            </w:pPr>
            <w:r w:rsidRPr="000E13F1">
              <w:rPr>
                <w:rFonts w:ascii="Arial" w:hAnsi="Arial" w:cs="Arial"/>
                <w:sz w:val="24"/>
                <w:szCs w:val="24"/>
              </w:rPr>
              <w:t>14.07.2015</w:t>
            </w:r>
          </w:p>
        </w:tc>
        <w:tc>
          <w:tcPr>
            <w:tcW w:w="4185" w:type="dxa"/>
            <w:vMerge/>
          </w:tcPr>
          <w:p w:rsidR="00354281" w:rsidRDefault="00354281" w:rsidP="0003599E">
            <w:pPr>
              <w:pStyle w:val="ListParagraph"/>
              <w:spacing w:before="200" w:line="360" w:lineRule="auto"/>
              <w:jc w:val="both"/>
              <w:rPr>
                <w:rFonts w:ascii="Arial" w:hAnsi="Arial" w:cs="Arial"/>
                <w:sz w:val="24"/>
                <w:szCs w:val="24"/>
              </w:rPr>
            </w:pPr>
          </w:p>
        </w:tc>
        <w:tc>
          <w:tcPr>
            <w:tcW w:w="1215"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36</w:t>
            </w:r>
          </w:p>
        </w:tc>
        <w:tc>
          <w:tcPr>
            <w:tcW w:w="810"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22</w:t>
            </w:r>
          </w:p>
        </w:tc>
        <w:tc>
          <w:tcPr>
            <w:tcW w:w="1710" w:type="dxa"/>
            <w:vMerge/>
          </w:tcPr>
          <w:p w:rsidR="00354281" w:rsidRDefault="00354281" w:rsidP="0003599E">
            <w:pPr>
              <w:pStyle w:val="ListParagraph"/>
              <w:spacing w:before="200" w:line="360" w:lineRule="auto"/>
              <w:jc w:val="both"/>
              <w:rPr>
                <w:rFonts w:ascii="Arial" w:hAnsi="Arial" w:cs="Arial"/>
                <w:sz w:val="24"/>
                <w:szCs w:val="24"/>
              </w:rPr>
            </w:pPr>
          </w:p>
        </w:tc>
      </w:tr>
      <w:tr w:rsidR="00354281" w:rsidTr="0003599E">
        <w:tc>
          <w:tcPr>
            <w:tcW w:w="938"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34</w:t>
            </w:r>
          </w:p>
        </w:tc>
        <w:tc>
          <w:tcPr>
            <w:tcW w:w="1600" w:type="dxa"/>
          </w:tcPr>
          <w:p w:rsidR="00354281" w:rsidRDefault="00354281" w:rsidP="0003599E">
            <w:pPr>
              <w:numPr>
                <w:ilvl w:val="0"/>
                <w:numId w:val="0"/>
              </w:numPr>
              <w:ind w:left="360"/>
            </w:pPr>
            <w:r w:rsidRPr="000E13F1">
              <w:rPr>
                <w:rFonts w:ascii="Arial" w:hAnsi="Arial" w:cs="Arial"/>
                <w:sz w:val="24"/>
                <w:szCs w:val="24"/>
              </w:rPr>
              <w:t>14.07.2015</w:t>
            </w:r>
          </w:p>
        </w:tc>
        <w:tc>
          <w:tcPr>
            <w:tcW w:w="4185" w:type="dxa"/>
            <w:vMerge/>
          </w:tcPr>
          <w:p w:rsidR="00354281" w:rsidRDefault="00354281" w:rsidP="0003599E">
            <w:pPr>
              <w:pStyle w:val="ListParagraph"/>
              <w:spacing w:before="200" w:line="360" w:lineRule="auto"/>
              <w:jc w:val="both"/>
              <w:rPr>
                <w:rFonts w:ascii="Arial" w:hAnsi="Arial" w:cs="Arial"/>
                <w:sz w:val="24"/>
                <w:szCs w:val="24"/>
              </w:rPr>
            </w:pPr>
          </w:p>
        </w:tc>
        <w:tc>
          <w:tcPr>
            <w:tcW w:w="1215"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38</w:t>
            </w:r>
          </w:p>
        </w:tc>
        <w:tc>
          <w:tcPr>
            <w:tcW w:w="810"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11</w:t>
            </w:r>
          </w:p>
        </w:tc>
        <w:tc>
          <w:tcPr>
            <w:tcW w:w="1710" w:type="dxa"/>
            <w:vMerge/>
          </w:tcPr>
          <w:p w:rsidR="00354281" w:rsidRDefault="00354281" w:rsidP="0003599E">
            <w:pPr>
              <w:pStyle w:val="ListParagraph"/>
              <w:spacing w:before="200" w:line="360" w:lineRule="auto"/>
              <w:jc w:val="both"/>
              <w:rPr>
                <w:rFonts w:ascii="Arial" w:hAnsi="Arial" w:cs="Arial"/>
                <w:sz w:val="24"/>
                <w:szCs w:val="24"/>
              </w:rPr>
            </w:pPr>
          </w:p>
        </w:tc>
      </w:tr>
      <w:tr w:rsidR="00354281" w:rsidTr="0003599E">
        <w:tc>
          <w:tcPr>
            <w:tcW w:w="938"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35</w:t>
            </w:r>
          </w:p>
        </w:tc>
        <w:tc>
          <w:tcPr>
            <w:tcW w:w="1600" w:type="dxa"/>
          </w:tcPr>
          <w:p w:rsidR="00354281" w:rsidRDefault="00354281" w:rsidP="0003599E">
            <w:pPr>
              <w:numPr>
                <w:ilvl w:val="0"/>
                <w:numId w:val="0"/>
              </w:numPr>
              <w:ind w:left="360"/>
            </w:pPr>
            <w:r w:rsidRPr="000E13F1">
              <w:rPr>
                <w:rFonts w:ascii="Arial" w:hAnsi="Arial" w:cs="Arial"/>
                <w:sz w:val="24"/>
                <w:szCs w:val="24"/>
              </w:rPr>
              <w:t>14.07.2015</w:t>
            </w:r>
          </w:p>
        </w:tc>
        <w:tc>
          <w:tcPr>
            <w:tcW w:w="4185" w:type="dxa"/>
            <w:vMerge/>
          </w:tcPr>
          <w:p w:rsidR="00354281" w:rsidRDefault="00354281" w:rsidP="0003599E">
            <w:pPr>
              <w:pStyle w:val="ListParagraph"/>
              <w:spacing w:before="200" w:line="360" w:lineRule="auto"/>
              <w:jc w:val="both"/>
              <w:rPr>
                <w:rFonts w:ascii="Arial" w:hAnsi="Arial" w:cs="Arial"/>
                <w:sz w:val="24"/>
                <w:szCs w:val="24"/>
              </w:rPr>
            </w:pPr>
          </w:p>
        </w:tc>
        <w:tc>
          <w:tcPr>
            <w:tcW w:w="1215"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39</w:t>
            </w:r>
          </w:p>
        </w:tc>
        <w:tc>
          <w:tcPr>
            <w:tcW w:w="810"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09</w:t>
            </w:r>
          </w:p>
        </w:tc>
        <w:tc>
          <w:tcPr>
            <w:tcW w:w="1710" w:type="dxa"/>
            <w:vMerge/>
          </w:tcPr>
          <w:p w:rsidR="00354281" w:rsidRDefault="00354281" w:rsidP="0003599E">
            <w:pPr>
              <w:pStyle w:val="ListParagraph"/>
              <w:spacing w:before="200" w:line="360" w:lineRule="auto"/>
              <w:jc w:val="both"/>
              <w:rPr>
                <w:rFonts w:ascii="Arial" w:hAnsi="Arial" w:cs="Arial"/>
                <w:sz w:val="24"/>
                <w:szCs w:val="24"/>
              </w:rPr>
            </w:pPr>
          </w:p>
        </w:tc>
      </w:tr>
      <w:tr w:rsidR="00354281" w:rsidTr="0003599E">
        <w:tc>
          <w:tcPr>
            <w:tcW w:w="938"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36</w:t>
            </w:r>
          </w:p>
        </w:tc>
        <w:tc>
          <w:tcPr>
            <w:tcW w:w="1600" w:type="dxa"/>
          </w:tcPr>
          <w:p w:rsidR="00354281" w:rsidRDefault="00354281" w:rsidP="0003599E">
            <w:pPr>
              <w:numPr>
                <w:ilvl w:val="0"/>
                <w:numId w:val="0"/>
              </w:numPr>
              <w:ind w:left="360"/>
            </w:pPr>
            <w:r w:rsidRPr="000E13F1">
              <w:rPr>
                <w:rFonts w:ascii="Arial" w:hAnsi="Arial" w:cs="Arial"/>
                <w:sz w:val="24"/>
                <w:szCs w:val="24"/>
              </w:rPr>
              <w:t>14.07.2015</w:t>
            </w:r>
          </w:p>
        </w:tc>
        <w:tc>
          <w:tcPr>
            <w:tcW w:w="4185" w:type="dxa"/>
            <w:vMerge/>
          </w:tcPr>
          <w:p w:rsidR="00354281" w:rsidRDefault="00354281" w:rsidP="0003599E">
            <w:pPr>
              <w:pStyle w:val="ListParagraph"/>
              <w:spacing w:before="200" w:line="360" w:lineRule="auto"/>
              <w:jc w:val="both"/>
              <w:rPr>
                <w:rFonts w:ascii="Arial" w:hAnsi="Arial" w:cs="Arial"/>
                <w:sz w:val="24"/>
                <w:szCs w:val="24"/>
              </w:rPr>
            </w:pPr>
          </w:p>
        </w:tc>
        <w:tc>
          <w:tcPr>
            <w:tcW w:w="1215"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48</w:t>
            </w:r>
          </w:p>
        </w:tc>
        <w:tc>
          <w:tcPr>
            <w:tcW w:w="810"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06</w:t>
            </w:r>
          </w:p>
        </w:tc>
        <w:tc>
          <w:tcPr>
            <w:tcW w:w="1710" w:type="dxa"/>
            <w:vMerge/>
          </w:tcPr>
          <w:p w:rsidR="00354281" w:rsidRDefault="00354281" w:rsidP="0003599E">
            <w:pPr>
              <w:pStyle w:val="ListParagraph"/>
              <w:spacing w:before="200" w:line="360" w:lineRule="auto"/>
              <w:jc w:val="both"/>
              <w:rPr>
                <w:rFonts w:ascii="Arial" w:hAnsi="Arial" w:cs="Arial"/>
                <w:sz w:val="24"/>
                <w:szCs w:val="24"/>
              </w:rPr>
            </w:pPr>
          </w:p>
        </w:tc>
      </w:tr>
      <w:tr w:rsidR="00354281" w:rsidTr="0003599E">
        <w:tc>
          <w:tcPr>
            <w:tcW w:w="938"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37</w:t>
            </w:r>
          </w:p>
        </w:tc>
        <w:tc>
          <w:tcPr>
            <w:tcW w:w="1600" w:type="dxa"/>
          </w:tcPr>
          <w:p w:rsidR="00354281" w:rsidRDefault="00354281" w:rsidP="0003599E">
            <w:pPr>
              <w:numPr>
                <w:ilvl w:val="0"/>
                <w:numId w:val="0"/>
              </w:numPr>
              <w:ind w:left="360"/>
            </w:pPr>
            <w:r w:rsidRPr="000E13F1">
              <w:rPr>
                <w:rFonts w:ascii="Arial" w:hAnsi="Arial" w:cs="Arial"/>
                <w:sz w:val="24"/>
                <w:szCs w:val="24"/>
              </w:rPr>
              <w:t>14.07.2015</w:t>
            </w:r>
          </w:p>
        </w:tc>
        <w:tc>
          <w:tcPr>
            <w:tcW w:w="4185" w:type="dxa"/>
            <w:vMerge/>
          </w:tcPr>
          <w:p w:rsidR="00354281" w:rsidRDefault="00354281" w:rsidP="0003599E">
            <w:pPr>
              <w:pStyle w:val="ListParagraph"/>
              <w:spacing w:before="200" w:line="360" w:lineRule="auto"/>
              <w:jc w:val="both"/>
              <w:rPr>
                <w:rFonts w:ascii="Arial" w:hAnsi="Arial" w:cs="Arial"/>
                <w:sz w:val="24"/>
                <w:szCs w:val="24"/>
              </w:rPr>
            </w:pPr>
          </w:p>
        </w:tc>
        <w:tc>
          <w:tcPr>
            <w:tcW w:w="1215"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29</w:t>
            </w:r>
          </w:p>
        </w:tc>
        <w:tc>
          <w:tcPr>
            <w:tcW w:w="810"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06</w:t>
            </w:r>
          </w:p>
        </w:tc>
        <w:tc>
          <w:tcPr>
            <w:tcW w:w="1710" w:type="dxa"/>
            <w:vMerge/>
          </w:tcPr>
          <w:p w:rsidR="00354281" w:rsidRDefault="00354281" w:rsidP="0003599E">
            <w:pPr>
              <w:pStyle w:val="ListParagraph"/>
              <w:spacing w:before="200" w:line="360" w:lineRule="auto"/>
              <w:jc w:val="both"/>
              <w:rPr>
                <w:rFonts w:ascii="Arial" w:hAnsi="Arial" w:cs="Arial"/>
                <w:sz w:val="24"/>
                <w:szCs w:val="24"/>
              </w:rPr>
            </w:pPr>
          </w:p>
        </w:tc>
      </w:tr>
      <w:tr w:rsidR="00354281" w:rsidTr="0003599E">
        <w:tc>
          <w:tcPr>
            <w:tcW w:w="938"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38</w:t>
            </w:r>
          </w:p>
        </w:tc>
        <w:tc>
          <w:tcPr>
            <w:tcW w:w="1600" w:type="dxa"/>
          </w:tcPr>
          <w:p w:rsidR="00354281" w:rsidRDefault="00354281" w:rsidP="0003599E">
            <w:pPr>
              <w:numPr>
                <w:ilvl w:val="0"/>
                <w:numId w:val="0"/>
              </w:numPr>
              <w:ind w:left="360"/>
            </w:pPr>
            <w:r w:rsidRPr="000E13F1">
              <w:rPr>
                <w:rFonts w:ascii="Arial" w:hAnsi="Arial" w:cs="Arial"/>
                <w:sz w:val="24"/>
                <w:szCs w:val="24"/>
              </w:rPr>
              <w:t>14.07.2015</w:t>
            </w:r>
          </w:p>
        </w:tc>
        <w:tc>
          <w:tcPr>
            <w:tcW w:w="4185" w:type="dxa"/>
            <w:vMerge/>
          </w:tcPr>
          <w:p w:rsidR="00354281" w:rsidRDefault="00354281" w:rsidP="0003599E">
            <w:pPr>
              <w:pStyle w:val="ListParagraph"/>
              <w:spacing w:before="200" w:line="360" w:lineRule="auto"/>
              <w:jc w:val="both"/>
              <w:rPr>
                <w:rFonts w:ascii="Arial" w:hAnsi="Arial" w:cs="Arial"/>
                <w:sz w:val="24"/>
                <w:szCs w:val="24"/>
              </w:rPr>
            </w:pPr>
          </w:p>
        </w:tc>
        <w:tc>
          <w:tcPr>
            <w:tcW w:w="1215"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30</w:t>
            </w:r>
          </w:p>
        </w:tc>
        <w:tc>
          <w:tcPr>
            <w:tcW w:w="810"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09</w:t>
            </w:r>
          </w:p>
        </w:tc>
        <w:tc>
          <w:tcPr>
            <w:tcW w:w="1710" w:type="dxa"/>
            <w:vMerge/>
          </w:tcPr>
          <w:p w:rsidR="00354281" w:rsidRDefault="00354281" w:rsidP="0003599E">
            <w:pPr>
              <w:pStyle w:val="ListParagraph"/>
              <w:spacing w:before="200" w:line="360" w:lineRule="auto"/>
              <w:jc w:val="both"/>
              <w:rPr>
                <w:rFonts w:ascii="Arial" w:hAnsi="Arial" w:cs="Arial"/>
                <w:sz w:val="24"/>
                <w:szCs w:val="24"/>
              </w:rPr>
            </w:pPr>
          </w:p>
        </w:tc>
      </w:tr>
      <w:tr w:rsidR="00354281" w:rsidTr="0003599E">
        <w:tc>
          <w:tcPr>
            <w:tcW w:w="938"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39</w:t>
            </w:r>
          </w:p>
        </w:tc>
        <w:tc>
          <w:tcPr>
            <w:tcW w:w="1600" w:type="dxa"/>
          </w:tcPr>
          <w:p w:rsidR="00354281" w:rsidRDefault="00354281" w:rsidP="0003599E">
            <w:pPr>
              <w:numPr>
                <w:ilvl w:val="0"/>
                <w:numId w:val="0"/>
              </w:numPr>
              <w:ind w:left="360"/>
            </w:pPr>
            <w:r w:rsidRPr="000E13F1">
              <w:rPr>
                <w:rFonts w:ascii="Arial" w:hAnsi="Arial" w:cs="Arial"/>
                <w:sz w:val="24"/>
                <w:szCs w:val="24"/>
              </w:rPr>
              <w:t>14.07.2015</w:t>
            </w:r>
          </w:p>
        </w:tc>
        <w:tc>
          <w:tcPr>
            <w:tcW w:w="4185" w:type="dxa"/>
            <w:vMerge/>
          </w:tcPr>
          <w:p w:rsidR="00354281" w:rsidRDefault="00354281" w:rsidP="0003599E">
            <w:pPr>
              <w:pStyle w:val="ListParagraph"/>
              <w:spacing w:before="200" w:line="360" w:lineRule="auto"/>
              <w:jc w:val="both"/>
              <w:rPr>
                <w:rFonts w:ascii="Arial" w:hAnsi="Arial" w:cs="Arial"/>
                <w:sz w:val="24"/>
                <w:szCs w:val="24"/>
              </w:rPr>
            </w:pPr>
          </w:p>
        </w:tc>
        <w:tc>
          <w:tcPr>
            <w:tcW w:w="1215"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31</w:t>
            </w:r>
          </w:p>
        </w:tc>
        <w:tc>
          <w:tcPr>
            <w:tcW w:w="810"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03</w:t>
            </w:r>
          </w:p>
        </w:tc>
        <w:tc>
          <w:tcPr>
            <w:tcW w:w="1710" w:type="dxa"/>
            <w:vMerge/>
          </w:tcPr>
          <w:p w:rsidR="00354281" w:rsidRDefault="00354281" w:rsidP="0003599E">
            <w:pPr>
              <w:pStyle w:val="ListParagraph"/>
              <w:spacing w:before="200" w:line="360" w:lineRule="auto"/>
              <w:jc w:val="both"/>
              <w:rPr>
                <w:rFonts w:ascii="Arial" w:hAnsi="Arial" w:cs="Arial"/>
                <w:sz w:val="24"/>
                <w:szCs w:val="24"/>
              </w:rPr>
            </w:pPr>
          </w:p>
        </w:tc>
      </w:tr>
      <w:tr w:rsidR="00354281" w:rsidTr="0003599E">
        <w:tc>
          <w:tcPr>
            <w:tcW w:w="938"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40</w:t>
            </w:r>
          </w:p>
        </w:tc>
        <w:tc>
          <w:tcPr>
            <w:tcW w:w="1600" w:type="dxa"/>
          </w:tcPr>
          <w:p w:rsidR="00354281" w:rsidRDefault="00354281" w:rsidP="0003599E">
            <w:pPr>
              <w:numPr>
                <w:ilvl w:val="0"/>
                <w:numId w:val="0"/>
              </w:numPr>
              <w:ind w:left="360"/>
            </w:pPr>
            <w:r w:rsidRPr="000E13F1">
              <w:rPr>
                <w:rFonts w:ascii="Arial" w:hAnsi="Arial" w:cs="Arial"/>
                <w:sz w:val="24"/>
                <w:szCs w:val="24"/>
              </w:rPr>
              <w:t>14.07.2015</w:t>
            </w:r>
          </w:p>
        </w:tc>
        <w:tc>
          <w:tcPr>
            <w:tcW w:w="4185" w:type="dxa"/>
            <w:vMerge/>
          </w:tcPr>
          <w:p w:rsidR="00354281" w:rsidRDefault="00354281" w:rsidP="0003599E">
            <w:pPr>
              <w:pStyle w:val="ListParagraph"/>
              <w:spacing w:before="200" w:line="360" w:lineRule="auto"/>
              <w:jc w:val="both"/>
              <w:rPr>
                <w:rFonts w:ascii="Arial" w:hAnsi="Arial" w:cs="Arial"/>
                <w:sz w:val="24"/>
                <w:szCs w:val="24"/>
              </w:rPr>
            </w:pPr>
          </w:p>
        </w:tc>
        <w:tc>
          <w:tcPr>
            <w:tcW w:w="1215"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32</w:t>
            </w:r>
          </w:p>
        </w:tc>
        <w:tc>
          <w:tcPr>
            <w:tcW w:w="810"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05</w:t>
            </w:r>
          </w:p>
        </w:tc>
        <w:tc>
          <w:tcPr>
            <w:tcW w:w="1710" w:type="dxa"/>
            <w:vMerge/>
          </w:tcPr>
          <w:p w:rsidR="00354281" w:rsidRDefault="00354281" w:rsidP="0003599E">
            <w:pPr>
              <w:pStyle w:val="ListParagraph"/>
              <w:spacing w:before="200" w:line="360" w:lineRule="auto"/>
              <w:jc w:val="both"/>
              <w:rPr>
                <w:rFonts w:ascii="Arial" w:hAnsi="Arial" w:cs="Arial"/>
                <w:sz w:val="24"/>
                <w:szCs w:val="24"/>
              </w:rPr>
            </w:pPr>
          </w:p>
        </w:tc>
      </w:tr>
      <w:tr w:rsidR="00354281" w:rsidTr="0003599E">
        <w:tc>
          <w:tcPr>
            <w:tcW w:w="938"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41</w:t>
            </w:r>
          </w:p>
        </w:tc>
        <w:tc>
          <w:tcPr>
            <w:tcW w:w="1600" w:type="dxa"/>
          </w:tcPr>
          <w:p w:rsidR="00354281" w:rsidRDefault="00354281" w:rsidP="0003599E">
            <w:pPr>
              <w:numPr>
                <w:ilvl w:val="0"/>
                <w:numId w:val="0"/>
              </w:numPr>
              <w:ind w:left="360"/>
            </w:pPr>
            <w:r w:rsidRPr="000E13F1">
              <w:rPr>
                <w:rFonts w:ascii="Arial" w:hAnsi="Arial" w:cs="Arial"/>
                <w:sz w:val="24"/>
                <w:szCs w:val="24"/>
              </w:rPr>
              <w:t>14.07.2015</w:t>
            </w:r>
          </w:p>
        </w:tc>
        <w:tc>
          <w:tcPr>
            <w:tcW w:w="4185" w:type="dxa"/>
            <w:vMerge/>
          </w:tcPr>
          <w:p w:rsidR="00354281" w:rsidRDefault="00354281" w:rsidP="0003599E">
            <w:pPr>
              <w:pStyle w:val="ListParagraph"/>
              <w:spacing w:before="200" w:line="360" w:lineRule="auto"/>
              <w:jc w:val="both"/>
              <w:rPr>
                <w:rFonts w:ascii="Arial" w:hAnsi="Arial" w:cs="Arial"/>
                <w:sz w:val="24"/>
                <w:szCs w:val="24"/>
              </w:rPr>
            </w:pPr>
          </w:p>
        </w:tc>
        <w:tc>
          <w:tcPr>
            <w:tcW w:w="1215"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33</w:t>
            </w:r>
          </w:p>
        </w:tc>
        <w:tc>
          <w:tcPr>
            <w:tcW w:w="810"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13</w:t>
            </w:r>
          </w:p>
        </w:tc>
        <w:tc>
          <w:tcPr>
            <w:tcW w:w="1710" w:type="dxa"/>
            <w:vMerge/>
          </w:tcPr>
          <w:p w:rsidR="00354281" w:rsidRDefault="00354281" w:rsidP="0003599E">
            <w:pPr>
              <w:pStyle w:val="ListParagraph"/>
              <w:spacing w:before="200" w:line="360" w:lineRule="auto"/>
              <w:jc w:val="both"/>
              <w:rPr>
                <w:rFonts w:ascii="Arial" w:hAnsi="Arial" w:cs="Arial"/>
                <w:sz w:val="24"/>
                <w:szCs w:val="24"/>
              </w:rPr>
            </w:pPr>
          </w:p>
        </w:tc>
      </w:tr>
      <w:tr w:rsidR="00354281" w:rsidTr="0003599E">
        <w:tc>
          <w:tcPr>
            <w:tcW w:w="938"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42</w:t>
            </w:r>
          </w:p>
        </w:tc>
        <w:tc>
          <w:tcPr>
            <w:tcW w:w="1600" w:type="dxa"/>
          </w:tcPr>
          <w:p w:rsidR="00354281" w:rsidRDefault="00354281" w:rsidP="0003599E">
            <w:pPr>
              <w:numPr>
                <w:ilvl w:val="0"/>
                <w:numId w:val="0"/>
              </w:numPr>
              <w:ind w:left="360"/>
            </w:pPr>
            <w:r w:rsidRPr="000E13F1">
              <w:rPr>
                <w:rFonts w:ascii="Arial" w:hAnsi="Arial" w:cs="Arial"/>
                <w:sz w:val="24"/>
                <w:szCs w:val="24"/>
              </w:rPr>
              <w:t>14.07.2015</w:t>
            </w:r>
          </w:p>
        </w:tc>
        <w:tc>
          <w:tcPr>
            <w:tcW w:w="4185" w:type="dxa"/>
            <w:vMerge/>
          </w:tcPr>
          <w:p w:rsidR="00354281" w:rsidRDefault="00354281" w:rsidP="0003599E">
            <w:pPr>
              <w:pStyle w:val="ListParagraph"/>
              <w:spacing w:before="200" w:line="360" w:lineRule="auto"/>
              <w:jc w:val="both"/>
              <w:rPr>
                <w:rFonts w:ascii="Arial" w:hAnsi="Arial" w:cs="Arial"/>
                <w:sz w:val="24"/>
                <w:szCs w:val="24"/>
              </w:rPr>
            </w:pPr>
          </w:p>
        </w:tc>
        <w:tc>
          <w:tcPr>
            <w:tcW w:w="1215"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34</w:t>
            </w:r>
          </w:p>
        </w:tc>
        <w:tc>
          <w:tcPr>
            <w:tcW w:w="810"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17</w:t>
            </w:r>
          </w:p>
        </w:tc>
        <w:tc>
          <w:tcPr>
            <w:tcW w:w="1710" w:type="dxa"/>
            <w:vMerge/>
          </w:tcPr>
          <w:p w:rsidR="00354281" w:rsidRDefault="00354281" w:rsidP="0003599E">
            <w:pPr>
              <w:pStyle w:val="ListParagraph"/>
              <w:spacing w:before="200" w:line="360" w:lineRule="auto"/>
              <w:jc w:val="both"/>
              <w:rPr>
                <w:rFonts w:ascii="Arial" w:hAnsi="Arial" w:cs="Arial"/>
                <w:sz w:val="24"/>
                <w:szCs w:val="24"/>
              </w:rPr>
            </w:pPr>
          </w:p>
        </w:tc>
      </w:tr>
      <w:tr w:rsidR="00354281" w:rsidTr="0003599E">
        <w:tc>
          <w:tcPr>
            <w:tcW w:w="938"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43</w:t>
            </w:r>
          </w:p>
        </w:tc>
        <w:tc>
          <w:tcPr>
            <w:tcW w:w="1600" w:type="dxa"/>
          </w:tcPr>
          <w:p w:rsidR="00354281" w:rsidRDefault="00354281" w:rsidP="0003599E">
            <w:pPr>
              <w:numPr>
                <w:ilvl w:val="0"/>
                <w:numId w:val="0"/>
              </w:numPr>
              <w:ind w:left="360"/>
            </w:pPr>
            <w:r w:rsidRPr="000E13F1">
              <w:rPr>
                <w:rFonts w:ascii="Arial" w:hAnsi="Arial" w:cs="Arial"/>
                <w:sz w:val="24"/>
                <w:szCs w:val="24"/>
              </w:rPr>
              <w:t>14.07.2015</w:t>
            </w:r>
          </w:p>
        </w:tc>
        <w:tc>
          <w:tcPr>
            <w:tcW w:w="4185" w:type="dxa"/>
            <w:vMerge/>
          </w:tcPr>
          <w:p w:rsidR="00354281" w:rsidRDefault="00354281" w:rsidP="0003599E">
            <w:pPr>
              <w:pStyle w:val="ListParagraph"/>
              <w:spacing w:before="200" w:line="360" w:lineRule="auto"/>
              <w:jc w:val="both"/>
              <w:rPr>
                <w:rFonts w:ascii="Arial" w:hAnsi="Arial" w:cs="Arial"/>
                <w:sz w:val="24"/>
                <w:szCs w:val="24"/>
              </w:rPr>
            </w:pPr>
          </w:p>
        </w:tc>
        <w:tc>
          <w:tcPr>
            <w:tcW w:w="1215"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35</w:t>
            </w:r>
          </w:p>
        </w:tc>
        <w:tc>
          <w:tcPr>
            <w:tcW w:w="810"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05</w:t>
            </w:r>
          </w:p>
        </w:tc>
        <w:tc>
          <w:tcPr>
            <w:tcW w:w="1710" w:type="dxa"/>
            <w:vMerge/>
          </w:tcPr>
          <w:p w:rsidR="00354281" w:rsidRDefault="00354281" w:rsidP="0003599E">
            <w:pPr>
              <w:pStyle w:val="ListParagraph"/>
              <w:spacing w:before="200" w:line="360" w:lineRule="auto"/>
              <w:jc w:val="both"/>
              <w:rPr>
                <w:rFonts w:ascii="Arial" w:hAnsi="Arial" w:cs="Arial"/>
                <w:sz w:val="24"/>
                <w:szCs w:val="24"/>
              </w:rPr>
            </w:pPr>
          </w:p>
        </w:tc>
      </w:tr>
      <w:tr w:rsidR="00354281" w:rsidTr="0003599E">
        <w:tc>
          <w:tcPr>
            <w:tcW w:w="938"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44</w:t>
            </w:r>
          </w:p>
        </w:tc>
        <w:tc>
          <w:tcPr>
            <w:tcW w:w="1600" w:type="dxa"/>
          </w:tcPr>
          <w:p w:rsidR="00354281" w:rsidRDefault="00354281" w:rsidP="0003599E">
            <w:pPr>
              <w:numPr>
                <w:ilvl w:val="0"/>
                <w:numId w:val="0"/>
              </w:numPr>
              <w:ind w:left="360"/>
            </w:pPr>
            <w:r w:rsidRPr="000E13F1">
              <w:rPr>
                <w:rFonts w:ascii="Arial" w:hAnsi="Arial" w:cs="Arial"/>
                <w:sz w:val="24"/>
                <w:szCs w:val="24"/>
              </w:rPr>
              <w:t>14.07.2015</w:t>
            </w:r>
          </w:p>
        </w:tc>
        <w:tc>
          <w:tcPr>
            <w:tcW w:w="4185" w:type="dxa"/>
            <w:vMerge/>
          </w:tcPr>
          <w:p w:rsidR="00354281" w:rsidRDefault="00354281" w:rsidP="0003599E">
            <w:pPr>
              <w:pStyle w:val="ListParagraph"/>
              <w:spacing w:before="200" w:line="360" w:lineRule="auto"/>
              <w:jc w:val="both"/>
              <w:rPr>
                <w:rFonts w:ascii="Arial" w:hAnsi="Arial" w:cs="Arial"/>
                <w:sz w:val="24"/>
                <w:szCs w:val="24"/>
              </w:rPr>
            </w:pPr>
          </w:p>
        </w:tc>
        <w:tc>
          <w:tcPr>
            <w:tcW w:w="1215"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40</w:t>
            </w:r>
          </w:p>
        </w:tc>
        <w:tc>
          <w:tcPr>
            <w:tcW w:w="810"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01</w:t>
            </w:r>
          </w:p>
        </w:tc>
        <w:tc>
          <w:tcPr>
            <w:tcW w:w="1710" w:type="dxa"/>
            <w:vMerge/>
          </w:tcPr>
          <w:p w:rsidR="00354281" w:rsidRDefault="00354281" w:rsidP="0003599E">
            <w:pPr>
              <w:pStyle w:val="ListParagraph"/>
              <w:spacing w:before="200" w:line="360" w:lineRule="auto"/>
              <w:jc w:val="both"/>
              <w:rPr>
                <w:rFonts w:ascii="Arial" w:hAnsi="Arial" w:cs="Arial"/>
                <w:sz w:val="24"/>
                <w:szCs w:val="24"/>
              </w:rPr>
            </w:pPr>
          </w:p>
        </w:tc>
      </w:tr>
      <w:tr w:rsidR="00354281" w:rsidTr="0003599E">
        <w:tc>
          <w:tcPr>
            <w:tcW w:w="938"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45</w:t>
            </w:r>
          </w:p>
        </w:tc>
        <w:tc>
          <w:tcPr>
            <w:tcW w:w="1600" w:type="dxa"/>
          </w:tcPr>
          <w:p w:rsidR="00354281" w:rsidRDefault="00354281" w:rsidP="0003599E">
            <w:pPr>
              <w:numPr>
                <w:ilvl w:val="0"/>
                <w:numId w:val="0"/>
              </w:numPr>
              <w:ind w:left="360"/>
            </w:pPr>
            <w:r w:rsidRPr="000E13F1">
              <w:rPr>
                <w:rFonts w:ascii="Arial" w:hAnsi="Arial" w:cs="Arial"/>
                <w:sz w:val="24"/>
                <w:szCs w:val="24"/>
              </w:rPr>
              <w:t>14.07.2015</w:t>
            </w:r>
          </w:p>
        </w:tc>
        <w:tc>
          <w:tcPr>
            <w:tcW w:w="4185" w:type="dxa"/>
            <w:vMerge/>
          </w:tcPr>
          <w:p w:rsidR="00354281" w:rsidRDefault="00354281" w:rsidP="0003599E">
            <w:pPr>
              <w:pStyle w:val="ListParagraph"/>
              <w:spacing w:before="200" w:line="360" w:lineRule="auto"/>
              <w:jc w:val="both"/>
              <w:rPr>
                <w:rFonts w:ascii="Arial" w:hAnsi="Arial" w:cs="Arial"/>
                <w:sz w:val="24"/>
                <w:szCs w:val="24"/>
              </w:rPr>
            </w:pPr>
          </w:p>
        </w:tc>
        <w:tc>
          <w:tcPr>
            <w:tcW w:w="1215"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41</w:t>
            </w:r>
          </w:p>
        </w:tc>
        <w:tc>
          <w:tcPr>
            <w:tcW w:w="810"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02</w:t>
            </w:r>
          </w:p>
        </w:tc>
        <w:tc>
          <w:tcPr>
            <w:tcW w:w="1710" w:type="dxa"/>
            <w:vMerge/>
          </w:tcPr>
          <w:p w:rsidR="00354281" w:rsidRDefault="00354281" w:rsidP="0003599E">
            <w:pPr>
              <w:pStyle w:val="ListParagraph"/>
              <w:spacing w:before="200" w:line="360" w:lineRule="auto"/>
              <w:jc w:val="both"/>
              <w:rPr>
                <w:rFonts w:ascii="Arial" w:hAnsi="Arial" w:cs="Arial"/>
                <w:sz w:val="24"/>
                <w:szCs w:val="24"/>
              </w:rPr>
            </w:pPr>
          </w:p>
        </w:tc>
      </w:tr>
      <w:tr w:rsidR="00354281" w:rsidTr="0003599E">
        <w:tc>
          <w:tcPr>
            <w:tcW w:w="938"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46</w:t>
            </w:r>
          </w:p>
        </w:tc>
        <w:tc>
          <w:tcPr>
            <w:tcW w:w="1600" w:type="dxa"/>
          </w:tcPr>
          <w:p w:rsidR="00354281" w:rsidRDefault="00354281" w:rsidP="0003599E">
            <w:pPr>
              <w:numPr>
                <w:ilvl w:val="0"/>
                <w:numId w:val="0"/>
              </w:numPr>
              <w:ind w:left="360"/>
            </w:pPr>
            <w:r w:rsidRPr="000E13F1">
              <w:rPr>
                <w:rFonts w:ascii="Arial" w:hAnsi="Arial" w:cs="Arial"/>
                <w:sz w:val="24"/>
                <w:szCs w:val="24"/>
              </w:rPr>
              <w:t>14.07.2015</w:t>
            </w:r>
          </w:p>
        </w:tc>
        <w:tc>
          <w:tcPr>
            <w:tcW w:w="4185" w:type="dxa"/>
            <w:vMerge/>
          </w:tcPr>
          <w:p w:rsidR="00354281" w:rsidRDefault="00354281" w:rsidP="0003599E">
            <w:pPr>
              <w:pStyle w:val="ListParagraph"/>
              <w:spacing w:before="200" w:line="360" w:lineRule="auto"/>
              <w:jc w:val="both"/>
              <w:rPr>
                <w:rFonts w:ascii="Arial" w:hAnsi="Arial" w:cs="Arial"/>
                <w:sz w:val="24"/>
                <w:szCs w:val="24"/>
              </w:rPr>
            </w:pPr>
          </w:p>
        </w:tc>
        <w:tc>
          <w:tcPr>
            <w:tcW w:w="1215"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42</w:t>
            </w:r>
          </w:p>
        </w:tc>
        <w:tc>
          <w:tcPr>
            <w:tcW w:w="810"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17</w:t>
            </w:r>
          </w:p>
        </w:tc>
        <w:tc>
          <w:tcPr>
            <w:tcW w:w="1710" w:type="dxa"/>
            <w:vMerge/>
          </w:tcPr>
          <w:p w:rsidR="00354281" w:rsidRDefault="00354281" w:rsidP="0003599E">
            <w:pPr>
              <w:pStyle w:val="ListParagraph"/>
              <w:spacing w:before="200" w:line="360" w:lineRule="auto"/>
              <w:jc w:val="both"/>
              <w:rPr>
                <w:rFonts w:ascii="Arial" w:hAnsi="Arial" w:cs="Arial"/>
                <w:sz w:val="24"/>
                <w:szCs w:val="24"/>
              </w:rPr>
            </w:pPr>
          </w:p>
        </w:tc>
      </w:tr>
      <w:tr w:rsidR="00354281" w:rsidTr="0003599E">
        <w:tc>
          <w:tcPr>
            <w:tcW w:w="938"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47</w:t>
            </w:r>
          </w:p>
        </w:tc>
        <w:tc>
          <w:tcPr>
            <w:tcW w:w="1600" w:type="dxa"/>
          </w:tcPr>
          <w:p w:rsidR="00354281" w:rsidRDefault="00354281" w:rsidP="0003599E">
            <w:pPr>
              <w:numPr>
                <w:ilvl w:val="0"/>
                <w:numId w:val="0"/>
              </w:numPr>
              <w:ind w:left="360"/>
            </w:pPr>
            <w:r w:rsidRPr="000E13F1">
              <w:rPr>
                <w:rFonts w:ascii="Arial" w:hAnsi="Arial" w:cs="Arial"/>
                <w:sz w:val="24"/>
                <w:szCs w:val="24"/>
              </w:rPr>
              <w:t>14.07.2015</w:t>
            </w:r>
          </w:p>
        </w:tc>
        <w:tc>
          <w:tcPr>
            <w:tcW w:w="4185" w:type="dxa"/>
            <w:vMerge/>
          </w:tcPr>
          <w:p w:rsidR="00354281" w:rsidRDefault="00354281" w:rsidP="0003599E">
            <w:pPr>
              <w:pStyle w:val="ListParagraph"/>
              <w:spacing w:before="200" w:line="360" w:lineRule="auto"/>
              <w:jc w:val="both"/>
              <w:rPr>
                <w:rFonts w:ascii="Arial" w:hAnsi="Arial" w:cs="Arial"/>
                <w:sz w:val="24"/>
                <w:szCs w:val="24"/>
              </w:rPr>
            </w:pPr>
          </w:p>
        </w:tc>
        <w:tc>
          <w:tcPr>
            <w:tcW w:w="1215"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43</w:t>
            </w:r>
          </w:p>
        </w:tc>
        <w:tc>
          <w:tcPr>
            <w:tcW w:w="810"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16</w:t>
            </w:r>
          </w:p>
        </w:tc>
        <w:tc>
          <w:tcPr>
            <w:tcW w:w="1710" w:type="dxa"/>
            <w:vMerge/>
          </w:tcPr>
          <w:p w:rsidR="00354281" w:rsidRDefault="00354281" w:rsidP="0003599E">
            <w:pPr>
              <w:pStyle w:val="ListParagraph"/>
              <w:spacing w:before="200" w:line="360" w:lineRule="auto"/>
              <w:jc w:val="both"/>
              <w:rPr>
                <w:rFonts w:ascii="Arial" w:hAnsi="Arial" w:cs="Arial"/>
                <w:sz w:val="24"/>
                <w:szCs w:val="24"/>
              </w:rPr>
            </w:pPr>
          </w:p>
        </w:tc>
      </w:tr>
      <w:tr w:rsidR="00354281" w:rsidTr="0003599E">
        <w:tc>
          <w:tcPr>
            <w:tcW w:w="938"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lastRenderedPageBreak/>
              <w:t>48</w:t>
            </w:r>
          </w:p>
        </w:tc>
        <w:tc>
          <w:tcPr>
            <w:tcW w:w="1600" w:type="dxa"/>
          </w:tcPr>
          <w:p w:rsidR="00354281" w:rsidRDefault="00354281" w:rsidP="0003599E">
            <w:pPr>
              <w:numPr>
                <w:ilvl w:val="0"/>
                <w:numId w:val="0"/>
              </w:numPr>
              <w:ind w:left="360"/>
            </w:pPr>
            <w:r w:rsidRPr="000E13F1">
              <w:rPr>
                <w:rFonts w:ascii="Arial" w:hAnsi="Arial" w:cs="Arial"/>
                <w:sz w:val="24"/>
                <w:szCs w:val="24"/>
              </w:rPr>
              <w:t>14.07.2015</w:t>
            </w:r>
          </w:p>
        </w:tc>
        <w:tc>
          <w:tcPr>
            <w:tcW w:w="4185" w:type="dxa"/>
            <w:vMerge/>
          </w:tcPr>
          <w:p w:rsidR="00354281" w:rsidRDefault="00354281" w:rsidP="0003599E">
            <w:pPr>
              <w:pStyle w:val="ListParagraph"/>
              <w:spacing w:before="200" w:line="360" w:lineRule="auto"/>
              <w:jc w:val="both"/>
              <w:rPr>
                <w:rFonts w:ascii="Arial" w:hAnsi="Arial" w:cs="Arial"/>
                <w:sz w:val="24"/>
                <w:szCs w:val="24"/>
              </w:rPr>
            </w:pPr>
          </w:p>
        </w:tc>
        <w:tc>
          <w:tcPr>
            <w:tcW w:w="1215"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46</w:t>
            </w:r>
          </w:p>
        </w:tc>
        <w:tc>
          <w:tcPr>
            <w:tcW w:w="810"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21</w:t>
            </w:r>
          </w:p>
        </w:tc>
        <w:tc>
          <w:tcPr>
            <w:tcW w:w="1710" w:type="dxa"/>
            <w:vMerge/>
          </w:tcPr>
          <w:p w:rsidR="00354281" w:rsidRDefault="00354281" w:rsidP="0003599E">
            <w:pPr>
              <w:pStyle w:val="ListParagraph"/>
              <w:spacing w:before="200" w:line="360" w:lineRule="auto"/>
              <w:jc w:val="both"/>
              <w:rPr>
                <w:rFonts w:ascii="Arial" w:hAnsi="Arial" w:cs="Arial"/>
                <w:sz w:val="24"/>
                <w:szCs w:val="24"/>
              </w:rPr>
            </w:pPr>
          </w:p>
        </w:tc>
      </w:tr>
      <w:tr w:rsidR="00354281" w:rsidTr="0003599E">
        <w:tc>
          <w:tcPr>
            <w:tcW w:w="938"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49</w:t>
            </w:r>
          </w:p>
        </w:tc>
        <w:tc>
          <w:tcPr>
            <w:tcW w:w="1600" w:type="dxa"/>
          </w:tcPr>
          <w:p w:rsidR="00354281" w:rsidRDefault="00354281" w:rsidP="0003599E">
            <w:pPr>
              <w:numPr>
                <w:ilvl w:val="0"/>
                <w:numId w:val="0"/>
              </w:numPr>
              <w:ind w:left="360"/>
            </w:pPr>
            <w:r w:rsidRPr="000E13F1">
              <w:rPr>
                <w:rFonts w:ascii="Arial" w:hAnsi="Arial" w:cs="Arial"/>
                <w:sz w:val="24"/>
                <w:szCs w:val="24"/>
              </w:rPr>
              <w:t>14.07.2015</w:t>
            </w:r>
          </w:p>
        </w:tc>
        <w:tc>
          <w:tcPr>
            <w:tcW w:w="4185" w:type="dxa"/>
            <w:vMerge w:val="restart"/>
          </w:tcPr>
          <w:p w:rsidR="00354281" w:rsidRDefault="00354281" w:rsidP="0003599E">
            <w:pPr>
              <w:pStyle w:val="ListParagraph"/>
              <w:spacing w:before="200" w:line="360" w:lineRule="auto"/>
              <w:jc w:val="both"/>
              <w:rPr>
                <w:rFonts w:ascii="Arial" w:hAnsi="Arial" w:cs="Arial"/>
                <w:sz w:val="24"/>
                <w:szCs w:val="24"/>
              </w:rPr>
            </w:pPr>
          </w:p>
        </w:tc>
        <w:tc>
          <w:tcPr>
            <w:tcW w:w="1215"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47</w:t>
            </w:r>
          </w:p>
        </w:tc>
        <w:tc>
          <w:tcPr>
            <w:tcW w:w="810"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05</w:t>
            </w:r>
          </w:p>
        </w:tc>
        <w:tc>
          <w:tcPr>
            <w:tcW w:w="1710" w:type="dxa"/>
            <w:vMerge w:val="restart"/>
          </w:tcPr>
          <w:p w:rsidR="00354281" w:rsidRDefault="00354281" w:rsidP="0003599E">
            <w:pPr>
              <w:pStyle w:val="ListParagraph"/>
              <w:spacing w:before="200" w:line="360" w:lineRule="auto"/>
              <w:jc w:val="both"/>
              <w:rPr>
                <w:rFonts w:ascii="Arial" w:hAnsi="Arial" w:cs="Arial"/>
                <w:sz w:val="24"/>
                <w:szCs w:val="24"/>
              </w:rPr>
            </w:pPr>
          </w:p>
        </w:tc>
      </w:tr>
      <w:tr w:rsidR="00354281" w:rsidTr="0003599E">
        <w:tc>
          <w:tcPr>
            <w:tcW w:w="938"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50</w:t>
            </w:r>
          </w:p>
        </w:tc>
        <w:tc>
          <w:tcPr>
            <w:tcW w:w="1600" w:type="dxa"/>
          </w:tcPr>
          <w:p w:rsidR="00354281" w:rsidRDefault="00354281" w:rsidP="0003599E">
            <w:pPr>
              <w:numPr>
                <w:ilvl w:val="0"/>
                <w:numId w:val="0"/>
              </w:numPr>
              <w:ind w:left="360"/>
            </w:pPr>
            <w:r w:rsidRPr="000E13F1">
              <w:rPr>
                <w:rFonts w:ascii="Arial" w:hAnsi="Arial" w:cs="Arial"/>
                <w:sz w:val="24"/>
                <w:szCs w:val="24"/>
              </w:rPr>
              <w:t>14.07.2015</w:t>
            </w:r>
          </w:p>
        </w:tc>
        <w:tc>
          <w:tcPr>
            <w:tcW w:w="4185" w:type="dxa"/>
            <w:vMerge/>
          </w:tcPr>
          <w:p w:rsidR="00354281" w:rsidRDefault="00354281" w:rsidP="0003599E">
            <w:pPr>
              <w:pStyle w:val="ListParagraph"/>
              <w:spacing w:before="200" w:line="360" w:lineRule="auto"/>
              <w:jc w:val="both"/>
              <w:rPr>
                <w:rFonts w:ascii="Arial" w:hAnsi="Arial" w:cs="Arial"/>
                <w:sz w:val="24"/>
                <w:szCs w:val="24"/>
              </w:rPr>
            </w:pPr>
          </w:p>
        </w:tc>
        <w:tc>
          <w:tcPr>
            <w:tcW w:w="1215"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49</w:t>
            </w:r>
          </w:p>
        </w:tc>
        <w:tc>
          <w:tcPr>
            <w:tcW w:w="810"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02</w:t>
            </w:r>
          </w:p>
        </w:tc>
        <w:tc>
          <w:tcPr>
            <w:tcW w:w="1710" w:type="dxa"/>
            <w:vMerge/>
          </w:tcPr>
          <w:p w:rsidR="00354281" w:rsidRDefault="00354281" w:rsidP="0003599E">
            <w:pPr>
              <w:pStyle w:val="ListParagraph"/>
              <w:spacing w:before="200" w:line="360" w:lineRule="auto"/>
              <w:jc w:val="both"/>
              <w:rPr>
                <w:rFonts w:ascii="Arial" w:hAnsi="Arial" w:cs="Arial"/>
                <w:sz w:val="24"/>
                <w:szCs w:val="24"/>
              </w:rPr>
            </w:pPr>
          </w:p>
        </w:tc>
      </w:tr>
      <w:tr w:rsidR="00354281" w:rsidTr="0003599E">
        <w:tc>
          <w:tcPr>
            <w:tcW w:w="938"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51</w:t>
            </w:r>
          </w:p>
        </w:tc>
        <w:tc>
          <w:tcPr>
            <w:tcW w:w="1600" w:type="dxa"/>
          </w:tcPr>
          <w:p w:rsidR="00354281" w:rsidRDefault="00354281" w:rsidP="0003599E">
            <w:pPr>
              <w:numPr>
                <w:ilvl w:val="0"/>
                <w:numId w:val="0"/>
              </w:numPr>
              <w:ind w:left="360"/>
            </w:pPr>
            <w:r w:rsidRPr="000E13F1">
              <w:rPr>
                <w:rFonts w:ascii="Arial" w:hAnsi="Arial" w:cs="Arial"/>
                <w:sz w:val="24"/>
                <w:szCs w:val="24"/>
              </w:rPr>
              <w:t>14.07.2015</w:t>
            </w:r>
          </w:p>
        </w:tc>
        <w:tc>
          <w:tcPr>
            <w:tcW w:w="4185" w:type="dxa"/>
            <w:vMerge/>
          </w:tcPr>
          <w:p w:rsidR="00354281" w:rsidRDefault="00354281" w:rsidP="0003599E">
            <w:pPr>
              <w:pStyle w:val="ListParagraph"/>
              <w:spacing w:before="200" w:line="360" w:lineRule="auto"/>
              <w:jc w:val="both"/>
              <w:rPr>
                <w:rFonts w:ascii="Arial" w:hAnsi="Arial" w:cs="Arial"/>
                <w:sz w:val="24"/>
                <w:szCs w:val="24"/>
              </w:rPr>
            </w:pPr>
          </w:p>
        </w:tc>
        <w:tc>
          <w:tcPr>
            <w:tcW w:w="1215"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50</w:t>
            </w:r>
          </w:p>
        </w:tc>
        <w:tc>
          <w:tcPr>
            <w:tcW w:w="810"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07</w:t>
            </w:r>
          </w:p>
        </w:tc>
        <w:tc>
          <w:tcPr>
            <w:tcW w:w="1710" w:type="dxa"/>
            <w:vMerge/>
          </w:tcPr>
          <w:p w:rsidR="00354281" w:rsidRDefault="00354281" w:rsidP="0003599E">
            <w:pPr>
              <w:pStyle w:val="ListParagraph"/>
              <w:spacing w:before="200" w:line="360" w:lineRule="auto"/>
              <w:jc w:val="both"/>
              <w:rPr>
                <w:rFonts w:ascii="Arial" w:hAnsi="Arial" w:cs="Arial"/>
                <w:sz w:val="24"/>
                <w:szCs w:val="24"/>
              </w:rPr>
            </w:pPr>
          </w:p>
        </w:tc>
      </w:tr>
      <w:tr w:rsidR="00354281" w:rsidTr="0003599E">
        <w:tc>
          <w:tcPr>
            <w:tcW w:w="938"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52</w:t>
            </w:r>
          </w:p>
        </w:tc>
        <w:tc>
          <w:tcPr>
            <w:tcW w:w="1600" w:type="dxa"/>
          </w:tcPr>
          <w:p w:rsidR="00354281" w:rsidRDefault="00354281" w:rsidP="0003599E">
            <w:pPr>
              <w:numPr>
                <w:ilvl w:val="0"/>
                <w:numId w:val="0"/>
              </w:numPr>
              <w:ind w:left="360"/>
            </w:pPr>
            <w:r w:rsidRPr="000E13F1">
              <w:rPr>
                <w:rFonts w:ascii="Arial" w:hAnsi="Arial" w:cs="Arial"/>
                <w:sz w:val="24"/>
                <w:szCs w:val="24"/>
              </w:rPr>
              <w:t>14.07.2015</w:t>
            </w:r>
          </w:p>
        </w:tc>
        <w:tc>
          <w:tcPr>
            <w:tcW w:w="4185" w:type="dxa"/>
            <w:vMerge/>
          </w:tcPr>
          <w:p w:rsidR="00354281" w:rsidRDefault="00354281" w:rsidP="0003599E">
            <w:pPr>
              <w:pStyle w:val="ListParagraph"/>
              <w:spacing w:before="200" w:line="360" w:lineRule="auto"/>
              <w:jc w:val="both"/>
              <w:rPr>
                <w:rFonts w:ascii="Arial" w:hAnsi="Arial" w:cs="Arial"/>
                <w:sz w:val="24"/>
                <w:szCs w:val="24"/>
              </w:rPr>
            </w:pPr>
          </w:p>
        </w:tc>
        <w:tc>
          <w:tcPr>
            <w:tcW w:w="1215"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51</w:t>
            </w:r>
          </w:p>
        </w:tc>
        <w:tc>
          <w:tcPr>
            <w:tcW w:w="810"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05</w:t>
            </w:r>
          </w:p>
        </w:tc>
        <w:tc>
          <w:tcPr>
            <w:tcW w:w="1710" w:type="dxa"/>
            <w:vMerge/>
          </w:tcPr>
          <w:p w:rsidR="00354281" w:rsidRDefault="00354281" w:rsidP="0003599E">
            <w:pPr>
              <w:pStyle w:val="ListParagraph"/>
              <w:spacing w:before="200" w:line="360" w:lineRule="auto"/>
              <w:jc w:val="both"/>
              <w:rPr>
                <w:rFonts w:ascii="Arial" w:hAnsi="Arial" w:cs="Arial"/>
                <w:sz w:val="24"/>
                <w:szCs w:val="24"/>
              </w:rPr>
            </w:pPr>
          </w:p>
        </w:tc>
      </w:tr>
      <w:tr w:rsidR="00354281" w:rsidTr="0003599E">
        <w:trPr>
          <w:trHeight w:val="377"/>
        </w:trPr>
        <w:tc>
          <w:tcPr>
            <w:tcW w:w="938" w:type="dxa"/>
          </w:tcPr>
          <w:p w:rsidR="00354281" w:rsidRDefault="00354281" w:rsidP="0003599E">
            <w:pPr>
              <w:pStyle w:val="ListParagraph"/>
              <w:spacing w:before="200" w:line="360" w:lineRule="auto"/>
              <w:jc w:val="both"/>
              <w:rPr>
                <w:rFonts w:ascii="Arial" w:hAnsi="Arial" w:cs="Arial"/>
                <w:sz w:val="24"/>
                <w:szCs w:val="24"/>
              </w:rPr>
            </w:pPr>
          </w:p>
        </w:tc>
        <w:tc>
          <w:tcPr>
            <w:tcW w:w="1600" w:type="dxa"/>
          </w:tcPr>
          <w:p w:rsidR="00354281" w:rsidRDefault="00354281" w:rsidP="0003599E">
            <w:pPr>
              <w:pStyle w:val="ListParagraph"/>
              <w:spacing w:before="200" w:line="360" w:lineRule="auto"/>
              <w:jc w:val="both"/>
              <w:rPr>
                <w:rFonts w:ascii="Arial" w:hAnsi="Arial" w:cs="Arial"/>
                <w:sz w:val="24"/>
                <w:szCs w:val="24"/>
              </w:rPr>
            </w:pPr>
          </w:p>
        </w:tc>
        <w:tc>
          <w:tcPr>
            <w:tcW w:w="4185"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Total</w:t>
            </w:r>
          </w:p>
        </w:tc>
        <w:tc>
          <w:tcPr>
            <w:tcW w:w="1215" w:type="dxa"/>
          </w:tcPr>
          <w:p w:rsidR="00354281" w:rsidRDefault="00354281" w:rsidP="0003599E">
            <w:pPr>
              <w:pStyle w:val="ListParagraph"/>
              <w:spacing w:before="200" w:line="360" w:lineRule="auto"/>
              <w:jc w:val="both"/>
              <w:rPr>
                <w:rFonts w:ascii="Arial" w:hAnsi="Arial" w:cs="Arial"/>
                <w:sz w:val="24"/>
                <w:szCs w:val="24"/>
              </w:rPr>
            </w:pPr>
          </w:p>
        </w:tc>
        <w:tc>
          <w:tcPr>
            <w:tcW w:w="810" w:type="dxa"/>
          </w:tcPr>
          <w:p w:rsidR="00354281" w:rsidRDefault="00354281" w:rsidP="0003599E">
            <w:pPr>
              <w:pStyle w:val="ListParagraph"/>
              <w:spacing w:before="200" w:line="360" w:lineRule="auto"/>
              <w:jc w:val="both"/>
              <w:rPr>
                <w:rFonts w:ascii="Arial" w:hAnsi="Arial" w:cs="Arial"/>
                <w:sz w:val="24"/>
                <w:szCs w:val="24"/>
              </w:rPr>
            </w:pPr>
            <w:r>
              <w:rPr>
                <w:rFonts w:ascii="Arial" w:hAnsi="Arial" w:cs="Arial"/>
                <w:sz w:val="24"/>
                <w:szCs w:val="24"/>
              </w:rPr>
              <w:t>544</w:t>
            </w:r>
          </w:p>
        </w:tc>
        <w:tc>
          <w:tcPr>
            <w:tcW w:w="1710" w:type="dxa"/>
            <w:vMerge/>
          </w:tcPr>
          <w:p w:rsidR="00354281" w:rsidRDefault="00354281" w:rsidP="0003599E">
            <w:pPr>
              <w:pStyle w:val="ListParagraph"/>
              <w:spacing w:before="200" w:line="360" w:lineRule="auto"/>
              <w:jc w:val="both"/>
              <w:rPr>
                <w:rFonts w:ascii="Arial" w:hAnsi="Arial" w:cs="Arial"/>
                <w:sz w:val="24"/>
                <w:szCs w:val="24"/>
              </w:rPr>
            </w:pPr>
          </w:p>
        </w:tc>
      </w:tr>
    </w:tbl>
    <w:p w:rsidR="00354281" w:rsidRDefault="00354281" w:rsidP="00354281">
      <w:pPr>
        <w:pStyle w:val="ListParagraph"/>
        <w:spacing w:before="200" w:line="360" w:lineRule="auto"/>
        <w:ind w:left="1440"/>
        <w:jc w:val="both"/>
        <w:rPr>
          <w:rFonts w:ascii="Arial" w:hAnsi="Arial" w:cs="Arial"/>
          <w:sz w:val="24"/>
          <w:szCs w:val="24"/>
        </w:rPr>
      </w:pPr>
    </w:p>
    <w:p w:rsidR="00354281" w:rsidRPr="00BC0404" w:rsidRDefault="00354281" w:rsidP="00DF57E8">
      <w:pPr>
        <w:pStyle w:val="ListParagraph"/>
        <w:spacing w:before="200" w:line="360" w:lineRule="auto"/>
        <w:jc w:val="both"/>
        <w:rPr>
          <w:rFonts w:ascii="Arial" w:hAnsi="Arial" w:cs="Arial"/>
          <w:color w:val="FF0000"/>
          <w:sz w:val="24"/>
          <w:szCs w:val="24"/>
        </w:rPr>
      </w:pPr>
    </w:p>
    <w:p w:rsidR="00DF57E8" w:rsidRDefault="00DF57E8" w:rsidP="00DF57E8">
      <w:pPr>
        <w:pStyle w:val="ListParagraph"/>
        <w:spacing w:before="200" w:line="360" w:lineRule="auto"/>
        <w:ind w:left="1440"/>
        <w:jc w:val="both"/>
        <w:rPr>
          <w:rFonts w:ascii="Arial" w:hAnsi="Arial" w:cs="Arial"/>
          <w:sz w:val="24"/>
          <w:szCs w:val="24"/>
        </w:rPr>
      </w:pPr>
    </w:p>
    <w:p w:rsidR="00DF57E8" w:rsidRDefault="00DF57E8" w:rsidP="00DF57E8">
      <w:pPr>
        <w:pStyle w:val="ListParagraph"/>
        <w:spacing w:before="200" w:line="360" w:lineRule="auto"/>
        <w:ind w:left="1440"/>
        <w:jc w:val="both"/>
        <w:rPr>
          <w:rFonts w:ascii="Arial" w:hAnsi="Arial" w:cs="Arial"/>
          <w:sz w:val="24"/>
          <w:szCs w:val="24"/>
        </w:rPr>
      </w:pPr>
    </w:p>
    <w:p w:rsidR="0001429C" w:rsidRDefault="0001429C" w:rsidP="00B72E80">
      <w:pPr>
        <w:pStyle w:val="ListParagraph"/>
        <w:numPr>
          <w:ilvl w:val="0"/>
          <w:numId w:val="12"/>
        </w:numPr>
        <w:spacing w:before="200" w:line="360" w:lineRule="auto"/>
        <w:jc w:val="both"/>
        <w:rPr>
          <w:rFonts w:ascii="Arial" w:hAnsi="Arial" w:cs="Arial"/>
          <w:sz w:val="24"/>
          <w:szCs w:val="24"/>
        </w:rPr>
      </w:pPr>
      <w:r w:rsidRPr="009F487A">
        <w:rPr>
          <w:rFonts w:ascii="Arial" w:hAnsi="Arial" w:cs="Arial"/>
          <w:sz w:val="24"/>
          <w:szCs w:val="24"/>
        </w:rPr>
        <w:t>Has ward/ zone level consultations held in the city?</w:t>
      </w:r>
    </w:p>
    <w:p w:rsidR="00920E08" w:rsidRDefault="00920E08" w:rsidP="001D3270">
      <w:pPr>
        <w:pStyle w:val="ListParagraph"/>
        <w:spacing w:before="200" w:line="360" w:lineRule="auto"/>
        <w:ind w:left="1440"/>
        <w:jc w:val="both"/>
        <w:rPr>
          <w:rFonts w:ascii="Arial" w:hAnsi="Arial" w:cs="Arial"/>
          <w:color w:val="FF0000"/>
          <w:sz w:val="24"/>
          <w:szCs w:val="24"/>
        </w:rPr>
      </w:pPr>
      <w:r w:rsidRPr="001A15D2">
        <w:rPr>
          <w:rFonts w:ascii="Arial" w:hAnsi="Arial" w:cs="Arial"/>
          <w:b/>
          <w:sz w:val="24"/>
          <w:szCs w:val="24"/>
        </w:rPr>
        <w:t>Yes, ward/ zone level consultations held in the city</w:t>
      </w:r>
      <w:r w:rsidR="00C96F5C" w:rsidRPr="00731454">
        <w:rPr>
          <w:rFonts w:ascii="Arial" w:hAnsi="Arial" w:cs="Arial"/>
          <w:color w:val="FF0000"/>
          <w:sz w:val="24"/>
          <w:szCs w:val="24"/>
        </w:rPr>
        <w:t>(CONSULTATIONS HAVE BEEN CONDUCTED IN HOW MANY WARDS?)</w:t>
      </w:r>
      <w:r w:rsidR="00554F21">
        <w:rPr>
          <w:rFonts w:ascii="Arial" w:hAnsi="Arial" w:cs="Arial"/>
          <w:color w:val="00B050"/>
          <w:sz w:val="24"/>
          <w:szCs w:val="24"/>
        </w:rPr>
        <w:t>(51</w:t>
      </w:r>
      <w:bookmarkStart w:id="3" w:name="_GoBack"/>
      <w:bookmarkEnd w:id="3"/>
      <w:r w:rsidR="006D4854" w:rsidRPr="006D4854">
        <w:rPr>
          <w:rFonts w:ascii="Arial" w:hAnsi="Arial" w:cs="Arial"/>
          <w:color w:val="00B050"/>
          <w:sz w:val="24"/>
          <w:szCs w:val="24"/>
        </w:rPr>
        <w:t xml:space="preserve"> Wards)</w:t>
      </w:r>
    </w:p>
    <w:p w:rsidR="00296D98" w:rsidRPr="00731454" w:rsidRDefault="00296D98" w:rsidP="001D3270">
      <w:pPr>
        <w:pStyle w:val="ListParagraph"/>
        <w:spacing w:before="200" w:line="360" w:lineRule="auto"/>
        <w:ind w:left="1440"/>
        <w:jc w:val="both"/>
        <w:rPr>
          <w:rFonts w:ascii="Arial" w:hAnsi="Arial" w:cs="Arial"/>
          <w:color w:val="FF0000"/>
          <w:sz w:val="24"/>
          <w:szCs w:val="24"/>
        </w:rPr>
      </w:pPr>
    </w:p>
    <w:p w:rsidR="0001429C" w:rsidRDefault="0001429C" w:rsidP="00B72E80">
      <w:pPr>
        <w:pStyle w:val="ListParagraph"/>
        <w:numPr>
          <w:ilvl w:val="0"/>
          <w:numId w:val="12"/>
        </w:numPr>
        <w:spacing w:before="200" w:line="360" w:lineRule="auto"/>
        <w:jc w:val="both"/>
        <w:rPr>
          <w:rFonts w:ascii="Arial" w:hAnsi="Arial" w:cs="Arial"/>
          <w:sz w:val="24"/>
          <w:szCs w:val="24"/>
        </w:rPr>
      </w:pPr>
      <w:r w:rsidRPr="009F487A">
        <w:rPr>
          <w:rFonts w:ascii="Arial" w:hAnsi="Arial" w:cs="Arial"/>
          <w:sz w:val="24"/>
          <w:szCs w:val="24"/>
        </w:rPr>
        <w:t>Has alternative proposed above are crowd sourced?</w:t>
      </w:r>
    </w:p>
    <w:p w:rsidR="001A15D2" w:rsidRDefault="001A15D2" w:rsidP="001D3270">
      <w:pPr>
        <w:pStyle w:val="ListParagraph"/>
        <w:spacing w:before="200" w:line="360" w:lineRule="auto"/>
        <w:ind w:left="1440"/>
        <w:jc w:val="both"/>
        <w:rPr>
          <w:rFonts w:ascii="Arial" w:hAnsi="Arial" w:cs="Arial"/>
          <w:b/>
          <w:sz w:val="24"/>
          <w:szCs w:val="24"/>
        </w:rPr>
      </w:pPr>
      <w:r w:rsidRPr="001A15D2">
        <w:rPr>
          <w:rFonts w:ascii="Arial" w:hAnsi="Arial" w:cs="Arial"/>
          <w:b/>
          <w:sz w:val="24"/>
          <w:szCs w:val="24"/>
        </w:rPr>
        <w:t>Yes, alternative proposed above are crowd sourced</w:t>
      </w:r>
    </w:p>
    <w:p w:rsidR="00296D98" w:rsidRPr="001A15D2" w:rsidRDefault="00296D98" w:rsidP="001D3270">
      <w:pPr>
        <w:pStyle w:val="ListParagraph"/>
        <w:spacing w:before="200" w:line="360" w:lineRule="auto"/>
        <w:ind w:left="1440"/>
        <w:jc w:val="both"/>
        <w:rPr>
          <w:rFonts w:ascii="Arial" w:hAnsi="Arial" w:cs="Arial"/>
          <w:b/>
          <w:sz w:val="24"/>
          <w:szCs w:val="24"/>
        </w:rPr>
      </w:pPr>
    </w:p>
    <w:p w:rsidR="005718DD" w:rsidRDefault="0001429C" w:rsidP="00B72E80">
      <w:pPr>
        <w:pStyle w:val="ListParagraph"/>
        <w:numPr>
          <w:ilvl w:val="0"/>
          <w:numId w:val="12"/>
        </w:numPr>
        <w:spacing w:before="200" w:line="360" w:lineRule="auto"/>
        <w:jc w:val="both"/>
        <w:rPr>
          <w:rFonts w:ascii="Arial" w:hAnsi="Arial" w:cs="Arial"/>
          <w:sz w:val="24"/>
          <w:szCs w:val="24"/>
        </w:rPr>
      </w:pPr>
      <w:r w:rsidRPr="009F487A">
        <w:rPr>
          <w:rFonts w:ascii="Arial" w:hAnsi="Arial" w:cs="Arial"/>
          <w:sz w:val="24"/>
          <w:szCs w:val="24"/>
        </w:rPr>
        <w:t xml:space="preserve">What is </w:t>
      </w:r>
      <w:r w:rsidR="005718DD" w:rsidRPr="009F487A">
        <w:rPr>
          <w:rFonts w:ascii="Arial" w:hAnsi="Arial" w:cs="Arial"/>
          <w:sz w:val="24"/>
          <w:szCs w:val="24"/>
        </w:rPr>
        <w:t xml:space="preserve">feedback on the suggested alternatives and </w:t>
      </w:r>
      <w:r w:rsidRPr="009F487A">
        <w:rPr>
          <w:rFonts w:ascii="Arial" w:hAnsi="Arial" w:cs="Arial"/>
          <w:sz w:val="24"/>
          <w:szCs w:val="24"/>
        </w:rPr>
        <w:t>innovations?</w:t>
      </w:r>
    </w:p>
    <w:p w:rsidR="005843CD" w:rsidRDefault="005843CD" w:rsidP="001D3270">
      <w:pPr>
        <w:pStyle w:val="ListParagraph"/>
        <w:spacing w:before="200" w:line="360" w:lineRule="auto"/>
        <w:ind w:left="1440"/>
        <w:jc w:val="both"/>
        <w:rPr>
          <w:rFonts w:ascii="Arial" w:hAnsi="Arial" w:cs="Arial"/>
          <w:b/>
          <w:sz w:val="24"/>
          <w:szCs w:val="24"/>
        </w:rPr>
      </w:pPr>
      <w:r>
        <w:rPr>
          <w:rFonts w:ascii="Arial" w:hAnsi="Arial" w:cs="Arial"/>
          <w:b/>
          <w:sz w:val="24"/>
          <w:szCs w:val="24"/>
        </w:rPr>
        <w:t xml:space="preserve">Laying new distribution &amp; raising pipe line, construction of OHT increased the capacity of filter plant &amp; 24x7 water supply </w:t>
      </w:r>
      <w:r w:rsidRPr="00F10EAC">
        <w:rPr>
          <w:rFonts w:ascii="Arial" w:hAnsi="Arial" w:cs="Arial"/>
          <w:b/>
          <w:sz w:val="24"/>
          <w:szCs w:val="24"/>
        </w:rPr>
        <w:t>etc are the Feedback</w:t>
      </w:r>
    </w:p>
    <w:p w:rsidR="0008763B" w:rsidRPr="006F32CF" w:rsidRDefault="0008763B" w:rsidP="0008763B">
      <w:pPr>
        <w:pStyle w:val="ListParagraph"/>
        <w:spacing w:before="200"/>
        <w:ind w:left="1440"/>
        <w:jc w:val="both"/>
        <w:rPr>
          <w:rFonts w:ascii="Arial" w:hAnsi="Arial" w:cs="Arial"/>
          <w:color w:val="00B050"/>
          <w:sz w:val="24"/>
          <w:szCs w:val="24"/>
        </w:rPr>
      </w:pPr>
      <w:r w:rsidRPr="006F32CF">
        <w:rPr>
          <w:rFonts w:ascii="Arial" w:hAnsi="Arial" w:cs="Arial"/>
          <w:color w:val="00B050"/>
          <w:sz w:val="24"/>
          <w:szCs w:val="24"/>
        </w:rPr>
        <w:t>Ans – In municipal Corporation there are 9 Rural Wards, where many areas there is no Surface water supply they want laying Pipeline , Construction of OHT for surface water supply. In municipal Corporation maximum Areas is covered by AC pressure Pipeline due to this the problem of leakage is more, so for avoiding contiminiation in water they want DI pipeline. BPL families want Bhagirathi Nal- jal Connection.</w:t>
      </w:r>
    </w:p>
    <w:p w:rsidR="0008763B" w:rsidRPr="005843CD" w:rsidRDefault="0008763B" w:rsidP="001D3270">
      <w:pPr>
        <w:pStyle w:val="ListParagraph"/>
        <w:spacing w:before="200" w:line="360" w:lineRule="auto"/>
        <w:ind w:left="1440"/>
        <w:jc w:val="both"/>
        <w:rPr>
          <w:rFonts w:ascii="Arial" w:hAnsi="Arial" w:cs="Arial"/>
          <w:sz w:val="24"/>
          <w:szCs w:val="24"/>
        </w:rPr>
      </w:pPr>
    </w:p>
    <w:p w:rsidR="005718DD" w:rsidRDefault="0001429C" w:rsidP="00B72E80">
      <w:pPr>
        <w:pStyle w:val="ListParagraph"/>
        <w:numPr>
          <w:ilvl w:val="0"/>
          <w:numId w:val="12"/>
        </w:numPr>
        <w:spacing w:before="200" w:line="360" w:lineRule="auto"/>
        <w:jc w:val="both"/>
        <w:rPr>
          <w:rFonts w:ascii="Arial" w:hAnsi="Arial" w:cs="Arial"/>
          <w:sz w:val="24"/>
          <w:szCs w:val="24"/>
        </w:rPr>
      </w:pPr>
      <w:r w:rsidRPr="009F487A">
        <w:rPr>
          <w:rFonts w:ascii="Arial" w:hAnsi="Arial" w:cs="Arial"/>
          <w:sz w:val="24"/>
          <w:szCs w:val="24"/>
        </w:rPr>
        <w:t xml:space="preserve">Has </w:t>
      </w:r>
      <w:r w:rsidR="005718DD" w:rsidRPr="009F487A">
        <w:rPr>
          <w:rFonts w:ascii="Arial" w:hAnsi="Arial" w:cs="Arial"/>
          <w:sz w:val="24"/>
          <w:szCs w:val="24"/>
        </w:rPr>
        <w:t xml:space="preserve">alternative taken up </w:t>
      </w:r>
      <w:r w:rsidRPr="009F487A">
        <w:rPr>
          <w:rFonts w:ascii="Arial" w:hAnsi="Arial" w:cs="Arial"/>
          <w:sz w:val="24"/>
          <w:szCs w:val="24"/>
        </w:rPr>
        <w:t xml:space="preserve">for discussions are </w:t>
      </w:r>
      <w:r w:rsidR="005718DD" w:rsidRPr="009F487A">
        <w:rPr>
          <w:rFonts w:ascii="Arial" w:hAnsi="Arial" w:cs="Arial"/>
          <w:sz w:val="24"/>
          <w:szCs w:val="24"/>
        </w:rPr>
        <w:t xml:space="preserve">prioritized </w:t>
      </w:r>
      <w:r w:rsidRPr="009F487A">
        <w:rPr>
          <w:rFonts w:ascii="Arial" w:hAnsi="Arial" w:cs="Arial"/>
          <w:sz w:val="24"/>
          <w:szCs w:val="24"/>
        </w:rPr>
        <w:t xml:space="preserve">on the basis of consultations? </w:t>
      </w:r>
    </w:p>
    <w:p w:rsidR="005843CD" w:rsidRPr="009F487A" w:rsidRDefault="005843CD" w:rsidP="001D3270">
      <w:pPr>
        <w:pStyle w:val="ListParagraph"/>
        <w:spacing w:before="200" w:line="360" w:lineRule="auto"/>
        <w:ind w:left="1440"/>
        <w:jc w:val="both"/>
        <w:rPr>
          <w:rFonts w:ascii="Arial" w:hAnsi="Arial" w:cs="Arial"/>
          <w:sz w:val="24"/>
          <w:szCs w:val="24"/>
        </w:rPr>
      </w:pPr>
      <w:r>
        <w:rPr>
          <w:rFonts w:ascii="Arial" w:hAnsi="Arial" w:cs="Arial"/>
          <w:b/>
          <w:sz w:val="24"/>
          <w:szCs w:val="24"/>
        </w:rPr>
        <w:t xml:space="preserve">Yes </w:t>
      </w:r>
    </w:p>
    <w:p w:rsidR="0001429C" w:rsidRDefault="0001429C" w:rsidP="00B72E80">
      <w:pPr>
        <w:pStyle w:val="ListParagraph"/>
        <w:numPr>
          <w:ilvl w:val="0"/>
          <w:numId w:val="12"/>
        </w:numPr>
        <w:spacing w:before="200" w:line="360" w:lineRule="auto"/>
        <w:jc w:val="both"/>
        <w:rPr>
          <w:rFonts w:ascii="Arial" w:hAnsi="Arial" w:cs="Arial"/>
          <w:sz w:val="24"/>
          <w:szCs w:val="24"/>
        </w:rPr>
      </w:pPr>
      <w:r w:rsidRPr="009F487A">
        <w:rPr>
          <w:rFonts w:ascii="Arial" w:hAnsi="Arial" w:cs="Arial"/>
          <w:sz w:val="24"/>
          <w:szCs w:val="24"/>
        </w:rPr>
        <w:t xml:space="preserve">What </w:t>
      </w:r>
      <w:r w:rsidR="003C093D" w:rsidRPr="009F487A">
        <w:rPr>
          <w:rFonts w:ascii="Arial" w:hAnsi="Arial" w:cs="Arial"/>
          <w:sz w:val="24"/>
          <w:szCs w:val="24"/>
        </w:rPr>
        <w:t>methodology</w:t>
      </w:r>
      <w:r w:rsidRPr="009F487A">
        <w:rPr>
          <w:rFonts w:ascii="Arial" w:hAnsi="Arial" w:cs="Arial"/>
          <w:sz w:val="24"/>
          <w:szCs w:val="24"/>
        </w:rPr>
        <w:t xml:space="preserve"> adopted for </w:t>
      </w:r>
      <w:r w:rsidR="003C093D" w:rsidRPr="009F487A">
        <w:rPr>
          <w:rFonts w:ascii="Arial" w:hAnsi="Arial" w:cs="Arial"/>
          <w:sz w:val="24"/>
          <w:szCs w:val="24"/>
        </w:rPr>
        <w:t>prioritizing</w:t>
      </w:r>
      <w:r w:rsidRPr="009F487A">
        <w:rPr>
          <w:rFonts w:ascii="Arial" w:hAnsi="Arial" w:cs="Arial"/>
          <w:sz w:val="24"/>
          <w:szCs w:val="24"/>
        </w:rPr>
        <w:t xml:space="preserve"> the </w:t>
      </w:r>
      <w:r w:rsidR="003C093D" w:rsidRPr="009F487A">
        <w:rPr>
          <w:rFonts w:ascii="Arial" w:hAnsi="Arial" w:cs="Arial"/>
          <w:sz w:val="24"/>
          <w:szCs w:val="24"/>
        </w:rPr>
        <w:t>alternatives?</w:t>
      </w:r>
    </w:p>
    <w:p w:rsidR="005843CD" w:rsidRPr="009F487A" w:rsidRDefault="005843CD" w:rsidP="001D3270">
      <w:pPr>
        <w:pStyle w:val="ListParagraph"/>
        <w:spacing w:before="200" w:line="360" w:lineRule="auto"/>
        <w:ind w:left="1440"/>
        <w:jc w:val="both"/>
        <w:rPr>
          <w:rFonts w:ascii="Arial" w:hAnsi="Arial" w:cs="Arial"/>
          <w:sz w:val="24"/>
          <w:szCs w:val="24"/>
        </w:rPr>
      </w:pPr>
      <w:r>
        <w:rPr>
          <w:rFonts w:ascii="Arial" w:hAnsi="Arial" w:cs="Arial"/>
          <w:b/>
          <w:sz w:val="24"/>
          <w:szCs w:val="24"/>
          <w:lang w:val="en-GB"/>
        </w:rPr>
        <w:t xml:space="preserve">As per </w:t>
      </w:r>
      <w:r w:rsidRPr="0065006F">
        <w:rPr>
          <w:rFonts w:ascii="Arial" w:hAnsi="Arial" w:cs="Arial"/>
          <w:b/>
          <w:sz w:val="24"/>
          <w:szCs w:val="24"/>
          <w:lang w:val="en-GB"/>
        </w:rPr>
        <w:t xml:space="preserve"> survey, requirement and public demand prioritizing the alternative</w:t>
      </w:r>
    </w:p>
    <w:p w:rsidR="003C093D" w:rsidRPr="009F487A" w:rsidRDefault="003C093D" w:rsidP="00B72E80">
      <w:pPr>
        <w:pStyle w:val="ListParagraph"/>
        <w:spacing w:before="200" w:line="360" w:lineRule="auto"/>
        <w:ind w:left="1440"/>
        <w:jc w:val="both"/>
        <w:rPr>
          <w:rFonts w:ascii="Arial" w:hAnsi="Arial" w:cs="Arial"/>
          <w:sz w:val="24"/>
          <w:szCs w:val="24"/>
        </w:rPr>
      </w:pPr>
    </w:p>
    <w:p w:rsidR="005718DD" w:rsidRPr="00D761BA" w:rsidRDefault="00417165" w:rsidP="00F02292">
      <w:pPr>
        <w:pStyle w:val="Default"/>
        <w:numPr>
          <w:ilvl w:val="0"/>
          <w:numId w:val="32"/>
        </w:numPr>
        <w:spacing w:before="200" w:after="200" w:line="360" w:lineRule="auto"/>
        <w:ind w:left="0" w:firstLine="0"/>
        <w:jc w:val="both"/>
        <w:rPr>
          <w:b/>
          <w:bCs/>
          <w:caps/>
          <w:sz w:val="28"/>
          <w:u w:val="single"/>
        </w:rPr>
      </w:pPr>
      <w:r w:rsidRPr="00D761BA">
        <w:rPr>
          <w:b/>
          <w:bCs/>
          <w:sz w:val="28"/>
          <w:u w:val="single"/>
        </w:rPr>
        <w:t>Prioritize Projects</w:t>
      </w:r>
    </w:p>
    <w:p w:rsidR="00FB787A" w:rsidRPr="004B081F" w:rsidRDefault="00902EDC" w:rsidP="00902EDC">
      <w:pPr>
        <w:numPr>
          <w:ilvl w:val="0"/>
          <w:numId w:val="0"/>
        </w:numPr>
        <w:spacing w:before="200" w:line="360" w:lineRule="auto"/>
        <w:jc w:val="both"/>
        <w:rPr>
          <w:rFonts w:ascii="Arial" w:hAnsi="Arial" w:cs="Arial"/>
          <w:sz w:val="24"/>
          <w:szCs w:val="24"/>
        </w:rPr>
      </w:pPr>
      <w:r>
        <w:rPr>
          <w:rFonts w:ascii="Arial" w:hAnsi="Arial" w:cs="Arial"/>
          <w:sz w:val="24"/>
          <w:szCs w:val="24"/>
        </w:rPr>
        <w:tab/>
      </w:r>
      <w:r w:rsidR="00FB787A" w:rsidRPr="004B081F">
        <w:rPr>
          <w:rFonts w:ascii="Arial" w:hAnsi="Arial" w:cs="Arial"/>
          <w:sz w:val="24"/>
          <w:szCs w:val="24"/>
        </w:rPr>
        <w:t>Based on the citizen engagement, ULB will prioritize these activities and their scaling up based on the available resources to meet the respective objectives. While prioritizing projects, please reply following questions in not more than 200 words.</w:t>
      </w:r>
    </w:p>
    <w:p w:rsidR="00FB787A" w:rsidRDefault="00FB787A" w:rsidP="00FB787A">
      <w:pPr>
        <w:pStyle w:val="ListParagraph"/>
        <w:numPr>
          <w:ilvl w:val="0"/>
          <w:numId w:val="12"/>
        </w:numPr>
        <w:spacing w:before="200" w:line="360" w:lineRule="auto"/>
        <w:jc w:val="both"/>
        <w:rPr>
          <w:rFonts w:ascii="Arial" w:hAnsi="Arial" w:cs="Arial"/>
          <w:sz w:val="24"/>
          <w:szCs w:val="24"/>
        </w:rPr>
      </w:pPr>
      <w:r w:rsidRPr="004B081F">
        <w:rPr>
          <w:rFonts w:ascii="Arial" w:hAnsi="Arial" w:cs="Arial"/>
          <w:sz w:val="24"/>
          <w:szCs w:val="24"/>
        </w:rPr>
        <w:t>What are sources of funds?</w:t>
      </w:r>
    </w:p>
    <w:p w:rsidR="00510871" w:rsidRPr="004B081F" w:rsidRDefault="00510871" w:rsidP="001D3270">
      <w:pPr>
        <w:pStyle w:val="ListParagraph"/>
        <w:spacing w:before="200" w:line="360" w:lineRule="auto"/>
        <w:ind w:left="1440"/>
        <w:jc w:val="both"/>
        <w:rPr>
          <w:rFonts w:ascii="Arial" w:hAnsi="Arial" w:cs="Arial"/>
          <w:sz w:val="24"/>
          <w:szCs w:val="24"/>
        </w:rPr>
      </w:pPr>
      <w:r>
        <w:rPr>
          <w:rFonts w:ascii="Arial" w:hAnsi="Arial" w:cs="Arial"/>
          <w:b/>
          <w:sz w:val="24"/>
          <w:szCs w:val="24"/>
        </w:rPr>
        <w:t>State &amp; central gov</w:t>
      </w:r>
    </w:p>
    <w:p w:rsidR="00FB787A" w:rsidRDefault="00FB787A" w:rsidP="00FB787A">
      <w:pPr>
        <w:pStyle w:val="ListParagraph"/>
        <w:numPr>
          <w:ilvl w:val="0"/>
          <w:numId w:val="12"/>
        </w:numPr>
        <w:spacing w:before="200" w:line="360" w:lineRule="auto"/>
        <w:jc w:val="both"/>
        <w:rPr>
          <w:rFonts w:ascii="Arial" w:hAnsi="Arial" w:cs="Arial"/>
          <w:sz w:val="24"/>
          <w:szCs w:val="24"/>
        </w:rPr>
      </w:pPr>
      <w:r w:rsidRPr="004B081F">
        <w:rPr>
          <w:rFonts w:ascii="Arial" w:hAnsi="Arial" w:cs="Arial"/>
          <w:sz w:val="24"/>
          <w:szCs w:val="24"/>
        </w:rPr>
        <w:t>Has projects been converged with other program and schemes?</w:t>
      </w:r>
    </w:p>
    <w:p w:rsidR="00510871" w:rsidRPr="00510871" w:rsidRDefault="00510871" w:rsidP="001D3270">
      <w:pPr>
        <w:pStyle w:val="ListParagraph"/>
        <w:spacing w:before="200" w:line="360" w:lineRule="auto"/>
        <w:ind w:left="1440"/>
        <w:jc w:val="both"/>
        <w:rPr>
          <w:rFonts w:ascii="Arial" w:hAnsi="Arial" w:cs="Arial"/>
          <w:b/>
          <w:sz w:val="24"/>
          <w:szCs w:val="24"/>
        </w:rPr>
      </w:pPr>
      <w:r w:rsidRPr="00510871">
        <w:rPr>
          <w:rFonts w:ascii="Arial" w:hAnsi="Arial" w:cs="Arial"/>
          <w:b/>
          <w:sz w:val="24"/>
          <w:szCs w:val="24"/>
        </w:rPr>
        <w:t xml:space="preserve">Yes </w:t>
      </w:r>
    </w:p>
    <w:p w:rsidR="00FB787A" w:rsidRDefault="00FB787A" w:rsidP="00FB787A">
      <w:pPr>
        <w:pStyle w:val="ListParagraph"/>
        <w:numPr>
          <w:ilvl w:val="0"/>
          <w:numId w:val="12"/>
        </w:numPr>
        <w:spacing w:before="200" w:line="360" w:lineRule="auto"/>
        <w:jc w:val="both"/>
        <w:rPr>
          <w:rFonts w:ascii="Arial" w:hAnsi="Arial" w:cs="Arial"/>
          <w:sz w:val="24"/>
          <w:szCs w:val="24"/>
        </w:rPr>
      </w:pPr>
      <w:r w:rsidRPr="004B081F">
        <w:rPr>
          <w:rFonts w:ascii="Arial" w:hAnsi="Arial" w:cs="Arial"/>
          <w:sz w:val="24"/>
          <w:szCs w:val="24"/>
        </w:rPr>
        <w:t>Has projects been prioritized based on “more with less” approach?</w:t>
      </w:r>
    </w:p>
    <w:p w:rsidR="00510871" w:rsidRPr="004B081F" w:rsidRDefault="00510871" w:rsidP="001D3270">
      <w:pPr>
        <w:pStyle w:val="ListParagraph"/>
        <w:spacing w:before="200" w:line="360" w:lineRule="auto"/>
        <w:ind w:left="1440"/>
        <w:jc w:val="both"/>
        <w:rPr>
          <w:rFonts w:ascii="Arial" w:hAnsi="Arial" w:cs="Arial"/>
          <w:sz w:val="24"/>
          <w:szCs w:val="24"/>
        </w:rPr>
      </w:pPr>
      <w:r>
        <w:rPr>
          <w:rFonts w:ascii="Arial" w:hAnsi="Arial" w:cs="Arial"/>
          <w:b/>
          <w:sz w:val="24"/>
          <w:szCs w:val="24"/>
        </w:rPr>
        <w:t xml:space="preserve">Yes </w:t>
      </w:r>
    </w:p>
    <w:p w:rsidR="00FB787A" w:rsidRDefault="00FB787A" w:rsidP="00FB787A">
      <w:pPr>
        <w:pStyle w:val="ListParagraph"/>
        <w:numPr>
          <w:ilvl w:val="0"/>
          <w:numId w:val="12"/>
        </w:numPr>
        <w:spacing w:before="200" w:line="360" w:lineRule="auto"/>
        <w:jc w:val="both"/>
        <w:rPr>
          <w:rFonts w:ascii="Arial" w:hAnsi="Arial" w:cs="Arial"/>
          <w:sz w:val="24"/>
          <w:szCs w:val="24"/>
        </w:rPr>
      </w:pPr>
      <w:r w:rsidRPr="004B081F">
        <w:rPr>
          <w:rFonts w:ascii="Arial" w:hAnsi="Arial" w:cs="Arial"/>
          <w:sz w:val="24"/>
          <w:szCs w:val="24"/>
        </w:rPr>
        <w:t>Has the universal coverage approach indiated in AMRUT guidelines followed for prioritization of activities?</w:t>
      </w:r>
    </w:p>
    <w:p w:rsidR="00883942" w:rsidRDefault="00883942" w:rsidP="001D3270">
      <w:pPr>
        <w:pStyle w:val="ListParagraph"/>
        <w:spacing w:before="200" w:line="360" w:lineRule="auto"/>
        <w:ind w:left="1440"/>
        <w:jc w:val="both"/>
        <w:rPr>
          <w:rFonts w:ascii="Arial" w:hAnsi="Arial" w:cs="Arial"/>
          <w:b/>
          <w:sz w:val="24"/>
          <w:szCs w:val="24"/>
        </w:rPr>
      </w:pPr>
      <w:r>
        <w:rPr>
          <w:rFonts w:ascii="Arial" w:hAnsi="Arial" w:cs="Arial"/>
          <w:b/>
          <w:sz w:val="24"/>
          <w:szCs w:val="24"/>
        </w:rPr>
        <w:t xml:space="preserve">Yes </w:t>
      </w:r>
    </w:p>
    <w:p w:rsidR="00887BDE" w:rsidRDefault="00887BDE" w:rsidP="001D3270">
      <w:pPr>
        <w:pStyle w:val="ListParagraph"/>
        <w:spacing w:before="200" w:line="360" w:lineRule="auto"/>
        <w:ind w:left="1440"/>
        <w:jc w:val="both"/>
        <w:rPr>
          <w:rFonts w:ascii="Arial" w:hAnsi="Arial" w:cs="Arial"/>
          <w:b/>
          <w:sz w:val="24"/>
          <w:szCs w:val="24"/>
        </w:rPr>
      </w:pPr>
    </w:p>
    <w:p w:rsidR="00887BDE" w:rsidRPr="004B081F" w:rsidRDefault="00887BDE" w:rsidP="001D3270">
      <w:pPr>
        <w:pStyle w:val="ListParagraph"/>
        <w:spacing w:before="200" w:line="360" w:lineRule="auto"/>
        <w:ind w:left="1440"/>
        <w:jc w:val="both"/>
        <w:rPr>
          <w:rFonts w:ascii="Arial" w:hAnsi="Arial" w:cs="Arial"/>
          <w:sz w:val="24"/>
          <w:szCs w:val="24"/>
        </w:rPr>
      </w:pPr>
    </w:p>
    <w:p w:rsidR="00C34F62" w:rsidRDefault="00C34F62" w:rsidP="00B72E80">
      <w:pPr>
        <w:pStyle w:val="ListParagraph"/>
        <w:spacing w:before="200" w:line="360" w:lineRule="auto"/>
        <w:ind w:left="1440"/>
        <w:jc w:val="both"/>
        <w:rPr>
          <w:rFonts w:ascii="Arial" w:hAnsi="Arial" w:cs="Arial"/>
          <w:sz w:val="24"/>
          <w:szCs w:val="24"/>
        </w:rPr>
      </w:pPr>
    </w:p>
    <w:p w:rsidR="003E210A" w:rsidRPr="00D761BA" w:rsidRDefault="00417165" w:rsidP="00F02292">
      <w:pPr>
        <w:pStyle w:val="Default"/>
        <w:numPr>
          <w:ilvl w:val="0"/>
          <w:numId w:val="32"/>
        </w:numPr>
        <w:spacing w:before="200" w:after="200" w:line="360" w:lineRule="auto"/>
        <w:ind w:left="0" w:firstLine="0"/>
        <w:jc w:val="both"/>
        <w:rPr>
          <w:b/>
          <w:bCs/>
          <w:caps/>
          <w:sz w:val="28"/>
          <w:u w:val="single"/>
        </w:rPr>
      </w:pPr>
      <w:r w:rsidRPr="00D761BA">
        <w:rPr>
          <w:b/>
          <w:bCs/>
          <w:sz w:val="28"/>
          <w:u w:val="single"/>
        </w:rPr>
        <w:t>Conditionalities</w:t>
      </w:r>
    </w:p>
    <w:p w:rsidR="00CC0E36" w:rsidRDefault="00902EDC" w:rsidP="00902EDC">
      <w:pPr>
        <w:pStyle w:val="ListParagraph"/>
        <w:tabs>
          <w:tab w:val="left" w:pos="0"/>
        </w:tabs>
        <w:spacing w:before="200" w:line="360" w:lineRule="auto"/>
        <w:contextualSpacing w:val="0"/>
        <w:jc w:val="both"/>
        <w:rPr>
          <w:rFonts w:ascii="Arial" w:hAnsi="Arial" w:cs="Arial"/>
          <w:sz w:val="24"/>
          <w:szCs w:val="24"/>
        </w:rPr>
      </w:pPr>
      <w:r>
        <w:rPr>
          <w:rFonts w:ascii="Arial" w:hAnsi="Arial" w:cs="Arial"/>
          <w:sz w:val="24"/>
          <w:szCs w:val="24"/>
        </w:rPr>
        <w:tab/>
      </w:r>
      <w:r w:rsidR="005718DD" w:rsidRPr="009F487A">
        <w:rPr>
          <w:rFonts w:ascii="Arial" w:hAnsi="Arial" w:cs="Arial"/>
          <w:sz w:val="24"/>
          <w:szCs w:val="24"/>
        </w:rPr>
        <w:t xml:space="preserve">Describe </w:t>
      </w:r>
      <w:r w:rsidR="00CC0E36" w:rsidRPr="004B081F">
        <w:rPr>
          <w:rFonts w:ascii="Arial" w:hAnsi="Arial" w:cs="Arial"/>
          <w:sz w:val="24"/>
          <w:szCs w:val="24"/>
        </w:rPr>
        <w:t xml:space="preserve">in not more than </w:t>
      </w:r>
      <w:r w:rsidR="00CC0E36">
        <w:rPr>
          <w:rFonts w:ascii="Arial" w:hAnsi="Arial" w:cs="Arial"/>
          <w:sz w:val="24"/>
          <w:szCs w:val="24"/>
        </w:rPr>
        <w:t>3</w:t>
      </w:r>
      <w:r w:rsidR="00CC0E36" w:rsidRPr="004B081F">
        <w:rPr>
          <w:rFonts w:ascii="Arial" w:hAnsi="Arial" w:cs="Arial"/>
          <w:sz w:val="24"/>
          <w:szCs w:val="24"/>
        </w:rPr>
        <w:t>00 words</w:t>
      </w:r>
      <w:r w:rsidR="005718DD" w:rsidRPr="009F487A">
        <w:rPr>
          <w:rFonts w:ascii="Arial" w:hAnsi="Arial" w:cs="Arial"/>
          <w:sz w:val="24"/>
          <w:szCs w:val="24"/>
        </w:rPr>
        <w:t xml:space="preserve">the </w:t>
      </w:r>
      <w:r w:rsidR="00226E7D" w:rsidRPr="009F487A">
        <w:rPr>
          <w:rFonts w:ascii="Arial" w:hAnsi="Arial" w:cs="Arial"/>
          <w:sz w:val="24"/>
          <w:szCs w:val="24"/>
        </w:rPr>
        <w:t>Conditionalities</w:t>
      </w:r>
      <w:r w:rsidR="005718DD" w:rsidRPr="009F487A">
        <w:rPr>
          <w:rFonts w:ascii="Arial" w:hAnsi="Arial" w:cs="Arial"/>
          <w:sz w:val="24"/>
          <w:szCs w:val="24"/>
        </w:rPr>
        <w:t xml:space="preserve"> of each project in terms of availability of land, environmental obligation and clearances, required NOC, financial commitment, approval and permission needed to implement the project</w:t>
      </w:r>
      <w:r w:rsidR="00F24922" w:rsidRPr="009F487A">
        <w:rPr>
          <w:rFonts w:ascii="Arial" w:hAnsi="Arial" w:cs="Arial"/>
          <w:sz w:val="24"/>
          <w:szCs w:val="24"/>
        </w:rPr>
        <w:t xml:space="preserve">. </w:t>
      </w:r>
    </w:p>
    <w:p w:rsidR="00D05AFB" w:rsidRDefault="006D3437" w:rsidP="00902EDC">
      <w:pPr>
        <w:pStyle w:val="ListParagraph"/>
        <w:tabs>
          <w:tab w:val="left" w:pos="0"/>
        </w:tabs>
        <w:spacing w:before="200" w:line="360" w:lineRule="auto"/>
        <w:contextualSpacing w:val="0"/>
        <w:jc w:val="both"/>
        <w:rPr>
          <w:rFonts w:ascii="Arial" w:hAnsi="Arial" w:cs="Arial"/>
          <w:b/>
          <w:sz w:val="24"/>
          <w:szCs w:val="24"/>
        </w:rPr>
      </w:pPr>
      <w:r w:rsidRPr="002815EA">
        <w:rPr>
          <w:rFonts w:ascii="Arial" w:hAnsi="Arial" w:cs="Arial"/>
          <w:color w:val="FF0000"/>
          <w:sz w:val="24"/>
          <w:szCs w:val="24"/>
        </w:rPr>
        <w:t>HERE PLEASE</w:t>
      </w:r>
      <w:r w:rsidR="002815EA" w:rsidRPr="002815EA">
        <w:rPr>
          <w:rFonts w:ascii="Arial" w:hAnsi="Arial" w:cs="Arial"/>
          <w:color w:val="FF0000"/>
          <w:sz w:val="24"/>
          <w:szCs w:val="24"/>
        </w:rPr>
        <w:t xml:space="preserve"> MENTION WHAT ARE THE CONDITIONS FOR WATER SUPPLY PROJECTS</w:t>
      </w:r>
    </w:p>
    <w:p w:rsidR="00D05AFB" w:rsidRPr="00887BDE" w:rsidRDefault="00D05AFB" w:rsidP="00902EDC">
      <w:pPr>
        <w:pStyle w:val="ListParagraph"/>
        <w:tabs>
          <w:tab w:val="left" w:pos="0"/>
        </w:tabs>
        <w:spacing w:before="200" w:line="360" w:lineRule="auto"/>
        <w:contextualSpacing w:val="0"/>
        <w:jc w:val="both"/>
        <w:rPr>
          <w:rFonts w:ascii="Arial" w:hAnsi="Arial" w:cs="Arial"/>
          <w:b/>
          <w:color w:val="00B050"/>
          <w:sz w:val="24"/>
          <w:szCs w:val="24"/>
        </w:rPr>
      </w:pPr>
      <w:r w:rsidRPr="00887BDE">
        <w:rPr>
          <w:rFonts w:ascii="Arial" w:hAnsi="Arial" w:cs="Arial"/>
          <w:b/>
          <w:color w:val="00B050"/>
          <w:sz w:val="24"/>
          <w:szCs w:val="24"/>
        </w:rPr>
        <w:t>Ans -  Financial allotement is must for ULB by the State or Central Govt. we have demanded  50% share of  Central Govt.  &amp; 30% share of State Govt. and  20% Share of ULB. The land will be aquire by the district collectorate level. Environmental Clearence will be taken by the Pollution Control  Board.</w:t>
      </w:r>
    </w:p>
    <w:p w:rsidR="00011E1F" w:rsidRPr="00887BDE" w:rsidRDefault="002815EA" w:rsidP="00902EDC">
      <w:pPr>
        <w:pStyle w:val="ListParagraph"/>
        <w:tabs>
          <w:tab w:val="left" w:pos="0"/>
        </w:tabs>
        <w:spacing w:before="200" w:line="360" w:lineRule="auto"/>
        <w:contextualSpacing w:val="0"/>
        <w:jc w:val="both"/>
        <w:rPr>
          <w:rFonts w:ascii="Arial" w:hAnsi="Arial" w:cs="Arial"/>
          <w:b/>
          <w:color w:val="00B050"/>
          <w:sz w:val="24"/>
          <w:szCs w:val="24"/>
        </w:rPr>
      </w:pPr>
      <w:r w:rsidRPr="00887BDE">
        <w:rPr>
          <w:rFonts w:ascii="Arial" w:hAnsi="Arial" w:cs="Arial"/>
          <w:b/>
          <w:color w:val="00B050"/>
          <w:sz w:val="24"/>
          <w:szCs w:val="24"/>
        </w:rPr>
        <w:t>-</w:t>
      </w:r>
      <w:r w:rsidR="00011E1F" w:rsidRPr="00887BDE">
        <w:rPr>
          <w:rFonts w:ascii="Arial" w:hAnsi="Arial" w:cs="Arial"/>
          <w:b/>
          <w:color w:val="00B050"/>
          <w:sz w:val="24"/>
          <w:szCs w:val="24"/>
        </w:rPr>
        <w:t>There should be policy by the State gov. &amp; ULB for land acquisition, envirmental clearance availability of fund,  approval and permissionis necessary</w:t>
      </w:r>
      <w:r w:rsidR="00090494" w:rsidRPr="00887BDE">
        <w:rPr>
          <w:rFonts w:ascii="Arial" w:hAnsi="Arial" w:cs="Arial"/>
          <w:b/>
          <w:color w:val="00B050"/>
          <w:sz w:val="24"/>
          <w:szCs w:val="24"/>
        </w:rPr>
        <w:t>.</w:t>
      </w:r>
    </w:p>
    <w:p w:rsidR="00090494" w:rsidRPr="00CC0E36" w:rsidRDefault="00090494" w:rsidP="00902EDC">
      <w:pPr>
        <w:pStyle w:val="ListParagraph"/>
        <w:tabs>
          <w:tab w:val="left" w:pos="0"/>
        </w:tabs>
        <w:spacing w:before="200" w:line="360" w:lineRule="auto"/>
        <w:contextualSpacing w:val="0"/>
        <w:jc w:val="both"/>
        <w:rPr>
          <w:rFonts w:ascii="Arial" w:hAnsi="Arial" w:cs="Arial"/>
          <w:sz w:val="24"/>
          <w:szCs w:val="24"/>
        </w:rPr>
      </w:pPr>
    </w:p>
    <w:p w:rsidR="003E210A" w:rsidRPr="00745045" w:rsidRDefault="00417165" w:rsidP="00F02292">
      <w:pPr>
        <w:pStyle w:val="Default"/>
        <w:numPr>
          <w:ilvl w:val="0"/>
          <w:numId w:val="32"/>
        </w:numPr>
        <w:spacing w:before="200" w:after="200" w:line="360" w:lineRule="auto"/>
        <w:ind w:left="0" w:firstLine="0"/>
        <w:jc w:val="both"/>
        <w:rPr>
          <w:b/>
          <w:bCs/>
          <w:caps/>
          <w:sz w:val="28"/>
          <w:szCs w:val="28"/>
        </w:rPr>
      </w:pPr>
      <w:r w:rsidRPr="00745045">
        <w:rPr>
          <w:b/>
          <w:bCs/>
          <w:sz w:val="28"/>
          <w:szCs w:val="28"/>
        </w:rPr>
        <w:lastRenderedPageBreak/>
        <w:t>Resilience</w:t>
      </w:r>
    </w:p>
    <w:p w:rsidR="00226E7D" w:rsidRDefault="00902EDC" w:rsidP="00902EDC">
      <w:pPr>
        <w:pStyle w:val="ListParagraph"/>
        <w:spacing w:before="200" w:line="360" w:lineRule="auto"/>
        <w:contextualSpacing w:val="0"/>
        <w:jc w:val="both"/>
        <w:rPr>
          <w:rFonts w:ascii="Arial" w:hAnsi="Arial" w:cs="Arial"/>
          <w:sz w:val="24"/>
          <w:szCs w:val="24"/>
        </w:rPr>
      </w:pPr>
      <w:r>
        <w:rPr>
          <w:rFonts w:ascii="Arial" w:hAnsi="Arial" w:cs="Arial"/>
          <w:sz w:val="24"/>
          <w:szCs w:val="24"/>
        </w:rPr>
        <w:tab/>
      </w:r>
      <w:r w:rsidR="00226E7D" w:rsidRPr="009F487A">
        <w:rPr>
          <w:rFonts w:ascii="Arial" w:hAnsi="Arial" w:cs="Arial"/>
          <w:sz w:val="24"/>
          <w:szCs w:val="24"/>
        </w:rPr>
        <w:t xml:space="preserve">Required approvals will be sought from ULBs and competent authority and resilience factor would be built in to ensure </w:t>
      </w:r>
      <w:r w:rsidR="00C34F62" w:rsidRPr="009F487A">
        <w:rPr>
          <w:rFonts w:ascii="Arial" w:hAnsi="Arial" w:cs="Arial"/>
          <w:sz w:val="24"/>
          <w:szCs w:val="24"/>
        </w:rPr>
        <w:t>environmentally</w:t>
      </w:r>
      <w:r w:rsidR="00F24922" w:rsidRPr="009F487A">
        <w:rPr>
          <w:rFonts w:ascii="Arial" w:hAnsi="Arial" w:cs="Arial"/>
          <w:sz w:val="24"/>
          <w:szCs w:val="24"/>
        </w:rPr>
        <w:t xml:space="preserve"> sustainable water supply scheme.</w:t>
      </w:r>
      <w:r w:rsidR="00CC0E36" w:rsidRPr="009F487A">
        <w:rPr>
          <w:rFonts w:ascii="Arial" w:hAnsi="Arial" w:cs="Arial"/>
          <w:sz w:val="24"/>
          <w:szCs w:val="24"/>
        </w:rPr>
        <w:t xml:space="preserve">Describe </w:t>
      </w:r>
      <w:r w:rsidR="00CC0E36" w:rsidRPr="004B081F">
        <w:rPr>
          <w:rFonts w:ascii="Arial" w:hAnsi="Arial" w:cs="Arial"/>
          <w:sz w:val="24"/>
          <w:szCs w:val="24"/>
        </w:rPr>
        <w:t xml:space="preserve">in not more than </w:t>
      </w:r>
      <w:r w:rsidR="00CC0E36">
        <w:rPr>
          <w:rFonts w:ascii="Arial" w:hAnsi="Arial" w:cs="Arial"/>
          <w:sz w:val="24"/>
          <w:szCs w:val="24"/>
        </w:rPr>
        <w:t>3</w:t>
      </w:r>
      <w:r w:rsidR="00CC0E36" w:rsidRPr="004B081F">
        <w:rPr>
          <w:rFonts w:ascii="Arial" w:hAnsi="Arial" w:cs="Arial"/>
          <w:sz w:val="24"/>
          <w:szCs w:val="24"/>
        </w:rPr>
        <w:t>00 words</w:t>
      </w:r>
      <w:r w:rsidR="00CC0E36">
        <w:rPr>
          <w:rFonts w:ascii="Arial" w:hAnsi="Arial" w:cs="Arial"/>
          <w:sz w:val="24"/>
          <w:szCs w:val="24"/>
        </w:rPr>
        <w:t xml:space="preserve"> regarding resilience built in the proposals.</w:t>
      </w:r>
    </w:p>
    <w:p w:rsidR="00011E1F" w:rsidRDefault="00011E1F" w:rsidP="00902EDC">
      <w:pPr>
        <w:pStyle w:val="ListParagraph"/>
        <w:spacing w:before="200" w:line="360" w:lineRule="auto"/>
        <w:contextualSpacing w:val="0"/>
        <w:jc w:val="both"/>
        <w:rPr>
          <w:rFonts w:ascii="Arial" w:hAnsi="Arial" w:cs="Arial"/>
          <w:color w:val="FF0000"/>
          <w:sz w:val="24"/>
          <w:szCs w:val="24"/>
        </w:rPr>
      </w:pPr>
      <w:r>
        <w:rPr>
          <w:rFonts w:ascii="Arial" w:hAnsi="Arial" w:cs="Arial"/>
          <w:b/>
          <w:sz w:val="24"/>
          <w:szCs w:val="24"/>
        </w:rPr>
        <w:t>Resilience factor will be acceptable for completion of project</w:t>
      </w:r>
      <w:r w:rsidR="006533B9">
        <w:rPr>
          <w:rFonts w:ascii="Arial" w:hAnsi="Arial" w:cs="Arial"/>
          <w:b/>
          <w:sz w:val="24"/>
          <w:szCs w:val="24"/>
        </w:rPr>
        <w:t xml:space="preserve"> – </w:t>
      </w:r>
      <w:r w:rsidR="006533B9" w:rsidRPr="006533B9">
        <w:rPr>
          <w:rFonts w:ascii="Arial" w:hAnsi="Arial" w:cs="Arial"/>
          <w:color w:val="FF0000"/>
          <w:sz w:val="24"/>
          <w:szCs w:val="24"/>
        </w:rPr>
        <w:t>NOT CLEAR PLEASE EXPLAIN.</w:t>
      </w:r>
    </w:p>
    <w:p w:rsidR="00090494" w:rsidRPr="00887BDE" w:rsidRDefault="00090494" w:rsidP="00902EDC">
      <w:pPr>
        <w:pStyle w:val="ListParagraph"/>
        <w:spacing w:before="200" w:line="360" w:lineRule="auto"/>
        <w:contextualSpacing w:val="0"/>
        <w:jc w:val="both"/>
        <w:rPr>
          <w:rFonts w:ascii="Arial" w:hAnsi="Arial" w:cs="Arial"/>
          <w:color w:val="00B050"/>
          <w:sz w:val="24"/>
          <w:szCs w:val="24"/>
        </w:rPr>
      </w:pPr>
      <w:r w:rsidRPr="00887BDE">
        <w:rPr>
          <w:rFonts w:ascii="Arial" w:hAnsi="Arial" w:cs="Arial"/>
          <w:color w:val="00B050"/>
          <w:sz w:val="24"/>
          <w:szCs w:val="24"/>
        </w:rPr>
        <w:t>Ans – if their wiould be any problem to find Environmental Clearence or Land acquisition then for water supply Project we will  request to competent authority for resilience.</w:t>
      </w:r>
    </w:p>
    <w:p w:rsidR="005718DD" w:rsidRPr="00D761BA" w:rsidRDefault="00417165" w:rsidP="00F02292">
      <w:pPr>
        <w:pStyle w:val="Default"/>
        <w:numPr>
          <w:ilvl w:val="0"/>
          <w:numId w:val="32"/>
        </w:numPr>
        <w:spacing w:before="200" w:after="200" w:line="360" w:lineRule="auto"/>
        <w:ind w:left="0" w:firstLine="0"/>
        <w:jc w:val="both"/>
        <w:rPr>
          <w:sz w:val="28"/>
          <w:u w:val="single"/>
        </w:rPr>
      </w:pPr>
      <w:r w:rsidRPr="00D761BA">
        <w:rPr>
          <w:b/>
          <w:bCs/>
          <w:sz w:val="28"/>
          <w:u w:val="single"/>
        </w:rPr>
        <w:t>Financial Plan</w:t>
      </w:r>
    </w:p>
    <w:p w:rsidR="003E210A" w:rsidRPr="009F487A" w:rsidRDefault="00902EDC" w:rsidP="00902EDC">
      <w:pPr>
        <w:pStyle w:val="ListParagraph"/>
        <w:spacing w:before="200" w:line="360" w:lineRule="auto"/>
        <w:contextualSpacing w:val="0"/>
        <w:jc w:val="both"/>
        <w:rPr>
          <w:rFonts w:ascii="Arial" w:hAnsi="Arial" w:cs="Arial"/>
          <w:sz w:val="24"/>
          <w:szCs w:val="24"/>
        </w:rPr>
      </w:pPr>
      <w:r>
        <w:rPr>
          <w:rFonts w:ascii="Arial" w:hAnsi="Arial" w:cs="Arial"/>
          <w:sz w:val="24"/>
          <w:szCs w:val="24"/>
        </w:rPr>
        <w:tab/>
      </w:r>
      <w:r w:rsidR="003E210A" w:rsidRPr="009F487A">
        <w:rPr>
          <w:rFonts w:ascii="Arial" w:hAnsi="Arial" w:cs="Arial"/>
          <w:sz w:val="24"/>
          <w:szCs w:val="24"/>
        </w:rPr>
        <w:t xml:space="preserve">Once the activities are finalized and prioritized after consultations, investments both in terms of capital cost and O&amp;M cost has to be estimated. (AMRUT Guidelines; para 6.5) Based on the investment requirements, different sources of finance have to be identified. Financial Plan for the complete life cycle of the prioritized development will be prepared. (AMRUT Guidelines; para 4, 6.6, 6.12, 6.13 &amp; 6.14). The financial plan will include percentage share of different stakeholders (Centre, State and City) including financial convergence with various ongoing projects. While preparing finance plan please reply following questions in not more than </w:t>
      </w:r>
      <w:r w:rsidR="00CC0E36">
        <w:rPr>
          <w:rFonts w:ascii="Arial" w:hAnsi="Arial" w:cs="Arial"/>
          <w:sz w:val="24"/>
          <w:szCs w:val="24"/>
        </w:rPr>
        <w:t>250</w:t>
      </w:r>
      <w:r w:rsidR="003E210A" w:rsidRPr="009F487A">
        <w:rPr>
          <w:rFonts w:ascii="Arial" w:hAnsi="Arial" w:cs="Arial"/>
          <w:sz w:val="24"/>
          <w:szCs w:val="24"/>
        </w:rPr>
        <w:t xml:space="preserve"> words</w:t>
      </w:r>
    </w:p>
    <w:p w:rsidR="00EB0330" w:rsidRDefault="00EB0330" w:rsidP="00B72E80">
      <w:pPr>
        <w:pStyle w:val="ListParagraph"/>
        <w:numPr>
          <w:ilvl w:val="0"/>
          <w:numId w:val="12"/>
        </w:numPr>
        <w:spacing w:before="200" w:line="360" w:lineRule="auto"/>
        <w:jc w:val="both"/>
        <w:rPr>
          <w:rFonts w:ascii="Arial" w:hAnsi="Arial" w:cs="Arial"/>
          <w:sz w:val="24"/>
          <w:szCs w:val="24"/>
        </w:rPr>
      </w:pPr>
      <w:r w:rsidRPr="009F487A">
        <w:rPr>
          <w:rFonts w:ascii="Arial" w:hAnsi="Arial" w:cs="Arial"/>
          <w:sz w:val="24"/>
          <w:szCs w:val="24"/>
        </w:rPr>
        <w:t>How the proposed finance plan is structured for transforming and creating infrastructure projects?</w:t>
      </w:r>
    </w:p>
    <w:p w:rsidR="00011E1F" w:rsidRPr="00887BDE" w:rsidRDefault="006A2F0F" w:rsidP="006A2F0F">
      <w:pPr>
        <w:pStyle w:val="ListParagraph"/>
        <w:spacing w:before="200" w:line="360" w:lineRule="auto"/>
        <w:ind w:left="1440"/>
        <w:jc w:val="both"/>
        <w:rPr>
          <w:rFonts w:ascii="Arial" w:hAnsi="Arial" w:cs="Arial"/>
          <w:b/>
          <w:color w:val="00B050"/>
          <w:sz w:val="24"/>
          <w:szCs w:val="24"/>
        </w:rPr>
      </w:pPr>
      <w:r w:rsidRPr="00887BDE">
        <w:rPr>
          <w:rFonts w:ascii="Arial" w:hAnsi="Arial" w:cs="Arial"/>
          <w:b/>
          <w:color w:val="00B050"/>
          <w:sz w:val="24"/>
          <w:szCs w:val="24"/>
        </w:rPr>
        <w:t>The Financial Plan yearwise has been given in table no 2.3.1</w:t>
      </w:r>
    </w:p>
    <w:p w:rsidR="00EB0330" w:rsidRDefault="00EB0330" w:rsidP="00B72E80">
      <w:pPr>
        <w:pStyle w:val="ListParagraph"/>
        <w:numPr>
          <w:ilvl w:val="0"/>
          <w:numId w:val="12"/>
        </w:numPr>
        <w:spacing w:before="200" w:line="360" w:lineRule="auto"/>
        <w:jc w:val="both"/>
        <w:rPr>
          <w:rFonts w:ascii="Arial" w:hAnsi="Arial" w:cs="Arial"/>
          <w:sz w:val="24"/>
          <w:szCs w:val="24"/>
        </w:rPr>
      </w:pPr>
      <w:r w:rsidRPr="009F487A">
        <w:rPr>
          <w:rFonts w:ascii="Arial" w:hAnsi="Arial" w:cs="Arial"/>
          <w:sz w:val="24"/>
          <w:szCs w:val="24"/>
        </w:rPr>
        <w:t>list of individual projects which is being financed by various stakeholders ?</w:t>
      </w:r>
    </w:p>
    <w:p w:rsidR="00011E1F" w:rsidRPr="00937013" w:rsidRDefault="00937013" w:rsidP="006A2F0F">
      <w:pPr>
        <w:pStyle w:val="ListParagraph"/>
        <w:spacing w:before="200" w:line="360" w:lineRule="auto"/>
        <w:ind w:left="1440"/>
        <w:jc w:val="both"/>
        <w:rPr>
          <w:rFonts w:ascii="Arial" w:hAnsi="Arial" w:cs="Arial"/>
          <w:sz w:val="24"/>
          <w:szCs w:val="24"/>
        </w:rPr>
      </w:pPr>
      <w:r>
        <w:rPr>
          <w:rFonts w:ascii="Arial" w:hAnsi="Arial" w:cs="Arial"/>
          <w:b/>
          <w:sz w:val="24"/>
          <w:szCs w:val="24"/>
        </w:rPr>
        <w:t xml:space="preserve">No </w:t>
      </w:r>
      <w:r w:rsidRPr="00E47C1A">
        <w:rPr>
          <w:rFonts w:ascii="Arial" w:hAnsi="Arial" w:cs="Arial"/>
          <w:b/>
          <w:sz w:val="24"/>
          <w:szCs w:val="24"/>
        </w:rPr>
        <w:t>individual projects which are being financed by various stakeholders</w:t>
      </w:r>
    </w:p>
    <w:p w:rsidR="00EB0330" w:rsidRDefault="00EB0330" w:rsidP="00B72E80">
      <w:pPr>
        <w:pStyle w:val="ListParagraph"/>
        <w:numPr>
          <w:ilvl w:val="0"/>
          <w:numId w:val="12"/>
        </w:numPr>
        <w:spacing w:before="200" w:line="360" w:lineRule="auto"/>
        <w:jc w:val="both"/>
        <w:rPr>
          <w:rFonts w:ascii="Arial" w:hAnsi="Arial" w:cs="Arial"/>
          <w:sz w:val="24"/>
          <w:szCs w:val="24"/>
        </w:rPr>
      </w:pPr>
      <w:r w:rsidRPr="009F487A">
        <w:rPr>
          <w:rFonts w:ascii="Arial" w:hAnsi="Arial" w:cs="Arial"/>
          <w:sz w:val="24"/>
          <w:szCs w:val="24"/>
        </w:rPr>
        <w:t xml:space="preserve">Has financial plan prepared for identified projects based on financial convergence and consultation with funding partners?  </w:t>
      </w:r>
    </w:p>
    <w:p w:rsidR="00F37770" w:rsidRPr="00F37770" w:rsidRDefault="00F37770" w:rsidP="006A2F0F">
      <w:pPr>
        <w:pStyle w:val="ListParagraph"/>
        <w:spacing w:before="200" w:line="360" w:lineRule="auto"/>
        <w:ind w:left="1440"/>
        <w:jc w:val="both"/>
        <w:rPr>
          <w:rFonts w:ascii="Arial" w:hAnsi="Arial" w:cs="Arial"/>
          <w:sz w:val="24"/>
          <w:szCs w:val="24"/>
        </w:rPr>
      </w:pPr>
      <w:r>
        <w:rPr>
          <w:rFonts w:ascii="Arial" w:hAnsi="Arial" w:cs="Arial"/>
          <w:b/>
          <w:sz w:val="24"/>
          <w:szCs w:val="24"/>
        </w:rPr>
        <w:t xml:space="preserve">Yes </w:t>
      </w:r>
      <w:r w:rsidRPr="00E47C1A">
        <w:rPr>
          <w:rFonts w:ascii="Arial" w:hAnsi="Arial" w:cs="Arial"/>
          <w:b/>
          <w:sz w:val="24"/>
          <w:szCs w:val="24"/>
        </w:rPr>
        <w:t xml:space="preserve">financial plan </w:t>
      </w:r>
      <w:r>
        <w:rPr>
          <w:rFonts w:ascii="Arial" w:hAnsi="Arial" w:cs="Arial"/>
          <w:b/>
          <w:sz w:val="24"/>
          <w:szCs w:val="24"/>
        </w:rPr>
        <w:t xml:space="preserve">will be </w:t>
      </w:r>
      <w:r w:rsidRPr="00E47C1A">
        <w:rPr>
          <w:rFonts w:ascii="Arial" w:hAnsi="Arial" w:cs="Arial"/>
          <w:b/>
          <w:sz w:val="24"/>
          <w:szCs w:val="24"/>
        </w:rPr>
        <w:t>prepared for identified projects based on financial convergence and consultation with funding partners</w:t>
      </w:r>
    </w:p>
    <w:p w:rsidR="00EB0330" w:rsidRDefault="00EB0330" w:rsidP="00B72E80">
      <w:pPr>
        <w:pStyle w:val="ListParagraph"/>
        <w:numPr>
          <w:ilvl w:val="0"/>
          <w:numId w:val="12"/>
        </w:numPr>
        <w:spacing w:before="200" w:line="360" w:lineRule="auto"/>
        <w:jc w:val="both"/>
        <w:rPr>
          <w:rFonts w:ascii="Arial" w:hAnsi="Arial" w:cs="Arial"/>
          <w:sz w:val="24"/>
          <w:szCs w:val="24"/>
        </w:rPr>
      </w:pPr>
      <w:r w:rsidRPr="009F487A">
        <w:rPr>
          <w:rFonts w:ascii="Arial" w:hAnsi="Arial" w:cs="Arial"/>
          <w:sz w:val="24"/>
          <w:szCs w:val="24"/>
        </w:rPr>
        <w:t>Is the proposed financial structure is sustainable? If so then whether project has been categorized based on financial considerations ?</w:t>
      </w:r>
    </w:p>
    <w:p w:rsidR="00F37770" w:rsidRPr="009F487A" w:rsidRDefault="005035B3" w:rsidP="00745045">
      <w:pPr>
        <w:pStyle w:val="ListParagraph"/>
        <w:spacing w:before="200" w:line="360" w:lineRule="auto"/>
        <w:ind w:left="1440"/>
        <w:jc w:val="both"/>
        <w:rPr>
          <w:rFonts w:ascii="Arial" w:hAnsi="Arial" w:cs="Arial"/>
          <w:sz w:val="24"/>
          <w:szCs w:val="24"/>
        </w:rPr>
      </w:pPr>
      <w:r>
        <w:rPr>
          <w:rFonts w:ascii="Arial" w:hAnsi="Arial" w:cs="Arial"/>
          <w:b/>
          <w:sz w:val="24"/>
          <w:szCs w:val="24"/>
        </w:rPr>
        <w:t>Yes</w:t>
      </w:r>
    </w:p>
    <w:p w:rsidR="00EB0330" w:rsidRDefault="00EB0330" w:rsidP="00B72E80">
      <w:pPr>
        <w:pStyle w:val="ListParagraph"/>
        <w:numPr>
          <w:ilvl w:val="0"/>
          <w:numId w:val="12"/>
        </w:numPr>
        <w:spacing w:before="200" w:line="360" w:lineRule="auto"/>
        <w:jc w:val="both"/>
        <w:rPr>
          <w:rFonts w:ascii="Arial" w:hAnsi="Arial" w:cs="Arial"/>
          <w:sz w:val="24"/>
          <w:szCs w:val="24"/>
        </w:rPr>
      </w:pPr>
      <w:r w:rsidRPr="009F487A">
        <w:rPr>
          <w:rFonts w:ascii="Arial" w:hAnsi="Arial" w:cs="Arial"/>
          <w:sz w:val="24"/>
          <w:szCs w:val="24"/>
        </w:rPr>
        <w:t>Have the financial assumptions been listed out ?</w:t>
      </w:r>
    </w:p>
    <w:p w:rsidR="005035B3" w:rsidRPr="009F487A" w:rsidRDefault="005035B3" w:rsidP="00745045">
      <w:pPr>
        <w:pStyle w:val="ListParagraph"/>
        <w:spacing w:before="200" w:line="360" w:lineRule="auto"/>
        <w:ind w:left="1440"/>
        <w:jc w:val="both"/>
        <w:rPr>
          <w:rFonts w:ascii="Arial" w:hAnsi="Arial" w:cs="Arial"/>
          <w:sz w:val="24"/>
          <w:szCs w:val="24"/>
        </w:rPr>
      </w:pPr>
      <w:r>
        <w:rPr>
          <w:rFonts w:ascii="Arial" w:hAnsi="Arial" w:cs="Arial"/>
          <w:b/>
          <w:sz w:val="24"/>
          <w:szCs w:val="24"/>
        </w:rPr>
        <w:t xml:space="preserve">Yes </w:t>
      </w:r>
    </w:p>
    <w:p w:rsidR="003E210A" w:rsidRDefault="0056124E" w:rsidP="00B72E80">
      <w:pPr>
        <w:pStyle w:val="ListParagraph"/>
        <w:numPr>
          <w:ilvl w:val="0"/>
          <w:numId w:val="12"/>
        </w:numPr>
        <w:spacing w:before="200" w:line="360" w:lineRule="auto"/>
        <w:jc w:val="both"/>
        <w:rPr>
          <w:rFonts w:ascii="Arial" w:hAnsi="Arial" w:cs="Arial"/>
          <w:sz w:val="24"/>
          <w:szCs w:val="24"/>
        </w:rPr>
      </w:pPr>
      <w:r w:rsidRPr="009F487A">
        <w:rPr>
          <w:rFonts w:ascii="Arial" w:hAnsi="Arial" w:cs="Arial"/>
          <w:sz w:val="24"/>
          <w:szCs w:val="24"/>
        </w:rPr>
        <w:lastRenderedPageBreak/>
        <w:t>does f</w:t>
      </w:r>
      <w:r w:rsidR="005718DD" w:rsidRPr="009F487A">
        <w:rPr>
          <w:rFonts w:ascii="Arial" w:hAnsi="Arial" w:cs="Arial"/>
          <w:sz w:val="24"/>
          <w:szCs w:val="24"/>
        </w:rPr>
        <w:t>inanc</w:t>
      </w:r>
      <w:r w:rsidR="00417165" w:rsidRPr="009F487A">
        <w:rPr>
          <w:rFonts w:ascii="Arial" w:hAnsi="Arial" w:cs="Arial"/>
          <w:sz w:val="24"/>
          <w:szCs w:val="24"/>
        </w:rPr>
        <w:t xml:space="preserve">ial </w:t>
      </w:r>
      <w:r w:rsidRPr="009F487A">
        <w:rPr>
          <w:rFonts w:ascii="Arial" w:hAnsi="Arial" w:cs="Arial"/>
          <w:sz w:val="24"/>
          <w:szCs w:val="24"/>
        </w:rPr>
        <w:t>p</w:t>
      </w:r>
      <w:r w:rsidR="005718DD" w:rsidRPr="009F487A">
        <w:rPr>
          <w:rFonts w:ascii="Arial" w:hAnsi="Arial" w:cs="Arial"/>
          <w:sz w:val="24"/>
          <w:szCs w:val="24"/>
        </w:rPr>
        <w:t xml:space="preserve">lan for the complete life cycle of the prioritized </w:t>
      </w:r>
      <w:r w:rsidRPr="009F487A">
        <w:rPr>
          <w:rFonts w:ascii="Arial" w:hAnsi="Arial" w:cs="Arial"/>
          <w:sz w:val="24"/>
          <w:szCs w:val="24"/>
        </w:rPr>
        <w:t>development?</w:t>
      </w:r>
    </w:p>
    <w:p w:rsidR="005035B3" w:rsidRPr="009F487A" w:rsidRDefault="005035B3" w:rsidP="00745045">
      <w:pPr>
        <w:pStyle w:val="ListParagraph"/>
        <w:spacing w:before="200" w:line="360" w:lineRule="auto"/>
        <w:ind w:left="1440"/>
        <w:jc w:val="both"/>
        <w:rPr>
          <w:rFonts w:ascii="Arial" w:hAnsi="Arial" w:cs="Arial"/>
          <w:sz w:val="24"/>
          <w:szCs w:val="24"/>
        </w:rPr>
      </w:pPr>
      <w:r>
        <w:rPr>
          <w:rFonts w:ascii="Arial" w:hAnsi="Arial" w:cs="Arial"/>
          <w:b/>
          <w:sz w:val="24"/>
          <w:szCs w:val="24"/>
        </w:rPr>
        <w:t xml:space="preserve">Yes </w:t>
      </w:r>
    </w:p>
    <w:p w:rsidR="0056124E" w:rsidRDefault="0056124E" w:rsidP="00B72E80">
      <w:pPr>
        <w:pStyle w:val="ListParagraph"/>
        <w:numPr>
          <w:ilvl w:val="0"/>
          <w:numId w:val="12"/>
        </w:numPr>
        <w:spacing w:before="200" w:line="360" w:lineRule="auto"/>
        <w:jc w:val="both"/>
        <w:rPr>
          <w:rFonts w:ascii="Arial" w:hAnsi="Arial" w:cs="Arial"/>
          <w:sz w:val="24"/>
          <w:szCs w:val="24"/>
        </w:rPr>
      </w:pPr>
      <w:r w:rsidRPr="009F487A">
        <w:rPr>
          <w:rFonts w:ascii="Arial" w:hAnsi="Arial" w:cs="Arial"/>
          <w:sz w:val="24"/>
          <w:szCs w:val="24"/>
        </w:rPr>
        <w:t xml:space="preserve">does </w:t>
      </w:r>
      <w:r w:rsidR="005718DD" w:rsidRPr="009F487A">
        <w:rPr>
          <w:rFonts w:ascii="Arial" w:hAnsi="Arial" w:cs="Arial"/>
          <w:sz w:val="24"/>
          <w:szCs w:val="24"/>
        </w:rPr>
        <w:t>financ</w:t>
      </w:r>
      <w:r w:rsidR="00417165" w:rsidRPr="009F487A">
        <w:rPr>
          <w:rFonts w:ascii="Arial" w:hAnsi="Arial" w:cs="Arial"/>
          <w:sz w:val="24"/>
          <w:szCs w:val="24"/>
        </w:rPr>
        <w:t xml:space="preserve">ial </w:t>
      </w:r>
      <w:r w:rsidR="005718DD" w:rsidRPr="009F487A">
        <w:rPr>
          <w:rFonts w:ascii="Arial" w:hAnsi="Arial" w:cs="Arial"/>
          <w:sz w:val="24"/>
          <w:szCs w:val="24"/>
        </w:rPr>
        <w:t xml:space="preserve">plan include percentage share of different stakeholders (Centre, State, ULBs and) </w:t>
      </w:r>
    </w:p>
    <w:p w:rsidR="005035B3" w:rsidRPr="009F487A" w:rsidRDefault="005035B3" w:rsidP="00745045">
      <w:pPr>
        <w:pStyle w:val="ListParagraph"/>
        <w:spacing w:before="200" w:line="360" w:lineRule="auto"/>
        <w:ind w:left="1440"/>
        <w:jc w:val="both"/>
        <w:rPr>
          <w:rFonts w:ascii="Arial" w:hAnsi="Arial" w:cs="Arial"/>
          <w:sz w:val="24"/>
          <w:szCs w:val="24"/>
        </w:rPr>
      </w:pPr>
      <w:r>
        <w:rPr>
          <w:rFonts w:ascii="Arial" w:hAnsi="Arial" w:cs="Arial"/>
          <w:b/>
          <w:sz w:val="24"/>
          <w:szCs w:val="24"/>
        </w:rPr>
        <w:t>Yes</w:t>
      </w:r>
    </w:p>
    <w:p w:rsidR="005718DD" w:rsidRDefault="0056124E" w:rsidP="00B72E80">
      <w:pPr>
        <w:pStyle w:val="ListParagraph"/>
        <w:numPr>
          <w:ilvl w:val="0"/>
          <w:numId w:val="12"/>
        </w:numPr>
        <w:spacing w:before="200" w:line="360" w:lineRule="auto"/>
        <w:jc w:val="both"/>
        <w:rPr>
          <w:rFonts w:ascii="Arial" w:hAnsi="Arial" w:cs="Arial"/>
          <w:sz w:val="24"/>
          <w:szCs w:val="24"/>
        </w:rPr>
      </w:pPr>
      <w:r w:rsidRPr="009F487A">
        <w:rPr>
          <w:rFonts w:ascii="Arial" w:hAnsi="Arial" w:cs="Arial"/>
          <w:sz w:val="24"/>
          <w:szCs w:val="24"/>
        </w:rPr>
        <w:t xml:space="preserve">does it </w:t>
      </w:r>
      <w:r w:rsidR="005718DD" w:rsidRPr="009F487A">
        <w:rPr>
          <w:rFonts w:ascii="Arial" w:hAnsi="Arial" w:cs="Arial"/>
          <w:sz w:val="24"/>
          <w:szCs w:val="24"/>
        </w:rPr>
        <w:t>includ</w:t>
      </w:r>
      <w:r w:rsidRPr="009F487A">
        <w:rPr>
          <w:rFonts w:ascii="Arial" w:hAnsi="Arial" w:cs="Arial"/>
          <w:sz w:val="24"/>
          <w:szCs w:val="24"/>
        </w:rPr>
        <w:t>e</w:t>
      </w:r>
      <w:r w:rsidR="005718DD" w:rsidRPr="009F487A">
        <w:rPr>
          <w:rFonts w:ascii="Arial" w:hAnsi="Arial" w:cs="Arial"/>
          <w:sz w:val="24"/>
          <w:szCs w:val="24"/>
        </w:rPr>
        <w:t xml:space="preserve"> financial convergence with various ongoing projects. </w:t>
      </w:r>
    </w:p>
    <w:p w:rsidR="005035B3" w:rsidRPr="009F487A" w:rsidRDefault="005035B3" w:rsidP="00745045">
      <w:pPr>
        <w:pStyle w:val="ListParagraph"/>
        <w:spacing w:before="200" w:line="360" w:lineRule="auto"/>
        <w:ind w:left="1440"/>
        <w:jc w:val="both"/>
        <w:rPr>
          <w:rFonts w:ascii="Arial" w:hAnsi="Arial" w:cs="Arial"/>
          <w:sz w:val="24"/>
          <w:szCs w:val="24"/>
        </w:rPr>
      </w:pPr>
      <w:r>
        <w:rPr>
          <w:rFonts w:ascii="Arial" w:hAnsi="Arial" w:cs="Arial"/>
          <w:b/>
          <w:sz w:val="24"/>
          <w:szCs w:val="24"/>
        </w:rPr>
        <w:t xml:space="preserve">Yes </w:t>
      </w:r>
    </w:p>
    <w:p w:rsidR="005718DD" w:rsidRDefault="00226E7D" w:rsidP="00B72E80">
      <w:pPr>
        <w:pStyle w:val="ListParagraph"/>
        <w:numPr>
          <w:ilvl w:val="0"/>
          <w:numId w:val="12"/>
        </w:numPr>
        <w:spacing w:before="200" w:line="360" w:lineRule="auto"/>
        <w:jc w:val="both"/>
        <w:rPr>
          <w:rFonts w:ascii="Arial" w:hAnsi="Arial" w:cs="Arial"/>
          <w:sz w:val="24"/>
          <w:szCs w:val="24"/>
        </w:rPr>
      </w:pPr>
      <w:r w:rsidRPr="009F487A">
        <w:rPr>
          <w:rFonts w:ascii="Arial" w:hAnsi="Arial" w:cs="Arial"/>
          <w:sz w:val="24"/>
          <w:szCs w:val="24"/>
        </w:rPr>
        <w:t xml:space="preserve">Does it </w:t>
      </w:r>
      <w:r w:rsidR="005718DD" w:rsidRPr="009F487A">
        <w:rPr>
          <w:rFonts w:ascii="Arial" w:hAnsi="Arial" w:cs="Arial"/>
          <w:sz w:val="24"/>
          <w:szCs w:val="24"/>
        </w:rPr>
        <w:t>provide yea</w:t>
      </w:r>
      <w:r w:rsidRPr="009F487A">
        <w:rPr>
          <w:rFonts w:ascii="Arial" w:hAnsi="Arial" w:cs="Arial"/>
          <w:sz w:val="24"/>
          <w:szCs w:val="24"/>
        </w:rPr>
        <w:t>r-wise milestones and outcomes ?</w:t>
      </w:r>
    </w:p>
    <w:p w:rsidR="005035B3" w:rsidRDefault="005035B3" w:rsidP="00745045">
      <w:pPr>
        <w:pStyle w:val="ListParagraph"/>
        <w:spacing w:before="200" w:line="360" w:lineRule="auto"/>
        <w:ind w:left="1440"/>
        <w:jc w:val="both"/>
        <w:rPr>
          <w:rFonts w:ascii="Arial" w:hAnsi="Arial" w:cs="Arial"/>
          <w:sz w:val="24"/>
          <w:szCs w:val="24"/>
        </w:rPr>
      </w:pPr>
      <w:r>
        <w:rPr>
          <w:rFonts w:ascii="Arial" w:hAnsi="Arial" w:cs="Arial"/>
          <w:b/>
          <w:sz w:val="24"/>
          <w:szCs w:val="24"/>
        </w:rPr>
        <w:t xml:space="preserve">Yes </w:t>
      </w:r>
    </w:p>
    <w:p w:rsidR="007B1F50" w:rsidRDefault="00902EDC" w:rsidP="003466ED">
      <w:pPr>
        <w:numPr>
          <w:ilvl w:val="0"/>
          <w:numId w:val="0"/>
        </w:numPr>
        <w:spacing w:before="200" w:line="360" w:lineRule="auto"/>
        <w:jc w:val="both"/>
        <w:rPr>
          <w:rFonts w:ascii="Arial" w:hAnsi="Arial" w:cs="Arial"/>
          <w:b/>
          <w:caps/>
          <w:sz w:val="24"/>
          <w:szCs w:val="24"/>
        </w:rPr>
      </w:pPr>
      <w:r>
        <w:rPr>
          <w:rFonts w:ascii="Arial" w:hAnsi="Arial" w:cs="Arial"/>
          <w:sz w:val="24"/>
          <w:szCs w:val="24"/>
        </w:rPr>
        <w:tab/>
      </w:r>
      <w:r w:rsidR="00C34F62" w:rsidRPr="00C34F62">
        <w:rPr>
          <w:rFonts w:ascii="Arial" w:hAnsi="Arial" w:cs="Arial"/>
          <w:sz w:val="24"/>
          <w:szCs w:val="24"/>
        </w:rPr>
        <w:t xml:space="preserve">Details in financial plan shall be provided as per Table </w:t>
      </w:r>
      <w:r w:rsidR="00EB0073">
        <w:rPr>
          <w:rFonts w:ascii="Arial" w:hAnsi="Arial" w:cs="Arial"/>
          <w:sz w:val="24"/>
          <w:szCs w:val="24"/>
        </w:rPr>
        <w:t>1.7,1.8,1.9,1.10</w:t>
      </w:r>
      <w:r w:rsidR="00C34F62" w:rsidRPr="00C34F62">
        <w:rPr>
          <w:rFonts w:ascii="Arial" w:hAnsi="Arial" w:cs="Arial"/>
          <w:sz w:val="24"/>
          <w:szCs w:val="24"/>
        </w:rPr>
        <w:t xml:space="preserve"> and </w:t>
      </w:r>
      <w:r w:rsidR="00EB0073">
        <w:rPr>
          <w:rFonts w:ascii="Arial" w:hAnsi="Arial" w:cs="Arial"/>
          <w:sz w:val="24"/>
          <w:szCs w:val="24"/>
        </w:rPr>
        <w:t>1.11</w:t>
      </w:r>
      <w:r w:rsidR="00C34F62" w:rsidRPr="00C34F62">
        <w:rPr>
          <w:rFonts w:ascii="Arial" w:hAnsi="Arial" w:cs="Arial"/>
          <w:sz w:val="24"/>
          <w:szCs w:val="24"/>
        </w:rPr>
        <w:t xml:space="preserve">. These tables are based on AMRUT guidelines tables 2.1, 2.2,2.3.1,2.3.2, and 2.5. </w:t>
      </w:r>
    </w:p>
    <w:p w:rsidR="007B1F50" w:rsidRPr="007B1F50" w:rsidRDefault="007B1F50" w:rsidP="00B72E80">
      <w:pPr>
        <w:numPr>
          <w:ilvl w:val="0"/>
          <w:numId w:val="0"/>
        </w:numPr>
        <w:spacing w:line="360" w:lineRule="auto"/>
        <w:rPr>
          <w:rFonts w:ascii="Arial" w:hAnsi="Arial" w:cs="Arial"/>
          <w:spacing w:val="-1"/>
          <w:sz w:val="24"/>
          <w:szCs w:val="24"/>
        </w:rPr>
      </w:pPr>
    </w:p>
    <w:p w:rsidR="002962E7" w:rsidRDefault="002962E7" w:rsidP="00B72E80">
      <w:pPr>
        <w:numPr>
          <w:ilvl w:val="0"/>
          <w:numId w:val="0"/>
        </w:numPr>
        <w:spacing w:after="0" w:line="360" w:lineRule="auto"/>
        <w:ind w:left="360"/>
        <w:rPr>
          <w:rFonts w:ascii="Arial" w:hAnsi="Arial" w:cs="Arial"/>
          <w:spacing w:val="-1"/>
          <w:sz w:val="24"/>
          <w:szCs w:val="24"/>
        </w:rPr>
        <w:sectPr w:rsidR="002962E7" w:rsidSect="002962E7">
          <w:headerReference w:type="default" r:id="rId10"/>
          <w:footerReference w:type="default" r:id="rId11"/>
          <w:pgSz w:w="11907" w:h="16839" w:code="9"/>
          <w:pgMar w:top="1152" w:right="720" w:bottom="1152" w:left="1008" w:header="720" w:footer="720" w:gutter="0"/>
          <w:cols w:space="720"/>
          <w:docGrid w:linePitch="360"/>
        </w:sectPr>
      </w:pPr>
    </w:p>
    <w:p w:rsidR="007B1F50" w:rsidRPr="007B1F50" w:rsidRDefault="007B1F50" w:rsidP="00B72E80">
      <w:pPr>
        <w:numPr>
          <w:ilvl w:val="0"/>
          <w:numId w:val="0"/>
        </w:numPr>
        <w:spacing w:after="0" w:line="360" w:lineRule="auto"/>
        <w:ind w:left="360"/>
        <w:rPr>
          <w:rFonts w:ascii="Arial" w:hAnsi="Arial" w:cs="Arial"/>
          <w:b/>
          <w:bCs/>
          <w:sz w:val="24"/>
          <w:szCs w:val="24"/>
        </w:rPr>
      </w:pPr>
      <w:r>
        <w:rPr>
          <w:rFonts w:ascii="Arial" w:hAnsi="Arial" w:cs="Arial"/>
          <w:spacing w:val="-1"/>
          <w:sz w:val="24"/>
          <w:szCs w:val="24"/>
        </w:rPr>
        <w:lastRenderedPageBreak/>
        <w:t xml:space="preserve">Table </w:t>
      </w:r>
      <w:r w:rsidR="00EB0073">
        <w:rPr>
          <w:rFonts w:ascii="Arial" w:hAnsi="Arial" w:cs="Arial"/>
          <w:spacing w:val="-1"/>
          <w:sz w:val="24"/>
          <w:szCs w:val="24"/>
        </w:rPr>
        <w:t>1.7</w:t>
      </w:r>
      <w:r w:rsidRPr="007B1F50">
        <w:rPr>
          <w:rFonts w:ascii="Arial" w:hAnsi="Arial" w:cs="Arial"/>
          <w:spacing w:val="-1"/>
          <w:sz w:val="24"/>
          <w:szCs w:val="24"/>
        </w:rPr>
        <w:t xml:space="preserve"> Mas</w:t>
      </w:r>
      <w:r w:rsidRPr="007B1F50">
        <w:rPr>
          <w:rFonts w:ascii="Arial" w:hAnsi="Arial" w:cs="Arial"/>
          <w:sz w:val="24"/>
          <w:szCs w:val="24"/>
        </w:rPr>
        <w:t>terPl</w:t>
      </w:r>
      <w:r w:rsidRPr="007B1F50">
        <w:rPr>
          <w:rFonts w:ascii="Arial" w:hAnsi="Arial" w:cs="Arial"/>
          <w:spacing w:val="1"/>
          <w:sz w:val="24"/>
          <w:szCs w:val="24"/>
        </w:rPr>
        <w:t>a</w:t>
      </w:r>
      <w:r w:rsidRPr="007B1F50">
        <w:rPr>
          <w:rFonts w:ascii="Arial" w:hAnsi="Arial" w:cs="Arial"/>
          <w:sz w:val="24"/>
          <w:szCs w:val="24"/>
        </w:rPr>
        <w:t>n of</w:t>
      </w:r>
      <w:r w:rsidRPr="007B1F50">
        <w:rPr>
          <w:rFonts w:ascii="Arial" w:hAnsi="Arial" w:cs="Arial"/>
          <w:spacing w:val="-1"/>
          <w:sz w:val="24"/>
          <w:szCs w:val="24"/>
        </w:rPr>
        <w:t xml:space="preserve"> Water Supply P</w:t>
      </w:r>
      <w:r w:rsidRPr="007B1F50">
        <w:rPr>
          <w:rFonts w:ascii="Arial" w:hAnsi="Arial" w:cs="Arial"/>
          <w:sz w:val="24"/>
          <w:szCs w:val="24"/>
        </w:rPr>
        <w:t>ro</w:t>
      </w:r>
      <w:r w:rsidRPr="007B1F50">
        <w:rPr>
          <w:rFonts w:ascii="Arial" w:hAnsi="Arial" w:cs="Arial"/>
          <w:spacing w:val="-2"/>
          <w:sz w:val="24"/>
          <w:szCs w:val="24"/>
        </w:rPr>
        <w:t>j</w:t>
      </w:r>
      <w:r w:rsidRPr="007B1F50">
        <w:rPr>
          <w:rFonts w:ascii="Arial" w:hAnsi="Arial" w:cs="Arial"/>
          <w:spacing w:val="1"/>
          <w:sz w:val="24"/>
          <w:szCs w:val="24"/>
        </w:rPr>
        <w:t>ec</w:t>
      </w:r>
      <w:r w:rsidRPr="007B1F50">
        <w:rPr>
          <w:rFonts w:ascii="Arial" w:hAnsi="Arial" w:cs="Arial"/>
          <w:spacing w:val="-3"/>
          <w:sz w:val="24"/>
          <w:szCs w:val="24"/>
        </w:rPr>
        <w:t>t</w:t>
      </w:r>
      <w:r w:rsidRPr="007B1F50">
        <w:rPr>
          <w:rFonts w:ascii="Arial" w:hAnsi="Arial" w:cs="Arial"/>
          <w:sz w:val="24"/>
          <w:szCs w:val="24"/>
        </w:rPr>
        <w:t>s</w:t>
      </w:r>
      <w:r w:rsidRPr="007B1F50">
        <w:rPr>
          <w:rFonts w:ascii="Arial" w:hAnsi="Arial" w:cs="Arial"/>
          <w:spacing w:val="1"/>
          <w:sz w:val="24"/>
          <w:szCs w:val="24"/>
        </w:rPr>
        <w:t xml:space="preserve"> for </w:t>
      </w:r>
      <w:r w:rsidRPr="007B1F50">
        <w:rPr>
          <w:rFonts w:ascii="Arial" w:hAnsi="Arial" w:cs="Arial"/>
          <w:sz w:val="24"/>
          <w:szCs w:val="24"/>
        </w:rPr>
        <w:t>Mi</w:t>
      </w:r>
      <w:r w:rsidRPr="007B1F50">
        <w:rPr>
          <w:rFonts w:ascii="Arial" w:hAnsi="Arial" w:cs="Arial"/>
          <w:spacing w:val="1"/>
          <w:sz w:val="24"/>
          <w:szCs w:val="24"/>
        </w:rPr>
        <w:t>s</w:t>
      </w:r>
      <w:r w:rsidRPr="007B1F50">
        <w:rPr>
          <w:rFonts w:ascii="Arial" w:hAnsi="Arial" w:cs="Arial"/>
          <w:spacing w:val="-1"/>
          <w:sz w:val="24"/>
          <w:szCs w:val="24"/>
        </w:rPr>
        <w:t>s</w:t>
      </w:r>
      <w:r w:rsidRPr="007B1F50">
        <w:rPr>
          <w:rFonts w:ascii="Arial" w:hAnsi="Arial" w:cs="Arial"/>
          <w:sz w:val="24"/>
          <w:szCs w:val="24"/>
        </w:rPr>
        <w:t>ion p</w:t>
      </w:r>
      <w:r w:rsidRPr="007B1F50">
        <w:rPr>
          <w:rFonts w:ascii="Arial" w:hAnsi="Arial" w:cs="Arial"/>
          <w:spacing w:val="1"/>
          <w:sz w:val="24"/>
          <w:szCs w:val="24"/>
        </w:rPr>
        <w:t>e</w:t>
      </w:r>
      <w:r w:rsidRPr="007B1F50">
        <w:rPr>
          <w:rFonts w:ascii="Arial" w:hAnsi="Arial" w:cs="Arial"/>
          <w:sz w:val="24"/>
          <w:szCs w:val="24"/>
        </w:rPr>
        <w:t>ri</w:t>
      </w:r>
      <w:r w:rsidRPr="007B1F50">
        <w:rPr>
          <w:rFonts w:ascii="Arial" w:hAnsi="Arial" w:cs="Arial"/>
          <w:spacing w:val="-2"/>
          <w:sz w:val="24"/>
          <w:szCs w:val="24"/>
        </w:rPr>
        <w:t>o</w:t>
      </w:r>
      <w:r w:rsidRPr="007B1F50">
        <w:rPr>
          <w:rFonts w:ascii="Arial" w:hAnsi="Arial" w:cs="Arial"/>
          <w:sz w:val="24"/>
          <w:szCs w:val="24"/>
        </w:rPr>
        <w:t>d</w:t>
      </w:r>
    </w:p>
    <w:p w:rsidR="00211C11" w:rsidRDefault="007B1F50" w:rsidP="00211C11">
      <w:pPr>
        <w:numPr>
          <w:ilvl w:val="0"/>
          <w:numId w:val="0"/>
        </w:numPr>
        <w:spacing w:after="0" w:line="360" w:lineRule="auto"/>
        <w:ind w:left="1440"/>
        <w:rPr>
          <w:rFonts w:ascii="Arial" w:hAnsi="Arial" w:cs="Arial"/>
          <w:sz w:val="24"/>
          <w:szCs w:val="24"/>
        </w:rPr>
      </w:pPr>
      <w:r>
        <w:rPr>
          <w:rFonts w:ascii="Arial" w:hAnsi="Arial" w:cs="Arial"/>
          <w:sz w:val="24"/>
          <w:szCs w:val="24"/>
        </w:rPr>
        <w:t>(As per Table 2.1of AMRUT guidelines)</w:t>
      </w:r>
    </w:p>
    <w:p w:rsidR="00211C11" w:rsidRDefault="00211C11" w:rsidP="00211C11">
      <w:pPr>
        <w:numPr>
          <w:ilvl w:val="0"/>
          <w:numId w:val="0"/>
        </w:numPr>
        <w:spacing w:after="0" w:line="360" w:lineRule="auto"/>
        <w:ind w:left="360"/>
        <w:rPr>
          <w:rFonts w:ascii="Arial" w:hAnsi="Arial" w:cs="Arial"/>
          <w:sz w:val="24"/>
          <w:szCs w:val="24"/>
        </w:rPr>
      </w:pPr>
    </w:p>
    <w:tbl>
      <w:tblPr>
        <w:tblW w:w="12619" w:type="dxa"/>
        <w:tblInd w:w="93" w:type="dxa"/>
        <w:tblLook w:val="04A0"/>
      </w:tblPr>
      <w:tblGrid>
        <w:gridCol w:w="1048"/>
        <w:gridCol w:w="4491"/>
        <w:gridCol w:w="2020"/>
        <w:gridCol w:w="1800"/>
        <w:gridCol w:w="1640"/>
        <w:gridCol w:w="1620"/>
      </w:tblGrid>
      <w:tr w:rsidR="00211C11" w:rsidRPr="00211C11" w:rsidTr="00E061C2">
        <w:trPr>
          <w:trHeight w:val="315"/>
        </w:trPr>
        <w:tc>
          <w:tcPr>
            <w:tcW w:w="12619" w:type="dxa"/>
            <w:gridSpan w:val="6"/>
            <w:tcBorders>
              <w:top w:val="nil"/>
              <w:left w:val="nil"/>
              <w:bottom w:val="nil"/>
              <w:right w:val="nil"/>
            </w:tcBorders>
            <w:shd w:val="clear" w:color="auto" w:fill="auto"/>
            <w:noWrap/>
            <w:vAlign w:val="bottom"/>
            <w:hideMark/>
          </w:tcPr>
          <w:p w:rsidR="00211C11" w:rsidRPr="00211C11" w:rsidRDefault="00211C11" w:rsidP="00E061C2">
            <w:pPr>
              <w:spacing w:after="0" w:line="240" w:lineRule="auto"/>
              <w:ind w:left="0" w:firstLine="0"/>
              <w:rPr>
                <w:rFonts w:ascii="Calibri" w:eastAsia="Times New Roman" w:hAnsi="Calibri" w:cs="Calibri"/>
                <w:b/>
                <w:bCs/>
                <w:color w:val="000000"/>
                <w:sz w:val="24"/>
                <w:szCs w:val="24"/>
                <w:lang w:bidi="hi-IN"/>
              </w:rPr>
            </w:pPr>
            <w:r w:rsidRPr="00211C11">
              <w:rPr>
                <w:rFonts w:ascii="Calibri" w:eastAsia="Times New Roman" w:hAnsi="Calibri" w:cs="Calibri"/>
                <w:b/>
                <w:bCs/>
                <w:color w:val="000000"/>
                <w:sz w:val="24"/>
                <w:szCs w:val="24"/>
                <w:lang w:bidi="hi-IN"/>
              </w:rPr>
              <w:t>Name of City:Rajnandgaon (Chhattisgarh)                                                             Current Mission Period (2015-20)</w:t>
            </w:r>
          </w:p>
        </w:tc>
      </w:tr>
      <w:tr w:rsidR="00211C11" w:rsidRPr="00211C11" w:rsidTr="00E061C2">
        <w:trPr>
          <w:trHeight w:val="300"/>
        </w:trPr>
        <w:tc>
          <w:tcPr>
            <w:tcW w:w="12619" w:type="dxa"/>
            <w:gridSpan w:val="6"/>
            <w:vMerge w:val="restart"/>
            <w:tcBorders>
              <w:top w:val="nil"/>
              <w:left w:val="nil"/>
              <w:bottom w:val="nil"/>
              <w:right w:val="nil"/>
            </w:tcBorders>
            <w:shd w:val="clear" w:color="auto" w:fill="auto"/>
            <w:hideMark/>
          </w:tcPr>
          <w:p w:rsidR="00211C11" w:rsidRPr="00211C11" w:rsidRDefault="00211C11" w:rsidP="00E061C2">
            <w:pPr>
              <w:numPr>
                <w:ilvl w:val="0"/>
                <w:numId w:val="0"/>
              </w:numPr>
              <w:spacing w:after="0" w:line="240" w:lineRule="auto"/>
              <w:rPr>
                <w:rFonts w:ascii="Calibri" w:eastAsia="Times New Roman" w:hAnsi="Calibri" w:cs="Calibri"/>
                <w:b/>
                <w:bCs/>
                <w:color w:val="000000"/>
                <w:lang w:bidi="hi-IN"/>
              </w:rPr>
            </w:pPr>
            <w:r w:rsidRPr="00211C11">
              <w:rPr>
                <w:rFonts w:ascii="Calibri" w:eastAsia="Times New Roman" w:hAnsi="Calibri" w:cs="Calibri"/>
                <w:b/>
                <w:bCs/>
                <w:color w:val="000000"/>
                <w:lang w:bidi="hi-IN"/>
              </w:rPr>
              <w:t>Table 2.1:   SLIP - Master Plan of all projects to achieve universal coverage of water supply and sewerage during current Mission period (FY 2015-16 to 2019-20)</w:t>
            </w:r>
          </w:p>
        </w:tc>
      </w:tr>
      <w:tr w:rsidR="00211C11" w:rsidRPr="00211C11" w:rsidTr="00E061C2">
        <w:trPr>
          <w:trHeight w:val="300"/>
        </w:trPr>
        <w:tc>
          <w:tcPr>
            <w:tcW w:w="12619" w:type="dxa"/>
            <w:gridSpan w:val="6"/>
            <w:vMerge/>
            <w:tcBorders>
              <w:top w:val="nil"/>
              <w:left w:val="nil"/>
              <w:bottom w:val="nil"/>
              <w:right w:val="nil"/>
            </w:tcBorders>
            <w:vAlign w:val="center"/>
            <w:hideMark/>
          </w:tcPr>
          <w:p w:rsidR="00211C11" w:rsidRPr="00211C11" w:rsidRDefault="00211C11" w:rsidP="00E061C2">
            <w:pPr>
              <w:spacing w:after="0" w:line="240" w:lineRule="auto"/>
              <w:ind w:left="0" w:firstLine="0"/>
              <w:rPr>
                <w:rFonts w:ascii="Calibri" w:eastAsia="Times New Roman" w:hAnsi="Calibri" w:cs="Calibri"/>
                <w:b/>
                <w:bCs/>
                <w:color w:val="000000"/>
                <w:lang w:bidi="hi-IN"/>
              </w:rPr>
            </w:pPr>
          </w:p>
        </w:tc>
      </w:tr>
      <w:tr w:rsidR="00211C11" w:rsidRPr="00211C11" w:rsidTr="00E061C2">
        <w:trPr>
          <w:trHeight w:val="300"/>
        </w:trPr>
        <w:tc>
          <w:tcPr>
            <w:tcW w:w="10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11C11" w:rsidRPr="00211C11" w:rsidRDefault="00211C11" w:rsidP="00E061C2">
            <w:pPr>
              <w:numPr>
                <w:ilvl w:val="0"/>
                <w:numId w:val="0"/>
              </w:numPr>
              <w:spacing w:after="0" w:line="240" w:lineRule="auto"/>
              <w:rPr>
                <w:rFonts w:ascii="Calibri" w:eastAsia="Times New Roman" w:hAnsi="Calibri" w:cs="Calibri"/>
                <w:b/>
                <w:bCs/>
                <w:color w:val="000000"/>
                <w:lang w:bidi="hi-IN"/>
              </w:rPr>
            </w:pPr>
            <w:r w:rsidRPr="00211C11">
              <w:rPr>
                <w:rFonts w:ascii="Calibri" w:eastAsia="Times New Roman" w:hAnsi="Calibri" w:cs="Calibri"/>
                <w:b/>
                <w:bCs/>
                <w:color w:val="000000"/>
                <w:lang w:bidi="hi-IN"/>
              </w:rPr>
              <w:t>Sr. No.</w:t>
            </w:r>
          </w:p>
        </w:tc>
        <w:tc>
          <w:tcPr>
            <w:tcW w:w="44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11C11" w:rsidRPr="00211C11" w:rsidRDefault="00211C11" w:rsidP="00E061C2">
            <w:pPr>
              <w:numPr>
                <w:ilvl w:val="0"/>
                <w:numId w:val="0"/>
              </w:numPr>
              <w:spacing w:after="0" w:line="240" w:lineRule="auto"/>
              <w:rPr>
                <w:rFonts w:ascii="Calibri" w:eastAsia="Times New Roman" w:hAnsi="Calibri" w:cs="Calibri"/>
                <w:b/>
                <w:bCs/>
                <w:color w:val="000000"/>
                <w:lang w:bidi="hi-IN"/>
              </w:rPr>
            </w:pPr>
            <w:r w:rsidRPr="00211C11">
              <w:rPr>
                <w:rFonts w:ascii="Calibri" w:eastAsia="Times New Roman" w:hAnsi="Calibri" w:cs="Calibri"/>
                <w:b/>
                <w:bCs/>
                <w:color w:val="000000"/>
                <w:lang w:bidi="hi-IN"/>
              </w:rPr>
              <w:t>Project Name and Code (List all project to achieve universal coverage in the city seprately for water supply and sewerage)</w:t>
            </w:r>
          </w:p>
        </w:tc>
        <w:tc>
          <w:tcPr>
            <w:tcW w:w="7080" w:type="dxa"/>
            <w:gridSpan w:val="4"/>
            <w:tcBorders>
              <w:top w:val="single" w:sz="4" w:space="0" w:color="auto"/>
              <w:left w:val="nil"/>
              <w:bottom w:val="single" w:sz="4" w:space="0" w:color="auto"/>
              <w:right w:val="single" w:sz="4" w:space="0" w:color="auto"/>
            </w:tcBorders>
            <w:shd w:val="clear" w:color="auto" w:fill="auto"/>
            <w:hideMark/>
          </w:tcPr>
          <w:p w:rsidR="00211C11" w:rsidRPr="00211C11" w:rsidRDefault="00211C11" w:rsidP="00E061C2">
            <w:pPr>
              <w:numPr>
                <w:ilvl w:val="0"/>
                <w:numId w:val="0"/>
              </w:numPr>
              <w:spacing w:after="0" w:line="240" w:lineRule="auto"/>
              <w:rPr>
                <w:rFonts w:ascii="Calibri" w:eastAsia="Times New Roman" w:hAnsi="Calibri" w:cs="Calibri"/>
                <w:b/>
                <w:bCs/>
                <w:color w:val="000000"/>
                <w:lang w:bidi="hi-IN"/>
              </w:rPr>
            </w:pPr>
            <w:r w:rsidRPr="00211C11">
              <w:rPr>
                <w:rFonts w:ascii="Calibri" w:eastAsia="Times New Roman" w:hAnsi="Calibri" w:cs="Calibri"/>
                <w:b/>
                <w:bCs/>
                <w:color w:val="000000"/>
                <w:lang w:bidi="hi-IN"/>
              </w:rPr>
              <w:t>Infrastucture improvement</w:t>
            </w:r>
          </w:p>
        </w:tc>
      </w:tr>
      <w:tr w:rsidR="00211C11" w:rsidRPr="00211C11" w:rsidTr="00E061C2">
        <w:trPr>
          <w:trHeight w:val="300"/>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11C11" w:rsidRPr="00211C11" w:rsidRDefault="00211C11" w:rsidP="00E061C2">
            <w:pPr>
              <w:spacing w:after="0" w:line="240" w:lineRule="auto"/>
              <w:ind w:left="0" w:firstLine="0"/>
              <w:rPr>
                <w:rFonts w:ascii="Calibri" w:eastAsia="Times New Roman" w:hAnsi="Calibri" w:cs="Calibri"/>
                <w:b/>
                <w:bCs/>
                <w:color w:val="000000"/>
                <w:lang w:bidi="hi-IN"/>
              </w:rPr>
            </w:pPr>
          </w:p>
        </w:tc>
        <w:tc>
          <w:tcPr>
            <w:tcW w:w="4491" w:type="dxa"/>
            <w:vMerge/>
            <w:tcBorders>
              <w:top w:val="single" w:sz="4" w:space="0" w:color="auto"/>
              <w:left w:val="single" w:sz="4" w:space="0" w:color="auto"/>
              <w:bottom w:val="single" w:sz="4" w:space="0" w:color="auto"/>
              <w:right w:val="single" w:sz="4" w:space="0" w:color="auto"/>
            </w:tcBorders>
            <w:vAlign w:val="center"/>
            <w:hideMark/>
          </w:tcPr>
          <w:p w:rsidR="00211C11" w:rsidRPr="00211C11" w:rsidRDefault="00211C11" w:rsidP="00E061C2">
            <w:pPr>
              <w:spacing w:after="0" w:line="240" w:lineRule="auto"/>
              <w:ind w:left="0" w:firstLine="0"/>
              <w:rPr>
                <w:rFonts w:ascii="Calibri" w:eastAsia="Times New Roman" w:hAnsi="Calibri" w:cs="Calibri"/>
                <w:b/>
                <w:bCs/>
                <w:color w:val="000000"/>
                <w:lang w:bidi="hi-IN"/>
              </w:rPr>
            </w:pPr>
          </w:p>
        </w:tc>
        <w:tc>
          <w:tcPr>
            <w:tcW w:w="5460" w:type="dxa"/>
            <w:gridSpan w:val="3"/>
            <w:tcBorders>
              <w:top w:val="single" w:sz="4" w:space="0" w:color="auto"/>
              <w:left w:val="nil"/>
              <w:bottom w:val="single" w:sz="4" w:space="0" w:color="auto"/>
              <w:right w:val="single" w:sz="4" w:space="0" w:color="auto"/>
            </w:tcBorders>
            <w:shd w:val="clear" w:color="auto" w:fill="auto"/>
            <w:noWrap/>
            <w:vAlign w:val="bottom"/>
            <w:hideMark/>
          </w:tcPr>
          <w:p w:rsidR="00211C11" w:rsidRPr="00211C11" w:rsidRDefault="00211C11" w:rsidP="00E061C2">
            <w:pPr>
              <w:numPr>
                <w:ilvl w:val="0"/>
                <w:numId w:val="0"/>
              </w:numPr>
              <w:spacing w:after="0" w:line="240" w:lineRule="auto"/>
              <w:rPr>
                <w:rFonts w:ascii="Calibri" w:eastAsia="Times New Roman" w:hAnsi="Calibri" w:cs="Calibri"/>
                <w:b/>
                <w:bCs/>
                <w:color w:val="000000"/>
                <w:lang w:bidi="hi-IN"/>
              </w:rPr>
            </w:pPr>
            <w:r w:rsidRPr="00211C11">
              <w:rPr>
                <w:rFonts w:ascii="Calibri" w:eastAsia="Times New Roman" w:hAnsi="Calibri" w:cs="Calibri"/>
                <w:b/>
                <w:bCs/>
                <w:color w:val="000000"/>
                <w:lang w:bidi="hi-IN"/>
              </w:rPr>
              <w:t>Change in service Levels</w:t>
            </w:r>
          </w:p>
        </w:tc>
        <w:tc>
          <w:tcPr>
            <w:tcW w:w="1620" w:type="dxa"/>
            <w:vMerge w:val="restart"/>
            <w:tcBorders>
              <w:top w:val="nil"/>
              <w:left w:val="single" w:sz="4" w:space="0" w:color="auto"/>
              <w:bottom w:val="single" w:sz="4" w:space="0" w:color="auto"/>
              <w:right w:val="single" w:sz="4" w:space="0" w:color="auto"/>
            </w:tcBorders>
            <w:shd w:val="clear" w:color="auto" w:fill="auto"/>
            <w:hideMark/>
          </w:tcPr>
          <w:p w:rsidR="00211C11" w:rsidRPr="00211C11" w:rsidRDefault="00211C11" w:rsidP="00E061C2">
            <w:pPr>
              <w:numPr>
                <w:ilvl w:val="0"/>
                <w:numId w:val="0"/>
              </w:numPr>
              <w:spacing w:after="0" w:line="240" w:lineRule="auto"/>
              <w:rPr>
                <w:rFonts w:ascii="Calibri" w:eastAsia="Times New Roman" w:hAnsi="Calibri" w:cs="Calibri"/>
                <w:b/>
                <w:bCs/>
                <w:color w:val="000000"/>
                <w:lang w:bidi="hi-IN"/>
              </w:rPr>
            </w:pPr>
            <w:r w:rsidRPr="00211C11">
              <w:rPr>
                <w:rFonts w:ascii="Calibri" w:eastAsia="Times New Roman" w:hAnsi="Calibri" w:cs="Calibri"/>
                <w:b/>
                <w:bCs/>
                <w:color w:val="000000"/>
                <w:lang w:bidi="hi-IN"/>
              </w:rPr>
              <w:t>Estimated Cost (Amount in Rs.  in Cr.)</w:t>
            </w:r>
          </w:p>
        </w:tc>
      </w:tr>
      <w:tr w:rsidR="00211C11" w:rsidRPr="00211C11" w:rsidTr="00E061C2">
        <w:trPr>
          <w:trHeight w:val="900"/>
        </w:trPr>
        <w:tc>
          <w:tcPr>
            <w:tcW w:w="1048" w:type="dxa"/>
            <w:vMerge/>
            <w:tcBorders>
              <w:top w:val="single" w:sz="4" w:space="0" w:color="auto"/>
              <w:left w:val="single" w:sz="4" w:space="0" w:color="auto"/>
              <w:bottom w:val="single" w:sz="4" w:space="0" w:color="auto"/>
              <w:right w:val="single" w:sz="4" w:space="0" w:color="auto"/>
            </w:tcBorders>
            <w:vAlign w:val="center"/>
            <w:hideMark/>
          </w:tcPr>
          <w:p w:rsidR="00211C11" w:rsidRPr="00211C11" w:rsidRDefault="00211C11" w:rsidP="00E061C2">
            <w:pPr>
              <w:spacing w:after="0" w:line="240" w:lineRule="auto"/>
              <w:ind w:left="0" w:firstLine="0"/>
              <w:rPr>
                <w:rFonts w:ascii="Calibri" w:eastAsia="Times New Roman" w:hAnsi="Calibri" w:cs="Calibri"/>
                <w:b/>
                <w:bCs/>
                <w:color w:val="000000"/>
                <w:lang w:bidi="hi-IN"/>
              </w:rPr>
            </w:pPr>
          </w:p>
        </w:tc>
        <w:tc>
          <w:tcPr>
            <w:tcW w:w="4491" w:type="dxa"/>
            <w:vMerge/>
            <w:tcBorders>
              <w:top w:val="single" w:sz="4" w:space="0" w:color="auto"/>
              <w:left w:val="single" w:sz="4" w:space="0" w:color="auto"/>
              <w:bottom w:val="single" w:sz="4" w:space="0" w:color="auto"/>
              <w:right w:val="single" w:sz="4" w:space="0" w:color="auto"/>
            </w:tcBorders>
            <w:vAlign w:val="center"/>
            <w:hideMark/>
          </w:tcPr>
          <w:p w:rsidR="00211C11" w:rsidRPr="00211C11" w:rsidRDefault="00211C11" w:rsidP="00E061C2">
            <w:pPr>
              <w:spacing w:after="0" w:line="240" w:lineRule="auto"/>
              <w:ind w:left="0" w:firstLine="0"/>
              <w:rPr>
                <w:rFonts w:ascii="Calibri" w:eastAsia="Times New Roman" w:hAnsi="Calibri" w:cs="Calibri"/>
                <w:b/>
                <w:bCs/>
                <w:color w:val="000000"/>
                <w:lang w:bidi="hi-IN"/>
              </w:rPr>
            </w:pPr>
          </w:p>
        </w:tc>
        <w:tc>
          <w:tcPr>
            <w:tcW w:w="2020" w:type="dxa"/>
            <w:tcBorders>
              <w:top w:val="nil"/>
              <w:left w:val="nil"/>
              <w:bottom w:val="single" w:sz="4" w:space="0" w:color="auto"/>
              <w:right w:val="single" w:sz="4" w:space="0" w:color="auto"/>
            </w:tcBorders>
            <w:shd w:val="clear" w:color="auto" w:fill="auto"/>
            <w:hideMark/>
          </w:tcPr>
          <w:p w:rsidR="00211C11" w:rsidRPr="00211C11" w:rsidRDefault="00211C11" w:rsidP="00E061C2">
            <w:pPr>
              <w:numPr>
                <w:ilvl w:val="0"/>
                <w:numId w:val="0"/>
              </w:numPr>
              <w:spacing w:after="0" w:line="240" w:lineRule="auto"/>
              <w:rPr>
                <w:rFonts w:ascii="Calibri" w:eastAsia="Times New Roman" w:hAnsi="Calibri" w:cs="Calibri"/>
                <w:b/>
                <w:bCs/>
                <w:color w:val="000000"/>
                <w:lang w:bidi="hi-IN"/>
              </w:rPr>
            </w:pPr>
            <w:r w:rsidRPr="00211C11">
              <w:rPr>
                <w:rFonts w:ascii="Calibri" w:eastAsia="Times New Roman" w:hAnsi="Calibri" w:cs="Calibri"/>
                <w:b/>
                <w:bCs/>
                <w:color w:val="000000"/>
                <w:lang w:bidi="hi-IN"/>
              </w:rPr>
              <w:t>Priority number</w:t>
            </w:r>
          </w:p>
        </w:tc>
        <w:tc>
          <w:tcPr>
            <w:tcW w:w="1800" w:type="dxa"/>
            <w:tcBorders>
              <w:top w:val="nil"/>
              <w:left w:val="nil"/>
              <w:bottom w:val="single" w:sz="4" w:space="0" w:color="auto"/>
              <w:right w:val="single" w:sz="4" w:space="0" w:color="auto"/>
            </w:tcBorders>
            <w:shd w:val="clear" w:color="auto" w:fill="auto"/>
            <w:hideMark/>
          </w:tcPr>
          <w:p w:rsidR="00211C11" w:rsidRPr="00211C11" w:rsidRDefault="00211C11" w:rsidP="00E061C2">
            <w:pPr>
              <w:numPr>
                <w:ilvl w:val="0"/>
                <w:numId w:val="0"/>
              </w:numPr>
              <w:spacing w:after="0" w:line="240" w:lineRule="auto"/>
              <w:rPr>
                <w:rFonts w:ascii="Calibri" w:eastAsia="Times New Roman" w:hAnsi="Calibri" w:cs="Calibri"/>
                <w:b/>
                <w:bCs/>
                <w:color w:val="000000"/>
                <w:lang w:bidi="hi-IN"/>
              </w:rPr>
            </w:pPr>
            <w:r w:rsidRPr="00211C11">
              <w:rPr>
                <w:rFonts w:ascii="Calibri" w:eastAsia="Times New Roman" w:hAnsi="Calibri" w:cs="Calibri"/>
                <w:b/>
                <w:bCs/>
                <w:color w:val="000000"/>
                <w:lang w:bidi="hi-IN"/>
              </w:rPr>
              <w:t>Year in Which to be improvement</w:t>
            </w:r>
          </w:p>
        </w:tc>
        <w:tc>
          <w:tcPr>
            <w:tcW w:w="1640" w:type="dxa"/>
            <w:tcBorders>
              <w:top w:val="nil"/>
              <w:left w:val="nil"/>
              <w:bottom w:val="single" w:sz="4" w:space="0" w:color="auto"/>
              <w:right w:val="single" w:sz="4" w:space="0" w:color="auto"/>
            </w:tcBorders>
            <w:shd w:val="clear" w:color="auto" w:fill="auto"/>
            <w:hideMark/>
          </w:tcPr>
          <w:p w:rsidR="00211C11" w:rsidRPr="00211C11" w:rsidRDefault="00211C11" w:rsidP="00E061C2">
            <w:pPr>
              <w:numPr>
                <w:ilvl w:val="0"/>
                <w:numId w:val="0"/>
              </w:numPr>
              <w:spacing w:after="0" w:line="240" w:lineRule="auto"/>
              <w:rPr>
                <w:rFonts w:ascii="Calibri" w:eastAsia="Times New Roman" w:hAnsi="Calibri" w:cs="Calibri"/>
                <w:b/>
                <w:bCs/>
                <w:color w:val="000000"/>
                <w:lang w:bidi="hi-IN"/>
              </w:rPr>
            </w:pPr>
            <w:r w:rsidRPr="00211C11">
              <w:rPr>
                <w:rFonts w:ascii="Calibri" w:eastAsia="Times New Roman" w:hAnsi="Calibri" w:cs="Calibri"/>
                <w:b/>
                <w:bCs/>
                <w:color w:val="000000"/>
                <w:lang w:bidi="hi-IN"/>
              </w:rPr>
              <w:t>Year in which proposed to be completed</w:t>
            </w:r>
          </w:p>
        </w:tc>
        <w:tc>
          <w:tcPr>
            <w:tcW w:w="1620" w:type="dxa"/>
            <w:vMerge/>
            <w:tcBorders>
              <w:top w:val="nil"/>
              <w:left w:val="single" w:sz="4" w:space="0" w:color="auto"/>
              <w:bottom w:val="single" w:sz="4" w:space="0" w:color="auto"/>
              <w:right w:val="single" w:sz="4" w:space="0" w:color="auto"/>
            </w:tcBorders>
            <w:vAlign w:val="center"/>
            <w:hideMark/>
          </w:tcPr>
          <w:p w:rsidR="00211C11" w:rsidRPr="00211C11" w:rsidRDefault="00211C11" w:rsidP="00E061C2">
            <w:pPr>
              <w:spacing w:after="0" w:line="240" w:lineRule="auto"/>
              <w:ind w:left="0" w:firstLine="0"/>
              <w:rPr>
                <w:rFonts w:ascii="Calibri" w:eastAsia="Times New Roman" w:hAnsi="Calibri" w:cs="Calibri"/>
                <w:b/>
                <w:bCs/>
                <w:color w:val="000000"/>
                <w:lang w:bidi="hi-IN"/>
              </w:rPr>
            </w:pPr>
          </w:p>
        </w:tc>
      </w:tr>
      <w:tr w:rsidR="00211C11" w:rsidRPr="00211C11" w:rsidTr="00E061C2">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auto"/>
            <w:hideMark/>
          </w:tcPr>
          <w:p w:rsidR="00211C11" w:rsidRPr="00211C11" w:rsidRDefault="00211C11" w:rsidP="00E061C2">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1</w:t>
            </w:r>
          </w:p>
        </w:tc>
        <w:tc>
          <w:tcPr>
            <w:tcW w:w="4491" w:type="dxa"/>
            <w:tcBorders>
              <w:top w:val="single" w:sz="4" w:space="0" w:color="auto"/>
              <w:left w:val="nil"/>
              <w:bottom w:val="single" w:sz="4" w:space="0" w:color="auto"/>
              <w:right w:val="single" w:sz="4" w:space="0" w:color="auto"/>
            </w:tcBorders>
            <w:shd w:val="clear" w:color="auto" w:fill="auto"/>
            <w:hideMark/>
          </w:tcPr>
          <w:p w:rsidR="00211C11" w:rsidRPr="00211C11" w:rsidRDefault="00211C11" w:rsidP="00E061C2">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AMRUT/CG/Rajnandgaon/WS/01/A</w:t>
            </w:r>
          </w:p>
        </w:tc>
        <w:tc>
          <w:tcPr>
            <w:tcW w:w="2020" w:type="dxa"/>
            <w:tcBorders>
              <w:top w:val="single" w:sz="4" w:space="0" w:color="auto"/>
              <w:left w:val="nil"/>
              <w:bottom w:val="single" w:sz="4" w:space="0" w:color="auto"/>
              <w:right w:val="nil"/>
            </w:tcBorders>
            <w:shd w:val="clear" w:color="auto" w:fill="auto"/>
            <w:hideMark/>
          </w:tcPr>
          <w:p w:rsidR="00211C11" w:rsidRPr="00211C11" w:rsidRDefault="00211C11" w:rsidP="00E061C2">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1</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11C11" w:rsidRPr="00211C11" w:rsidRDefault="00211C11" w:rsidP="00E061C2">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2015</w:t>
            </w:r>
          </w:p>
        </w:tc>
        <w:tc>
          <w:tcPr>
            <w:tcW w:w="1640" w:type="dxa"/>
            <w:tcBorders>
              <w:top w:val="single" w:sz="4" w:space="0" w:color="auto"/>
              <w:left w:val="nil"/>
              <w:bottom w:val="single" w:sz="4" w:space="0" w:color="auto"/>
              <w:right w:val="single" w:sz="4" w:space="0" w:color="auto"/>
            </w:tcBorders>
            <w:shd w:val="clear" w:color="auto" w:fill="auto"/>
            <w:hideMark/>
          </w:tcPr>
          <w:p w:rsidR="00211C11" w:rsidRPr="00211C11" w:rsidRDefault="00211C11" w:rsidP="00E061C2">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2016</w:t>
            </w:r>
          </w:p>
        </w:tc>
        <w:tc>
          <w:tcPr>
            <w:tcW w:w="1620" w:type="dxa"/>
            <w:tcBorders>
              <w:top w:val="single" w:sz="4" w:space="0" w:color="auto"/>
              <w:left w:val="nil"/>
              <w:bottom w:val="single" w:sz="4" w:space="0" w:color="auto"/>
              <w:right w:val="single" w:sz="4" w:space="0" w:color="auto"/>
            </w:tcBorders>
            <w:shd w:val="clear" w:color="auto" w:fill="auto"/>
            <w:hideMark/>
          </w:tcPr>
          <w:p w:rsidR="00211C11" w:rsidRPr="00211C11" w:rsidRDefault="00211C11" w:rsidP="00E061C2">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26.94</w:t>
            </w:r>
          </w:p>
        </w:tc>
      </w:tr>
      <w:tr w:rsidR="00211C11" w:rsidRPr="00211C11" w:rsidTr="00E061C2">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auto"/>
            <w:hideMark/>
          </w:tcPr>
          <w:p w:rsidR="00211C11" w:rsidRPr="00211C11" w:rsidRDefault="00211C11" w:rsidP="00E061C2">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2</w:t>
            </w:r>
          </w:p>
        </w:tc>
        <w:tc>
          <w:tcPr>
            <w:tcW w:w="4491" w:type="dxa"/>
            <w:tcBorders>
              <w:top w:val="single" w:sz="4" w:space="0" w:color="auto"/>
              <w:left w:val="nil"/>
              <w:bottom w:val="single" w:sz="4" w:space="0" w:color="auto"/>
              <w:right w:val="single" w:sz="4" w:space="0" w:color="auto"/>
            </w:tcBorders>
            <w:shd w:val="clear" w:color="auto" w:fill="auto"/>
            <w:hideMark/>
          </w:tcPr>
          <w:p w:rsidR="00211C11" w:rsidRPr="00211C11" w:rsidRDefault="00211C11" w:rsidP="00E061C2">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AMRUT/CG/Rajnandgaon/WS/01/B</w:t>
            </w:r>
          </w:p>
        </w:tc>
        <w:tc>
          <w:tcPr>
            <w:tcW w:w="2020" w:type="dxa"/>
            <w:tcBorders>
              <w:top w:val="single" w:sz="4" w:space="0" w:color="auto"/>
              <w:left w:val="nil"/>
              <w:bottom w:val="single" w:sz="4" w:space="0" w:color="auto"/>
              <w:right w:val="nil"/>
            </w:tcBorders>
            <w:shd w:val="clear" w:color="auto" w:fill="auto"/>
            <w:hideMark/>
          </w:tcPr>
          <w:p w:rsidR="00211C11" w:rsidRPr="00211C11" w:rsidRDefault="00211C11" w:rsidP="00E061C2">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2</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11C11" w:rsidRPr="00211C11" w:rsidRDefault="00211C11" w:rsidP="00E061C2">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2016</w:t>
            </w:r>
          </w:p>
        </w:tc>
        <w:tc>
          <w:tcPr>
            <w:tcW w:w="1640" w:type="dxa"/>
            <w:tcBorders>
              <w:top w:val="single" w:sz="4" w:space="0" w:color="auto"/>
              <w:left w:val="nil"/>
              <w:bottom w:val="single" w:sz="4" w:space="0" w:color="auto"/>
              <w:right w:val="single" w:sz="4" w:space="0" w:color="auto"/>
            </w:tcBorders>
            <w:shd w:val="clear" w:color="auto" w:fill="auto"/>
            <w:hideMark/>
          </w:tcPr>
          <w:p w:rsidR="00211C11" w:rsidRPr="00211C11" w:rsidRDefault="00211C11" w:rsidP="00E061C2">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2017</w:t>
            </w:r>
          </w:p>
        </w:tc>
        <w:tc>
          <w:tcPr>
            <w:tcW w:w="1620" w:type="dxa"/>
            <w:tcBorders>
              <w:top w:val="single" w:sz="4" w:space="0" w:color="auto"/>
              <w:left w:val="nil"/>
              <w:bottom w:val="single" w:sz="4" w:space="0" w:color="auto"/>
              <w:right w:val="single" w:sz="4" w:space="0" w:color="auto"/>
            </w:tcBorders>
            <w:shd w:val="clear" w:color="auto" w:fill="auto"/>
            <w:hideMark/>
          </w:tcPr>
          <w:p w:rsidR="00211C11" w:rsidRPr="00211C11" w:rsidRDefault="00211C11" w:rsidP="00E061C2">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26.94</w:t>
            </w:r>
          </w:p>
        </w:tc>
      </w:tr>
      <w:tr w:rsidR="00211C11" w:rsidRPr="00211C11" w:rsidTr="00E061C2">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auto"/>
            <w:hideMark/>
          </w:tcPr>
          <w:p w:rsidR="00211C11" w:rsidRPr="00211C11" w:rsidRDefault="00211C11" w:rsidP="00E061C2">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3</w:t>
            </w:r>
          </w:p>
        </w:tc>
        <w:tc>
          <w:tcPr>
            <w:tcW w:w="4491" w:type="dxa"/>
            <w:tcBorders>
              <w:top w:val="single" w:sz="4" w:space="0" w:color="auto"/>
              <w:left w:val="nil"/>
              <w:bottom w:val="single" w:sz="4" w:space="0" w:color="auto"/>
              <w:right w:val="single" w:sz="4" w:space="0" w:color="auto"/>
            </w:tcBorders>
            <w:shd w:val="clear" w:color="auto" w:fill="auto"/>
            <w:hideMark/>
          </w:tcPr>
          <w:p w:rsidR="00211C11" w:rsidRPr="00211C11" w:rsidRDefault="00211C11" w:rsidP="00E061C2">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AMRUT/CG/Rajnandgaon/WS/01/C</w:t>
            </w:r>
          </w:p>
        </w:tc>
        <w:tc>
          <w:tcPr>
            <w:tcW w:w="2020" w:type="dxa"/>
            <w:tcBorders>
              <w:top w:val="single" w:sz="4" w:space="0" w:color="auto"/>
              <w:left w:val="nil"/>
              <w:bottom w:val="single" w:sz="4" w:space="0" w:color="auto"/>
              <w:right w:val="nil"/>
            </w:tcBorders>
            <w:shd w:val="clear" w:color="auto" w:fill="auto"/>
            <w:hideMark/>
          </w:tcPr>
          <w:p w:rsidR="00211C11" w:rsidRPr="00211C11" w:rsidRDefault="00211C11" w:rsidP="00E061C2">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3</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211C11" w:rsidRPr="00211C11" w:rsidRDefault="00211C11" w:rsidP="00E061C2">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2017</w:t>
            </w:r>
          </w:p>
        </w:tc>
        <w:tc>
          <w:tcPr>
            <w:tcW w:w="1640" w:type="dxa"/>
            <w:tcBorders>
              <w:top w:val="single" w:sz="4" w:space="0" w:color="auto"/>
              <w:left w:val="nil"/>
              <w:bottom w:val="single" w:sz="4" w:space="0" w:color="auto"/>
              <w:right w:val="single" w:sz="4" w:space="0" w:color="auto"/>
            </w:tcBorders>
            <w:shd w:val="clear" w:color="auto" w:fill="auto"/>
            <w:hideMark/>
          </w:tcPr>
          <w:p w:rsidR="00211C11" w:rsidRPr="00211C11" w:rsidRDefault="00211C11" w:rsidP="00E061C2">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2018</w:t>
            </w:r>
          </w:p>
        </w:tc>
        <w:tc>
          <w:tcPr>
            <w:tcW w:w="1620" w:type="dxa"/>
            <w:tcBorders>
              <w:top w:val="single" w:sz="4" w:space="0" w:color="auto"/>
              <w:left w:val="nil"/>
              <w:bottom w:val="single" w:sz="4" w:space="0" w:color="auto"/>
              <w:right w:val="single" w:sz="4" w:space="0" w:color="auto"/>
            </w:tcBorders>
            <w:shd w:val="clear" w:color="auto" w:fill="auto"/>
            <w:hideMark/>
          </w:tcPr>
          <w:p w:rsidR="00211C11" w:rsidRPr="00211C11" w:rsidRDefault="00211C11" w:rsidP="00E061C2">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26.95</w:t>
            </w:r>
          </w:p>
        </w:tc>
      </w:tr>
      <w:tr w:rsidR="00211C11" w:rsidRPr="00211C11" w:rsidTr="00E061C2">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auto"/>
          </w:tcPr>
          <w:p w:rsidR="00211C11" w:rsidRPr="00211C11" w:rsidRDefault="00211C11" w:rsidP="00E061C2">
            <w:pPr>
              <w:numPr>
                <w:ilvl w:val="0"/>
                <w:numId w:val="0"/>
              </w:numPr>
              <w:spacing w:after="0" w:line="240" w:lineRule="auto"/>
              <w:rPr>
                <w:rFonts w:ascii="Calibri" w:eastAsia="Times New Roman" w:hAnsi="Calibri" w:cs="Calibri"/>
                <w:color w:val="000000"/>
                <w:lang w:bidi="hi-IN"/>
              </w:rPr>
            </w:pPr>
          </w:p>
        </w:tc>
        <w:tc>
          <w:tcPr>
            <w:tcW w:w="4491" w:type="dxa"/>
            <w:tcBorders>
              <w:top w:val="single" w:sz="4" w:space="0" w:color="auto"/>
              <w:left w:val="nil"/>
              <w:bottom w:val="single" w:sz="4" w:space="0" w:color="auto"/>
              <w:right w:val="single" w:sz="4" w:space="0" w:color="auto"/>
            </w:tcBorders>
            <w:shd w:val="clear" w:color="auto" w:fill="auto"/>
          </w:tcPr>
          <w:p w:rsidR="00211C11" w:rsidRPr="00211C11" w:rsidRDefault="00211C11" w:rsidP="00E061C2">
            <w:pPr>
              <w:numPr>
                <w:ilvl w:val="0"/>
                <w:numId w:val="0"/>
              </w:numPr>
              <w:spacing w:after="0" w:line="240" w:lineRule="auto"/>
              <w:rPr>
                <w:rFonts w:ascii="Calibri" w:eastAsia="Times New Roman" w:hAnsi="Calibri" w:cs="Calibri"/>
                <w:color w:val="000000"/>
                <w:lang w:bidi="hi-IN"/>
              </w:rPr>
            </w:pPr>
          </w:p>
        </w:tc>
        <w:tc>
          <w:tcPr>
            <w:tcW w:w="2020" w:type="dxa"/>
            <w:tcBorders>
              <w:top w:val="single" w:sz="4" w:space="0" w:color="auto"/>
              <w:left w:val="nil"/>
              <w:bottom w:val="single" w:sz="4" w:space="0" w:color="auto"/>
              <w:right w:val="nil"/>
            </w:tcBorders>
            <w:shd w:val="clear" w:color="auto" w:fill="auto"/>
          </w:tcPr>
          <w:p w:rsidR="00211C11" w:rsidRPr="00211C11" w:rsidRDefault="00211C11" w:rsidP="00E061C2">
            <w:pPr>
              <w:numPr>
                <w:ilvl w:val="0"/>
                <w:numId w:val="0"/>
              </w:numPr>
              <w:spacing w:after="0" w:line="240" w:lineRule="auto"/>
              <w:rPr>
                <w:rFonts w:ascii="Calibri" w:eastAsia="Times New Roman" w:hAnsi="Calibri" w:cs="Calibri"/>
                <w:color w:val="000000"/>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11C11" w:rsidRPr="00211C11" w:rsidRDefault="00211C11" w:rsidP="00E061C2">
            <w:pPr>
              <w:numPr>
                <w:ilvl w:val="0"/>
                <w:numId w:val="0"/>
              </w:numPr>
              <w:spacing w:after="0" w:line="240" w:lineRule="auto"/>
              <w:rPr>
                <w:rFonts w:ascii="Calibri" w:eastAsia="Times New Roman" w:hAnsi="Calibri" w:cs="Calibri"/>
                <w:color w:val="000000"/>
                <w:lang w:bidi="hi-IN"/>
              </w:rPr>
            </w:pPr>
          </w:p>
        </w:tc>
        <w:tc>
          <w:tcPr>
            <w:tcW w:w="1640" w:type="dxa"/>
            <w:tcBorders>
              <w:top w:val="single" w:sz="4" w:space="0" w:color="auto"/>
              <w:left w:val="nil"/>
              <w:bottom w:val="single" w:sz="4" w:space="0" w:color="auto"/>
              <w:right w:val="single" w:sz="4" w:space="0" w:color="auto"/>
            </w:tcBorders>
            <w:shd w:val="clear" w:color="auto" w:fill="auto"/>
          </w:tcPr>
          <w:p w:rsidR="00211C11" w:rsidRPr="00211C11" w:rsidRDefault="00211C11" w:rsidP="00E061C2">
            <w:pPr>
              <w:numPr>
                <w:ilvl w:val="0"/>
                <w:numId w:val="0"/>
              </w:numPr>
              <w:spacing w:after="0" w:line="240" w:lineRule="auto"/>
              <w:rPr>
                <w:rFonts w:ascii="Calibri" w:eastAsia="Times New Roman" w:hAnsi="Calibri" w:cs="Calibri"/>
                <w:color w:val="000000"/>
                <w:lang w:bidi="hi-IN"/>
              </w:rPr>
            </w:pPr>
          </w:p>
        </w:tc>
        <w:tc>
          <w:tcPr>
            <w:tcW w:w="1620" w:type="dxa"/>
            <w:tcBorders>
              <w:top w:val="single" w:sz="4" w:space="0" w:color="auto"/>
              <w:left w:val="nil"/>
              <w:bottom w:val="single" w:sz="4" w:space="0" w:color="auto"/>
              <w:right w:val="single" w:sz="4" w:space="0" w:color="auto"/>
            </w:tcBorders>
            <w:shd w:val="clear" w:color="auto" w:fill="auto"/>
          </w:tcPr>
          <w:p w:rsidR="00211C11" w:rsidRPr="00211C11" w:rsidRDefault="00211C11" w:rsidP="00E061C2">
            <w:pPr>
              <w:numPr>
                <w:ilvl w:val="0"/>
                <w:numId w:val="0"/>
              </w:numPr>
              <w:spacing w:after="0" w:line="240" w:lineRule="auto"/>
              <w:rPr>
                <w:rFonts w:ascii="Calibri" w:eastAsia="Times New Roman" w:hAnsi="Calibri" w:cs="Calibri"/>
                <w:color w:val="000000"/>
                <w:lang w:bidi="hi-IN"/>
              </w:rPr>
            </w:pPr>
            <w:r>
              <w:rPr>
                <w:rFonts w:ascii="Calibri" w:eastAsia="Times New Roman" w:hAnsi="Calibri" w:cs="Calibri"/>
                <w:color w:val="000000"/>
                <w:lang w:bidi="hi-IN"/>
              </w:rPr>
              <w:t>80.83</w:t>
            </w:r>
          </w:p>
        </w:tc>
      </w:tr>
    </w:tbl>
    <w:p w:rsidR="00211C11" w:rsidRPr="00211C11" w:rsidRDefault="00211C11" w:rsidP="00211C11">
      <w:pPr>
        <w:numPr>
          <w:ilvl w:val="0"/>
          <w:numId w:val="0"/>
        </w:numPr>
        <w:spacing w:after="0" w:line="360" w:lineRule="auto"/>
        <w:ind w:left="1440"/>
        <w:rPr>
          <w:rFonts w:ascii="Arial" w:hAnsi="Arial" w:cs="Arial"/>
          <w:sz w:val="24"/>
          <w:szCs w:val="24"/>
        </w:rPr>
      </w:pPr>
    </w:p>
    <w:p w:rsidR="00211C11" w:rsidRDefault="00211C11" w:rsidP="00B72E80">
      <w:pPr>
        <w:numPr>
          <w:ilvl w:val="0"/>
          <w:numId w:val="0"/>
        </w:numPr>
        <w:spacing w:after="0" w:line="360" w:lineRule="auto"/>
        <w:ind w:left="360"/>
        <w:jc w:val="both"/>
        <w:rPr>
          <w:rFonts w:ascii="Arial" w:hAnsi="Arial" w:cs="Arial"/>
          <w:spacing w:val="1"/>
          <w:sz w:val="24"/>
          <w:szCs w:val="24"/>
        </w:rPr>
      </w:pPr>
    </w:p>
    <w:p w:rsidR="00211C11" w:rsidRDefault="00211C11" w:rsidP="00B72E80">
      <w:pPr>
        <w:numPr>
          <w:ilvl w:val="0"/>
          <w:numId w:val="0"/>
        </w:numPr>
        <w:spacing w:after="0" w:line="360" w:lineRule="auto"/>
        <w:ind w:left="360"/>
        <w:jc w:val="both"/>
        <w:rPr>
          <w:rFonts w:ascii="Arial" w:hAnsi="Arial" w:cs="Arial"/>
          <w:spacing w:val="1"/>
          <w:sz w:val="24"/>
          <w:szCs w:val="24"/>
        </w:rPr>
      </w:pPr>
    </w:p>
    <w:p w:rsidR="00211C11" w:rsidRDefault="00211C11" w:rsidP="00B72E80">
      <w:pPr>
        <w:numPr>
          <w:ilvl w:val="0"/>
          <w:numId w:val="0"/>
        </w:numPr>
        <w:spacing w:after="0" w:line="360" w:lineRule="auto"/>
        <w:ind w:left="360"/>
        <w:jc w:val="both"/>
        <w:rPr>
          <w:rFonts w:ascii="Arial" w:hAnsi="Arial" w:cs="Arial"/>
          <w:spacing w:val="1"/>
          <w:sz w:val="24"/>
          <w:szCs w:val="24"/>
        </w:rPr>
      </w:pPr>
    </w:p>
    <w:p w:rsidR="00211C11" w:rsidRDefault="00211C11" w:rsidP="00B72E80">
      <w:pPr>
        <w:numPr>
          <w:ilvl w:val="0"/>
          <w:numId w:val="0"/>
        </w:numPr>
        <w:spacing w:after="0" w:line="360" w:lineRule="auto"/>
        <w:ind w:left="360"/>
        <w:jc w:val="both"/>
        <w:rPr>
          <w:rFonts w:ascii="Arial" w:hAnsi="Arial" w:cs="Arial"/>
          <w:spacing w:val="1"/>
          <w:sz w:val="24"/>
          <w:szCs w:val="24"/>
        </w:rPr>
      </w:pPr>
    </w:p>
    <w:p w:rsidR="00211C11" w:rsidRDefault="00211C11" w:rsidP="00B72E80">
      <w:pPr>
        <w:numPr>
          <w:ilvl w:val="0"/>
          <w:numId w:val="0"/>
        </w:numPr>
        <w:spacing w:after="0" w:line="360" w:lineRule="auto"/>
        <w:ind w:left="360"/>
        <w:jc w:val="both"/>
        <w:rPr>
          <w:rFonts w:ascii="Arial" w:hAnsi="Arial" w:cs="Arial"/>
          <w:spacing w:val="1"/>
          <w:sz w:val="24"/>
          <w:szCs w:val="24"/>
        </w:rPr>
      </w:pPr>
    </w:p>
    <w:p w:rsidR="00211C11" w:rsidRDefault="00211C11" w:rsidP="00B72E80">
      <w:pPr>
        <w:numPr>
          <w:ilvl w:val="0"/>
          <w:numId w:val="0"/>
        </w:numPr>
        <w:spacing w:after="0" w:line="360" w:lineRule="auto"/>
        <w:ind w:left="360"/>
        <w:jc w:val="both"/>
        <w:rPr>
          <w:rFonts w:ascii="Arial" w:hAnsi="Arial" w:cs="Arial"/>
          <w:spacing w:val="1"/>
          <w:sz w:val="24"/>
          <w:szCs w:val="24"/>
        </w:rPr>
      </w:pPr>
    </w:p>
    <w:p w:rsidR="00211C11" w:rsidRDefault="00211C11" w:rsidP="00B72E80">
      <w:pPr>
        <w:numPr>
          <w:ilvl w:val="0"/>
          <w:numId w:val="0"/>
        </w:numPr>
        <w:spacing w:after="0" w:line="360" w:lineRule="auto"/>
        <w:ind w:left="360"/>
        <w:jc w:val="both"/>
        <w:rPr>
          <w:rFonts w:ascii="Arial" w:hAnsi="Arial" w:cs="Arial"/>
          <w:spacing w:val="1"/>
          <w:sz w:val="24"/>
          <w:szCs w:val="24"/>
        </w:rPr>
      </w:pPr>
    </w:p>
    <w:p w:rsidR="00211C11" w:rsidRDefault="00211C11" w:rsidP="00B72E80">
      <w:pPr>
        <w:numPr>
          <w:ilvl w:val="0"/>
          <w:numId w:val="0"/>
        </w:numPr>
        <w:spacing w:after="0" w:line="360" w:lineRule="auto"/>
        <w:ind w:left="360"/>
        <w:jc w:val="both"/>
        <w:rPr>
          <w:rFonts w:ascii="Arial" w:hAnsi="Arial" w:cs="Arial"/>
          <w:spacing w:val="1"/>
          <w:sz w:val="24"/>
          <w:szCs w:val="24"/>
        </w:rPr>
      </w:pPr>
    </w:p>
    <w:p w:rsidR="00211C11" w:rsidRDefault="00211C11" w:rsidP="00B72E80">
      <w:pPr>
        <w:numPr>
          <w:ilvl w:val="0"/>
          <w:numId w:val="0"/>
        </w:numPr>
        <w:spacing w:after="0" w:line="360" w:lineRule="auto"/>
        <w:ind w:left="360"/>
        <w:jc w:val="both"/>
        <w:rPr>
          <w:rFonts w:ascii="Arial" w:hAnsi="Arial" w:cs="Arial"/>
          <w:spacing w:val="1"/>
          <w:sz w:val="24"/>
          <w:szCs w:val="24"/>
        </w:rPr>
      </w:pPr>
    </w:p>
    <w:p w:rsidR="007B1F50" w:rsidRPr="007B1F50" w:rsidRDefault="007B1F50" w:rsidP="00B72E80">
      <w:pPr>
        <w:numPr>
          <w:ilvl w:val="0"/>
          <w:numId w:val="0"/>
        </w:numPr>
        <w:spacing w:after="0" w:line="360" w:lineRule="auto"/>
        <w:ind w:left="360"/>
        <w:jc w:val="both"/>
        <w:rPr>
          <w:rFonts w:ascii="Arial" w:hAnsi="Arial" w:cs="Arial"/>
          <w:spacing w:val="1"/>
          <w:sz w:val="24"/>
          <w:szCs w:val="24"/>
        </w:rPr>
      </w:pPr>
      <w:r>
        <w:rPr>
          <w:rFonts w:ascii="Arial" w:hAnsi="Arial" w:cs="Arial"/>
          <w:spacing w:val="1"/>
          <w:sz w:val="24"/>
          <w:szCs w:val="24"/>
        </w:rPr>
        <w:t xml:space="preserve">Table </w:t>
      </w:r>
      <w:r w:rsidR="001C018A">
        <w:rPr>
          <w:rFonts w:ascii="Arial" w:hAnsi="Arial" w:cs="Arial"/>
          <w:spacing w:val="1"/>
          <w:sz w:val="24"/>
          <w:szCs w:val="24"/>
        </w:rPr>
        <w:t>1.8</w:t>
      </w:r>
      <w:r w:rsidRPr="007B1F50">
        <w:rPr>
          <w:rFonts w:ascii="Arial" w:hAnsi="Arial" w:cs="Arial"/>
          <w:spacing w:val="1"/>
          <w:sz w:val="24"/>
          <w:szCs w:val="24"/>
        </w:rPr>
        <w:t xml:space="preserve"> Master Service Levels Improvements during Mission Period</w:t>
      </w:r>
    </w:p>
    <w:p w:rsidR="00211C11" w:rsidRDefault="00211C11" w:rsidP="002444E6">
      <w:pPr>
        <w:pStyle w:val="ListParagraph"/>
        <w:spacing w:after="0" w:line="360" w:lineRule="auto"/>
        <w:ind w:left="360"/>
        <w:jc w:val="center"/>
        <w:rPr>
          <w:rFonts w:ascii="Arial" w:hAnsi="Arial" w:cs="Arial"/>
          <w:sz w:val="24"/>
          <w:szCs w:val="24"/>
        </w:rPr>
      </w:pPr>
    </w:p>
    <w:p w:rsidR="00211C11" w:rsidRDefault="00211C11" w:rsidP="002444E6">
      <w:pPr>
        <w:pStyle w:val="ListParagraph"/>
        <w:spacing w:after="0" w:line="360" w:lineRule="auto"/>
        <w:ind w:left="360"/>
        <w:jc w:val="center"/>
        <w:rPr>
          <w:rFonts w:ascii="Arial" w:hAnsi="Arial" w:cs="Arial"/>
          <w:sz w:val="24"/>
          <w:szCs w:val="24"/>
        </w:rPr>
      </w:pPr>
    </w:p>
    <w:p w:rsidR="00211C11" w:rsidRDefault="00211C11" w:rsidP="002444E6">
      <w:pPr>
        <w:pStyle w:val="ListParagraph"/>
        <w:spacing w:after="0" w:line="360" w:lineRule="auto"/>
        <w:ind w:left="360"/>
        <w:jc w:val="center"/>
        <w:rPr>
          <w:rFonts w:ascii="Arial" w:hAnsi="Arial" w:cs="Arial"/>
          <w:sz w:val="24"/>
          <w:szCs w:val="24"/>
        </w:rPr>
      </w:pPr>
    </w:p>
    <w:tbl>
      <w:tblPr>
        <w:tblW w:w="14340" w:type="dxa"/>
        <w:tblInd w:w="93" w:type="dxa"/>
        <w:tblLook w:val="04A0"/>
      </w:tblPr>
      <w:tblGrid>
        <w:gridCol w:w="14340"/>
      </w:tblGrid>
      <w:tr w:rsidR="00211C11" w:rsidRPr="00211C11" w:rsidTr="00211C11">
        <w:trPr>
          <w:trHeight w:val="315"/>
        </w:trPr>
        <w:tc>
          <w:tcPr>
            <w:tcW w:w="14340" w:type="dxa"/>
            <w:tcBorders>
              <w:top w:val="nil"/>
              <w:left w:val="nil"/>
              <w:bottom w:val="nil"/>
              <w:right w:val="nil"/>
            </w:tcBorders>
            <w:shd w:val="clear" w:color="auto" w:fill="auto"/>
            <w:noWrap/>
            <w:vAlign w:val="bottom"/>
            <w:hideMark/>
          </w:tcPr>
          <w:p w:rsidR="00211C11" w:rsidRPr="00211C11" w:rsidRDefault="00211C11" w:rsidP="00211C11">
            <w:pPr>
              <w:spacing w:after="0" w:line="240" w:lineRule="auto"/>
              <w:ind w:left="0" w:firstLine="0"/>
              <w:jc w:val="center"/>
              <w:rPr>
                <w:rFonts w:ascii="Calibri" w:eastAsia="Times New Roman" w:hAnsi="Calibri" w:cs="Calibri"/>
                <w:b/>
                <w:bCs/>
                <w:color w:val="000000"/>
                <w:sz w:val="24"/>
                <w:szCs w:val="24"/>
                <w:lang w:bidi="hi-IN"/>
              </w:rPr>
            </w:pPr>
            <w:r w:rsidRPr="00211C11">
              <w:rPr>
                <w:rFonts w:ascii="Calibri" w:eastAsia="Times New Roman" w:hAnsi="Calibri" w:cs="Calibri"/>
                <w:b/>
                <w:bCs/>
                <w:color w:val="000000"/>
                <w:sz w:val="24"/>
                <w:szCs w:val="24"/>
                <w:lang w:bidi="hi-IN"/>
              </w:rPr>
              <w:t>Name of City:Rajnandgaon (Chhattisgarh)                                                    Current Mission Period (2015-16)</w:t>
            </w:r>
          </w:p>
        </w:tc>
      </w:tr>
      <w:tr w:rsidR="00211C11" w:rsidRPr="00211C11" w:rsidTr="00211C11">
        <w:trPr>
          <w:trHeight w:val="300"/>
        </w:trPr>
        <w:tc>
          <w:tcPr>
            <w:tcW w:w="14340" w:type="dxa"/>
            <w:vMerge w:val="restart"/>
            <w:tcBorders>
              <w:top w:val="nil"/>
              <w:left w:val="nil"/>
              <w:bottom w:val="nil"/>
              <w:right w:val="nil"/>
            </w:tcBorders>
            <w:shd w:val="clear" w:color="auto" w:fill="auto"/>
            <w:hideMark/>
          </w:tcPr>
          <w:p w:rsidR="00211C11" w:rsidRPr="00211C11" w:rsidRDefault="00211C11" w:rsidP="00211C11">
            <w:pPr>
              <w:spacing w:after="0" w:line="240" w:lineRule="auto"/>
              <w:ind w:left="0" w:firstLine="0"/>
              <w:jc w:val="center"/>
              <w:rPr>
                <w:rFonts w:ascii="Calibri" w:eastAsia="Times New Roman" w:hAnsi="Calibri" w:cs="Calibri"/>
                <w:b/>
                <w:bCs/>
                <w:color w:val="000000"/>
                <w:lang w:bidi="hi-IN"/>
              </w:rPr>
            </w:pPr>
            <w:r w:rsidRPr="00211C11">
              <w:rPr>
                <w:rFonts w:ascii="Calibri" w:eastAsia="Times New Roman" w:hAnsi="Calibri" w:cs="Calibri"/>
                <w:b/>
                <w:bCs/>
                <w:color w:val="000000"/>
                <w:lang w:bidi="hi-IN"/>
              </w:rPr>
              <w:t>Table 2.2 : SLIP - Details of Prioritized Projects Proposed under AMRUT during current FY : Sector Wise</w:t>
            </w:r>
          </w:p>
        </w:tc>
      </w:tr>
      <w:tr w:rsidR="00211C11" w:rsidRPr="00211C11" w:rsidTr="00211C11">
        <w:trPr>
          <w:trHeight w:val="300"/>
        </w:trPr>
        <w:tc>
          <w:tcPr>
            <w:tcW w:w="14340" w:type="dxa"/>
            <w:vMerge/>
            <w:tcBorders>
              <w:top w:val="nil"/>
              <w:left w:val="nil"/>
              <w:bottom w:val="nil"/>
              <w:right w:val="nil"/>
            </w:tcBorders>
            <w:vAlign w:val="center"/>
            <w:hideMark/>
          </w:tcPr>
          <w:p w:rsidR="00211C11" w:rsidRPr="00211C11" w:rsidRDefault="00211C11" w:rsidP="00211C11">
            <w:pPr>
              <w:spacing w:after="0" w:line="240" w:lineRule="auto"/>
              <w:ind w:left="0" w:firstLine="0"/>
              <w:rPr>
                <w:rFonts w:ascii="Calibri" w:eastAsia="Times New Roman" w:hAnsi="Calibri" w:cs="Calibri"/>
                <w:b/>
                <w:bCs/>
                <w:color w:val="000000"/>
                <w:lang w:bidi="hi-IN"/>
              </w:rPr>
            </w:pPr>
          </w:p>
        </w:tc>
      </w:tr>
    </w:tbl>
    <w:p w:rsidR="00211C11" w:rsidRDefault="00211C11" w:rsidP="002444E6">
      <w:pPr>
        <w:pStyle w:val="ListParagraph"/>
        <w:spacing w:after="0" w:line="360" w:lineRule="auto"/>
        <w:ind w:left="360"/>
        <w:jc w:val="center"/>
        <w:rPr>
          <w:rFonts w:ascii="Arial" w:hAnsi="Arial" w:cs="Arial"/>
          <w:sz w:val="24"/>
          <w:szCs w:val="24"/>
        </w:rPr>
      </w:pPr>
    </w:p>
    <w:p w:rsidR="002444E6" w:rsidRDefault="007B1F50" w:rsidP="002444E6">
      <w:pPr>
        <w:pStyle w:val="ListParagraph"/>
        <w:spacing w:after="0" w:line="360" w:lineRule="auto"/>
        <w:ind w:left="360"/>
        <w:jc w:val="center"/>
        <w:rPr>
          <w:rFonts w:ascii="Arial" w:hAnsi="Arial" w:cs="Arial"/>
          <w:b/>
          <w:bCs/>
          <w:sz w:val="24"/>
          <w:szCs w:val="24"/>
        </w:rPr>
      </w:pPr>
      <w:r w:rsidRPr="007B1F50">
        <w:rPr>
          <w:rFonts w:ascii="Arial" w:hAnsi="Arial" w:cs="Arial"/>
          <w:sz w:val="24"/>
          <w:szCs w:val="24"/>
        </w:rPr>
        <w:t>(As per Table 2.2 of AMRUT guidelines)</w:t>
      </w:r>
      <w:r w:rsidR="00292D42">
        <w:rPr>
          <w:rFonts w:ascii="Arial" w:hAnsi="Arial" w:cs="Arial"/>
          <w:sz w:val="20"/>
          <w:szCs w:val="20"/>
        </w:rPr>
        <w:tab/>
      </w:r>
      <w:r w:rsidR="00292D42">
        <w:rPr>
          <w:rFonts w:ascii="Arial" w:hAnsi="Arial" w:cs="Arial"/>
          <w:sz w:val="20"/>
          <w:szCs w:val="20"/>
        </w:rPr>
        <w:tab/>
      </w:r>
      <w:r w:rsidRPr="007B1F50">
        <w:rPr>
          <w:rFonts w:ascii="Arial" w:hAnsi="Arial" w:cs="Arial"/>
          <w:sz w:val="20"/>
          <w:szCs w:val="20"/>
        </w:rPr>
        <w:t xml:space="preserve"> (</w:t>
      </w:r>
      <w:r w:rsidRPr="007B1F50">
        <w:rPr>
          <w:rFonts w:ascii="Arial" w:hAnsi="Arial" w:cs="Arial"/>
          <w:spacing w:val="-8"/>
          <w:sz w:val="20"/>
          <w:szCs w:val="20"/>
        </w:rPr>
        <w:t>A</w:t>
      </w:r>
      <w:r w:rsidRPr="007B1F50">
        <w:rPr>
          <w:rFonts w:ascii="Arial" w:hAnsi="Arial" w:cs="Arial"/>
          <w:spacing w:val="2"/>
          <w:sz w:val="20"/>
          <w:szCs w:val="20"/>
        </w:rPr>
        <w:t>m</w:t>
      </w:r>
      <w:r w:rsidRPr="007B1F50">
        <w:rPr>
          <w:rFonts w:ascii="Arial" w:hAnsi="Arial" w:cs="Arial"/>
          <w:sz w:val="20"/>
          <w:szCs w:val="20"/>
        </w:rPr>
        <w:t>ount</w:t>
      </w:r>
      <w:r w:rsidRPr="007B1F50">
        <w:rPr>
          <w:rFonts w:ascii="Arial" w:hAnsi="Arial" w:cs="Arial"/>
          <w:spacing w:val="1"/>
          <w:sz w:val="20"/>
          <w:szCs w:val="20"/>
        </w:rPr>
        <w:t>i</w:t>
      </w:r>
      <w:r w:rsidR="00292D42">
        <w:rPr>
          <w:rFonts w:ascii="Arial" w:hAnsi="Arial" w:cs="Arial"/>
          <w:sz w:val="20"/>
          <w:szCs w:val="20"/>
        </w:rPr>
        <w:t>n Rs.</w:t>
      </w:r>
      <w:r w:rsidRPr="007B1F50">
        <w:rPr>
          <w:rFonts w:ascii="Arial" w:hAnsi="Arial" w:cs="Arial"/>
          <w:sz w:val="20"/>
          <w:szCs w:val="20"/>
        </w:rPr>
        <w:t>Cr)</w:t>
      </w:r>
      <w:r w:rsidRPr="007B1F50">
        <w:rPr>
          <w:rFonts w:ascii="Arial" w:hAnsi="Arial" w:cs="Arial"/>
          <w:b/>
          <w:bCs/>
          <w:sz w:val="24"/>
          <w:szCs w:val="24"/>
        </w:rPr>
        <w:tab/>
      </w:r>
    </w:p>
    <w:tbl>
      <w:tblPr>
        <w:tblW w:w="15150" w:type="dxa"/>
        <w:tblInd w:w="93" w:type="dxa"/>
        <w:tblLook w:val="04A0"/>
      </w:tblPr>
      <w:tblGrid>
        <w:gridCol w:w="2985"/>
        <w:gridCol w:w="1170"/>
        <w:gridCol w:w="3060"/>
        <w:gridCol w:w="2340"/>
        <w:gridCol w:w="1540"/>
        <w:gridCol w:w="1400"/>
        <w:gridCol w:w="1135"/>
        <w:gridCol w:w="1520"/>
      </w:tblGrid>
      <w:tr w:rsidR="00554D99" w:rsidRPr="00554D99" w:rsidTr="00211C11">
        <w:trPr>
          <w:trHeight w:val="300"/>
        </w:trPr>
        <w:tc>
          <w:tcPr>
            <w:tcW w:w="2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4D99" w:rsidRPr="00554D99" w:rsidRDefault="00554D99" w:rsidP="00554D99">
            <w:pPr>
              <w:numPr>
                <w:ilvl w:val="0"/>
                <w:numId w:val="0"/>
              </w:numPr>
              <w:spacing w:after="0" w:line="240" w:lineRule="auto"/>
              <w:rPr>
                <w:rFonts w:ascii="Calibri" w:eastAsia="Times New Roman" w:hAnsi="Calibri" w:cs="Calibri"/>
                <w:b/>
                <w:bCs/>
                <w:color w:val="000000"/>
                <w:lang w:bidi="hi-IN"/>
              </w:rPr>
            </w:pPr>
            <w:r w:rsidRPr="00554D99">
              <w:rPr>
                <w:rFonts w:ascii="Calibri" w:eastAsia="Times New Roman" w:hAnsi="Calibri" w:cs="Calibri"/>
                <w:b/>
                <w:bCs/>
                <w:color w:val="000000"/>
                <w:lang w:bidi="hi-IN"/>
              </w:rPr>
              <w:t>Sector</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4D99" w:rsidRPr="00554D99" w:rsidRDefault="00554D99" w:rsidP="00554D99">
            <w:pPr>
              <w:numPr>
                <w:ilvl w:val="0"/>
                <w:numId w:val="0"/>
              </w:numPr>
              <w:spacing w:after="0" w:line="240" w:lineRule="auto"/>
              <w:rPr>
                <w:rFonts w:ascii="Calibri" w:eastAsia="Times New Roman" w:hAnsi="Calibri" w:cs="Calibri"/>
                <w:b/>
                <w:bCs/>
                <w:color w:val="000000"/>
                <w:lang w:bidi="hi-IN"/>
              </w:rPr>
            </w:pPr>
            <w:r w:rsidRPr="00554D99">
              <w:rPr>
                <w:rFonts w:ascii="Calibri" w:eastAsia="Times New Roman" w:hAnsi="Calibri" w:cs="Calibri"/>
                <w:b/>
                <w:bCs/>
                <w:color w:val="000000"/>
                <w:lang w:bidi="hi-IN"/>
              </w:rPr>
              <w:t xml:space="preserve">Project Name and Code </w:t>
            </w:r>
          </w:p>
        </w:tc>
        <w:tc>
          <w:tcPr>
            <w:tcW w:w="10995" w:type="dxa"/>
            <w:gridSpan w:val="6"/>
            <w:tcBorders>
              <w:top w:val="single" w:sz="4" w:space="0" w:color="auto"/>
              <w:left w:val="nil"/>
              <w:bottom w:val="single" w:sz="4" w:space="0" w:color="auto"/>
              <w:right w:val="single" w:sz="4" w:space="0" w:color="auto"/>
            </w:tcBorders>
            <w:shd w:val="clear" w:color="auto" w:fill="auto"/>
            <w:hideMark/>
          </w:tcPr>
          <w:p w:rsidR="00554D99" w:rsidRPr="00554D99" w:rsidRDefault="00554D99" w:rsidP="00554D99">
            <w:pPr>
              <w:numPr>
                <w:ilvl w:val="0"/>
                <w:numId w:val="0"/>
              </w:numPr>
              <w:spacing w:after="0" w:line="240" w:lineRule="auto"/>
              <w:rPr>
                <w:rFonts w:ascii="Calibri" w:eastAsia="Times New Roman" w:hAnsi="Calibri" w:cs="Calibri"/>
                <w:b/>
                <w:bCs/>
                <w:color w:val="000000"/>
                <w:lang w:bidi="hi-IN"/>
              </w:rPr>
            </w:pPr>
            <w:r w:rsidRPr="00554D99">
              <w:rPr>
                <w:rFonts w:ascii="Calibri" w:eastAsia="Times New Roman" w:hAnsi="Calibri" w:cs="Calibri"/>
                <w:b/>
                <w:bCs/>
                <w:color w:val="000000"/>
                <w:lang w:bidi="hi-IN"/>
              </w:rPr>
              <w:t>Infrastucture improvement</w:t>
            </w:r>
          </w:p>
        </w:tc>
      </w:tr>
      <w:tr w:rsidR="00211C11" w:rsidRPr="00554D99" w:rsidTr="00211C11">
        <w:trPr>
          <w:trHeight w:val="300"/>
        </w:trPr>
        <w:tc>
          <w:tcPr>
            <w:tcW w:w="2985" w:type="dxa"/>
            <w:vMerge/>
            <w:tcBorders>
              <w:top w:val="single" w:sz="4" w:space="0" w:color="auto"/>
              <w:left w:val="single" w:sz="4" w:space="0" w:color="auto"/>
              <w:bottom w:val="single" w:sz="4" w:space="0" w:color="auto"/>
              <w:right w:val="single" w:sz="4" w:space="0" w:color="auto"/>
            </w:tcBorders>
            <w:vAlign w:val="center"/>
            <w:hideMark/>
          </w:tcPr>
          <w:p w:rsidR="00554D99" w:rsidRPr="00554D99" w:rsidRDefault="00554D99" w:rsidP="00554D99">
            <w:pPr>
              <w:spacing w:after="0" w:line="240" w:lineRule="auto"/>
              <w:ind w:left="0" w:firstLine="0"/>
              <w:rPr>
                <w:rFonts w:ascii="Calibri" w:eastAsia="Times New Roman" w:hAnsi="Calibri" w:cs="Calibri"/>
                <w:b/>
                <w:bCs/>
                <w:color w:val="000000"/>
                <w:lang w:bidi="hi-IN"/>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554D99" w:rsidRPr="00554D99" w:rsidRDefault="00554D99" w:rsidP="00554D99">
            <w:pPr>
              <w:spacing w:after="0" w:line="240" w:lineRule="auto"/>
              <w:ind w:left="0" w:firstLine="0"/>
              <w:rPr>
                <w:rFonts w:ascii="Calibri" w:eastAsia="Times New Roman" w:hAnsi="Calibri" w:cs="Calibri"/>
                <w:b/>
                <w:bCs/>
                <w:color w:val="000000"/>
                <w:lang w:bidi="hi-IN"/>
              </w:rPr>
            </w:pPr>
          </w:p>
        </w:tc>
        <w:tc>
          <w:tcPr>
            <w:tcW w:w="3060" w:type="dxa"/>
            <w:vMerge w:val="restart"/>
            <w:tcBorders>
              <w:top w:val="nil"/>
              <w:left w:val="single" w:sz="4" w:space="0" w:color="auto"/>
              <w:bottom w:val="single" w:sz="4" w:space="0" w:color="auto"/>
              <w:right w:val="single" w:sz="4" w:space="0" w:color="auto"/>
            </w:tcBorders>
            <w:shd w:val="clear" w:color="auto" w:fill="auto"/>
            <w:vAlign w:val="center"/>
            <w:hideMark/>
          </w:tcPr>
          <w:p w:rsidR="00554D99" w:rsidRPr="00554D99" w:rsidRDefault="00554D99" w:rsidP="00554D99">
            <w:pPr>
              <w:numPr>
                <w:ilvl w:val="0"/>
                <w:numId w:val="0"/>
              </w:numPr>
              <w:spacing w:after="0" w:line="240" w:lineRule="auto"/>
              <w:rPr>
                <w:rFonts w:ascii="Calibri" w:eastAsia="Times New Roman" w:hAnsi="Calibri" w:cs="Calibri"/>
                <w:b/>
                <w:bCs/>
                <w:color w:val="000000"/>
                <w:lang w:bidi="hi-IN"/>
              </w:rPr>
            </w:pPr>
            <w:r w:rsidRPr="00554D99">
              <w:rPr>
                <w:rFonts w:ascii="Calibri" w:eastAsia="Times New Roman" w:hAnsi="Calibri" w:cs="Calibri"/>
                <w:b/>
                <w:bCs/>
                <w:color w:val="000000"/>
                <w:lang w:bidi="hi-IN"/>
              </w:rPr>
              <w:t>Physical Components</w:t>
            </w:r>
          </w:p>
        </w:tc>
        <w:tc>
          <w:tcPr>
            <w:tcW w:w="5280" w:type="dxa"/>
            <w:gridSpan w:val="3"/>
            <w:tcBorders>
              <w:top w:val="single" w:sz="4" w:space="0" w:color="auto"/>
              <w:left w:val="nil"/>
              <w:bottom w:val="single" w:sz="4" w:space="0" w:color="auto"/>
              <w:right w:val="single" w:sz="4" w:space="0" w:color="auto"/>
            </w:tcBorders>
            <w:shd w:val="clear" w:color="auto" w:fill="auto"/>
            <w:noWrap/>
            <w:vAlign w:val="center"/>
            <w:hideMark/>
          </w:tcPr>
          <w:p w:rsidR="00554D99" w:rsidRPr="00554D99" w:rsidRDefault="00554D99" w:rsidP="00554D99">
            <w:pPr>
              <w:numPr>
                <w:ilvl w:val="0"/>
                <w:numId w:val="0"/>
              </w:numPr>
              <w:spacing w:after="0" w:line="240" w:lineRule="auto"/>
              <w:rPr>
                <w:rFonts w:ascii="Calibri" w:eastAsia="Times New Roman" w:hAnsi="Calibri" w:cs="Calibri"/>
                <w:b/>
                <w:bCs/>
                <w:color w:val="000000"/>
                <w:lang w:bidi="hi-IN"/>
              </w:rPr>
            </w:pPr>
            <w:r w:rsidRPr="00554D99">
              <w:rPr>
                <w:rFonts w:ascii="Calibri" w:eastAsia="Times New Roman" w:hAnsi="Calibri" w:cs="Calibri"/>
                <w:b/>
                <w:bCs/>
                <w:color w:val="000000"/>
                <w:lang w:bidi="hi-IN"/>
              </w:rPr>
              <w:t>Change in service Levels</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554D99" w:rsidRPr="00554D99" w:rsidRDefault="00554D99" w:rsidP="00554D99">
            <w:pPr>
              <w:numPr>
                <w:ilvl w:val="0"/>
                <w:numId w:val="0"/>
              </w:numPr>
              <w:spacing w:after="0" w:line="240" w:lineRule="auto"/>
              <w:rPr>
                <w:rFonts w:ascii="Calibri" w:eastAsia="Times New Roman" w:hAnsi="Calibri" w:cs="Calibri"/>
                <w:b/>
                <w:bCs/>
                <w:color w:val="000000"/>
                <w:lang w:bidi="hi-IN"/>
              </w:rPr>
            </w:pPr>
            <w:r w:rsidRPr="00554D99">
              <w:rPr>
                <w:rFonts w:ascii="Calibri" w:eastAsia="Times New Roman" w:hAnsi="Calibri" w:cs="Calibri"/>
                <w:b/>
                <w:bCs/>
                <w:color w:val="000000"/>
                <w:lang w:bidi="hi-IN"/>
              </w:rPr>
              <w:t>Estimated Cost (Amount in Rs.)</w:t>
            </w:r>
          </w:p>
        </w:tc>
        <w:tc>
          <w:tcPr>
            <w:tcW w:w="1520" w:type="dxa"/>
            <w:tcBorders>
              <w:top w:val="nil"/>
              <w:left w:val="nil"/>
              <w:bottom w:val="single" w:sz="4" w:space="0" w:color="auto"/>
              <w:right w:val="single" w:sz="4" w:space="0" w:color="auto"/>
            </w:tcBorders>
            <w:shd w:val="clear" w:color="auto" w:fill="auto"/>
            <w:noWrap/>
            <w:vAlign w:val="center"/>
            <w:hideMark/>
          </w:tcPr>
          <w:p w:rsidR="00554D99" w:rsidRPr="00554D99" w:rsidRDefault="00554D99" w:rsidP="00554D99">
            <w:pPr>
              <w:numPr>
                <w:ilvl w:val="0"/>
                <w:numId w:val="0"/>
              </w:numPr>
              <w:spacing w:after="0" w:line="240" w:lineRule="auto"/>
              <w:rPr>
                <w:rFonts w:ascii="Calibri" w:eastAsia="Times New Roman" w:hAnsi="Calibri" w:cs="Calibri"/>
                <w:b/>
                <w:bCs/>
                <w:color w:val="000000"/>
                <w:lang w:bidi="hi-IN"/>
              </w:rPr>
            </w:pPr>
            <w:r w:rsidRPr="00554D99">
              <w:rPr>
                <w:rFonts w:ascii="Calibri" w:eastAsia="Times New Roman" w:hAnsi="Calibri" w:cs="Calibri"/>
                <w:b/>
                <w:bCs/>
                <w:color w:val="000000"/>
                <w:lang w:bidi="hi-IN"/>
              </w:rPr>
              <w:t xml:space="preserve">Ependiture </w:t>
            </w:r>
          </w:p>
        </w:tc>
      </w:tr>
      <w:tr w:rsidR="009939FE" w:rsidRPr="00554D99" w:rsidTr="00211C11">
        <w:trPr>
          <w:trHeight w:val="600"/>
        </w:trPr>
        <w:tc>
          <w:tcPr>
            <w:tcW w:w="2985" w:type="dxa"/>
            <w:vMerge/>
            <w:tcBorders>
              <w:top w:val="single" w:sz="4" w:space="0" w:color="auto"/>
              <w:left w:val="single" w:sz="4" w:space="0" w:color="auto"/>
              <w:bottom w:val="single" w:sz="4" w:space="0" w:color="auto"/>
              <w:right w:val="single" w:sz="4" w:space="0" w:color="auto"/>
            </w:tcBorders>
            <w:vAlign w:val="center"/>
            <w:hideMark/>
          </w:tcPr>
          <w:p w:rsidR="00554D99" w:rsidRPr="00554D99" w:rsidRDefault="00554D99" w:rsidP="00554D99">
            <w:pPr>
              <w:spacing w:after="0" w:line="240" w:lineRule="auto"/>
              <w:ind w:left="0" w:firstLine="0"/>
              <w:rPr>
                <w:rFonts w:ascii="Calibri" w:eastAsia="Times New Roman" w:hAnsi="Calibri" w:cs="Calibri"/>
                <w:b/>
                <w:bCs/>
                <w:color w:val="000000"/>
                <w:lang w:bidi="hi-IN"/>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554D99" w:rsidRPr="00554D99" w:rsidRDefault="00554D99" w:rsidP="00554D99">
            <w:pPr>
              <w:spacing w:after="0" w:line="240" w:lineRule="auto"/>
              <w:ind w:left="0" w:firstLine="0"/>
              <w:rPr>
                <w:rFonts w:ascii="Calibri" w:eastAsia="Times New Roman" w:hAnsi="Calibri" w:cs="Calibri"/>
                <w:b/>
                <w:bCs/>
                <w:color w:val="000000"/>
                <w:lang w:bidi="hi-IN"/>
              </w:rPr>
            </w:pPr>
          </w:p>
        </w:tc>
        <w:tc>
          <w:tcPr>
            <w:tcW w:w="3060" w:type="dxa"/>
            <w:vMerge/>
            <w:tcBorders>
              <w:top w:val="nil"/>
              <w:left w:val="single" w:sz="4" w:space="0" w:color="auto"/>
              <w:bottom w:val="single" w:sz="4" w:space="0" w:color="auto"/>
              <w:right w:val="single" w:sz="4" w:space="0" w:color="auto"/>
            </w:tcBorders>
            <w:vAlign w:val="center"/>
            <w:hideMark/>
          </w:tcPr>
          <w:p w:rsidR="00554D99" w:rsidRPr="00554D99" w:rsidRDefault="00554D99" w:rsidP="00554D99">
            <w:pPr>
              <w:spacing w:after="0" w:line="240" w:lineRule="auto"/>
              <w:ind w:left="0" w:firstLine="0"/>
              <w:rPr>
                <w:rFonts w:ascii="Calibri" w:eastAsia="Times New Roman" w:hAnsi="Calibri" w:cs="Calibri"/>
                <w:b/>
                <w:bCs/>
                <w:color w:val="000000"/>
                <w:lang w:bidi="hi-IN"/>
              </w:rPr>
            </w:pPr>
          </w:p>
        </w:tc>
        <w:tc>
          <w:tcPr>
            <w:tcW w:w="2340" w:type="dxa"/>
            <w:tcBorders>
              <w:top w:val="nil"/>
              <w:left w:val="nil"/>
              <w:bottom w:val="single" w:sz="4" w:space="0" w:color="auto"/>
              <w:right w:val="single" w:sz="4" w:space="0" w:color="auto"/>
            </w:tcBorders>
            <w:shd w:val="clear" w:color="auto" w:fill="auto"/>
            <w:vAlign w:val="center"/>
            <w:hideMark/>
          </w:tcPr>
          <w:p w:rsidR="00554D99" w:rsidRPr="00554D99" w:rsidRDefault="00554D99" w:rsidP="00554D99">
            <w:pPr>
              <w:numPr>
                <w:ilvl w:val="0"/>
                <w:numId w:val="0"/>
              </w:numPr>
              <w:spacing w:after="0" w:line="240" w:lineRule="auto"/>
              <w:rPr>
                <w:rFonts w:ascii="Calibri" w:eastAsia="Times New Roman" w:hAnsi="Calibri" w:cs="Calibri"/>
                <w:b/>
                <w:bCs/>
                <w:color w:val="000000"/>
                <w:lang w:bidi="hi-IN"/>
              </w:rPr>
            </w:pPr>
            <w:r w:rsidRPr="00554D99">
              <w:rPr>
                <w:rFonts w:ascii="Calibri" w:eastAsia="Times New Roman" w:hAnsi="Calibri" w:cs="Calibri"/>
                <w:b/>
                <w:bCs/>
                <w:color w:val="000000"/>
                <w:lang w:bidi="hi-IN"/>
              </w:rPr>
              <w:t>Indicator</w:t>
            </w:r>
          </w:p>
        </w:tc>
        <w:tc>
          <w:tcPr>
            <w:tcW w:w="1540" w:type="dxa"/>
            <w:tcBorders>
              <w:top w:val="nil"/>
              <w:left w:val="nil"/>
              <w:bottom w:val="single" w:sz="4" w:space="0" w:color="auto"/>
              <w:right w:val="single" w:sz="4" w:space="0" w:color="auto"/>
            </w:tcBorders>
            <w:shd w:val="clear" w:color="auto" w:fill="auto"/>
            <w:vAlign w:val="center"/>
            <w:hideMark/>
          </w:tcPr>
          <w:p w:rsidR="00554D99" w:rsidRPr="00554D99" w:rsidRDefault="00554D99" w:rsidP="00554D99">
            <w:pPr>
              <w:numPr>
                <w:ilvl w:val="0"/>
                <w:numId w:val="0"/>
              </w:numPr>
              <w:spacing w:after="0" w:line="240" w:lineRule="auto"/>
              <w:rPr>
                <w:rFonts w:ascii="Calibri" w:eastAsia="Times New Roman" w:hAnsi="Calibri" w:cs="Calibri"/>
                <w:b/>
                <w:bCs/>
                <w:color w:val="000000"/>
                <w:lang w:bidi="hi-IN"/>
              </w:rPr>
            </w:pPr>
            <w:r w:rsidRPr="00554D99">
              <w:rPr>
                <w:rFonts w:ascii="Calibri" w:eastAsia="Times New Roman" w:hAnsi="Calibri" w:cs="Calibri"/>
                <w:b/>
                <w:bCs/>
                <w:color w:val="000000"/>
                <w:lang w:bidi="hi-IN"/>
              </w:rPr>
              <w:t>Existing (As-is)</w:t>
            </w:r>
          </w:p>
        </w:tc>
        <w:tc>
          <w:tcPr>
            <w:tcW w:w="1400" w:type="dxa"/>
            <w:tcBorders>
              <w:top w:val="nil"/>
              <w:left w:val="nil"/>
              <w:bottom w:val="single" w:sz="4" w:space="0" w:color="auto"/>
              <w:right w:val="single" w:sz="4" w:space="0" w:color="auto"/>
            </w:tcBorders>
            <w:shd w:val="clear" w:color="auto" w:fill="auto"/>
            <w:vAlign w:val="center"/>
            <w:hideMark/>
          </w:tcPr>
          <w:p w:rsidR="00554D99" w:rsidRPr="00554D99" w:rsidRDefault="00554D99" w:rsidP="00554D99">
            <w:pPr>
              <w:numPr>
                <w:ilvl w:val="0"/>
                <w:numId w:val="0"/>
              </w:numPr>
              <w:spacing w:after="0" w:line="240" w:lineRule="auto"/>
              <w:rPr>
                <w:rFonts w:ascii="Calibri" w:eastAsia="Times New Roman" w:hAnsi="Calibri" w:cs="Calibri"/>
                <w:b/>
                <w:bCs/>
                <w:color w:val="000000"/>
                <w:lang w:bidi="hi-IN"/>
              </w:rPr>
            </w:pPr>
            <w:r w:rsidRPr="00554D99">
              <w:rPr>
                <w:rFonts w:ascii="Calibri" w:eastAsia="Times New Roman" w:hAnsi="Calibri" w:cs="Calibri"/>
                <w:b/>
                <w:bCs/>
                <w:color w:val="000000"/>
                <w:lang w:bidi="hi-IN"/>
              </w:rPr>
              <w:t>After (To-be)</w:t>
            </w:r>
          </w:p>
        </w:tc>
        <w:tc>
          <w:tcPr>
            <w:tcW w:w="1135" w:type="dxa"/>
            <w:vMerge/>
            <w:tcBorders>
              <w:top w:val="nil"/>
              <w:left w:val="single" w:sz="4" w:space="0" w:color="auto"/>
              <w:bottom w:val="single" w:sz="4" w:space="0" w:color="auto"/>
              <w:right w:val="single" w:sz="4" w:space="0" w:color="auto"/>
            </w:tcBorders>
            <w:vAlign w:val="center"/>
            <w:hideMark/>
          </w:tcPr>
          <w:p w:rsidR="00554D99" w:rsidRPr="00554D99" w:rsidRDefault="00554D99" w:rsidP="00554D99">
            <w:pPr>
              <w:spacing w:after="0" w:line="240" w:lineRule="auto"/>
              <w:ind w:left="0" w:firstLine="0"/>
              <w:rPr>
                <w:rFonts w:ascii="Calibri" w:eastAsia="Times New Roman" w:hAnsi="Calibri" w:cs="Calibri"/>
                <w:b/>
                <w:bCs/>
                <w:color w:val="000000"/>
                <w:lang w:bidi="hi-IN"/>
              </w:rPr>
            </w:pPr>
          </w:p>
        </w:tc>
        <w:tc>
          <w:tcPr>
            <w:tcW w:w="1520" w:type="dxa"/>
            <w:tcBorders>
              <w:top w:val="nil"/>
              <w:left w:val="nil"/>
              <w:bottom w:val="single" w:sz="4" w:space="0" w:color="auto"/>
              <w:right w:val="single" w:sz="4" w:space="0" w:color="auto"/>
            </w:tcBorders>
            <w:shd w:val="clear" w:color="auto" w:fill="auto"/>
            <w:vAlign w:val="center"/>
            <w:hideMark/>
          </w:tcPr>
          <w:p w:rsidR="00554D99" w:rsidRPr="00554D99" w:rsidRDefault="00554D99" w:rsidP="00554D99">
            <w:pPr>
              <w:numPr>
                <w:ilvl w:val="0"/>
                <w:numId w:val="0"/>
              </w:numPr>
              <w:spacing w:after="0" w:line="240" w:lineRule="auto"/>
              <w:rPr>
                <w:rFonts w:ascii="Calibri" w:eastAsia="Times New Roman" w:hAnsi="Calibri" w:cs="Calibri"/>
                <w:b/>
                <w:bCs/>
                <w:color w:val="000000"/>
                <w:lang w:bidi="hi-IN"/>
              </w:rPr>
            </w:pPr>
            <w:r w:rsidRPr="00554D99">
              <w:rPr>
                <w:rFonts w:ascii="Calibri" w:eastAsia="Times New Roman" w:hAnsi="Calibri" w:cs="Calibri"/>
                <w:b/>
                <w:bCs/>
                <w:color w:val="000000"/>
                <w:lang w:bidi="hi-IN"/>
              </w:rPr>
              <w:t>2015-16</w:t>
            </w:r>
          </w:p>
        </w:tc>
      </w:tr>
      <w:tr w:rsidR="009939FE" w:rsidRPr="00554D99" w:rsidTr="00211C11">
        <w:trPr>
          <w:trHeight w:val="900"/>
        </w:trPr>
        <w:tc>
          <w:tcPr>
            <w:tcW w:w="2985" w:type="dxa"/>
            <w:vMerge w:val="restart"/>
            <w:tcBorders>
              <w:top w:val="nil"/>
              <w:left w:val="single" w:sz="4" w:space="0" w:color="auto"/>
              <w:bottom w:val="single" w:sz="4" w:space="0" w:color="auto"/>
              <w:right w:val="single" w:sz="4" w:space="0" w:color="auto"/>
            </w:tcBorders>
            <w:shd w:val="clear" w:color="auto" w:fill="auto"/>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Water supply</w:t>
            </w:r>
          </w:p>
        </w:tc>
        <w:tc>
          <w:tcPr>
            <w:tcW w:w="1170" w:type="dxa"/>
            <w:vMerge w:val="restart"/>
            <w:tcBorders>
              <w:top w:val="nil"/>
              <w:left w:val="single" w:sz="4" w:space="0" w:color="auto"/>
              <w:bottom w:val="single" w:sz="4" w:space="0" w:color="auto"/>
              <w:right w:val="single" w:sz="4" w:space="0" w:color="auto"/>
            </w:tcBorders>
            <w:shd w:val="clear" w:color="auto" w:fill="auto"/>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Water supply</w:t>
            </w:r>
          </w:p>
        </w:tc>
        <w:tc>
          <w:tcPr>
            <w:tcW w:w="3060" w:type="dxa"/>
            <w:tcBorders>
              <w:top w:val="nil"/>
              <w:left w:val="nil"/>
              <w:bottom w:val="single" w:sz="4" w:space="0" w:color="auto"/>
              <w:right w:val="single" w:sz="4" w:space="0" w:color="auto"/>
            </w:tcBorders>
            <w:shd w:val="clear" w:color="auto" w:fill="auto"/>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1.Construction of OHT 02 Nos</w:t>
            </w:r>
          </w:p>
        </w:tc>
        <w:tc>
          <w:tcPr>
            <w:tcW w:w="2340" w:type="dxa"/>
            <w:tcBorders>
              <w:top w:val="nil"/>
              <w:left w:val="nil"/>
              <w:bottom w:val="single" w:sz="4" w:space="0" w:color="auto"/>
              <w:right w:val="single" w:sz="4" w:space="0" w:color="auto"/>
            </w:tcBorders>
            <w:shd w:val="clear" w:color="auto" w:fill="auto"/>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Per capita Supply of Water</w:t>
            </w:r>
          </w:p>
        </w:tc>
        <w:tc>
          <w:tcPr>
            <w:tcW w:w="1540" w:type="dxa"/>
            <w:tcBorders>
              <w:top w:val="nil"/>
              <w:left w:val="nil"/>
              <w:bottom w:val="single" w:sz="4" w:space="0" w:color="auto"/>
              <w:right w:val="single" w:sz="4" w:space="0" w:color="auto"/>
            </w:tcBorders>
            <w:shd w:val="clear" w:color="auto" w:fill="auto"/>
            <w:noWrap/>
            <w:vAlign w:val="center"/>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130.12LPCD</w:t>
            </w:r>
          </w:p>
        </w:tc>
        <w:tc>
          <w:tcPr>
            <w:tcW w:w="1400" w:type="dxa"/>
            <w:tcBorders>
              <w:top w:val="nil"/>
              <w:left w:val="nil"/>
              <w:bottom w:val="single" w:sz="4" w:space="0" w:color="auto"/>
              <w:right w:val="single" w:sz="4" w:space="0" w:color="auto"/>
            </w:tcBorders>
            <w:shd w:val="clear" w:color="auto" w:fill="auto"/>
            <w:noWrap/>
            <w:vAlign w:val="center"/>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135.00LPCD</w:t>
            </w:r>
          </w:p>
        </w:tc>
        <w:tc>
          <w:tcPr>
            <w:tcW w:w="1135" w:type="dxa"/>
            <w:tcBorders>
              <w:top w:val="nil"/>
              <w:left w:val="nil"/>
              <w:bottom w:val="single" w:sz="4" w:space="0" w:color="auto"/>
              <w:right w:val="single" w:sz="4" w:space="0" w:color="auto"/>
            </w:tcBorders>
            <w:shd w:val="clear" w:color="auto" w:fill="auto"/>
            <w:noWrap/>
            <w:vAlign w:val="center"/>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2.0</w:t>
            </w:r>
          </w:p>
        </w:tc>
        <w:tc>
          <w:tcPr>
            <w:tcW w:w="1520" w:type="dxa"/>
            <w:tcBorders>
              <w:top w:val="nil"/>
              <w:left w:val="nil"/>
              <w:bottom w:val="single" w:sz="4" w:space="0" w:color="auto"/>
              <w:right w:val="single" w:sz="4" w:space="0" w:color="auto"/>
            </w:tcBorders>
            <w:shd w:val="clear" w:color="auto" w:fill="auto"/>
            <w:noWrap/>
            <w:vAlign w:val="center"/>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2.0</w:t>
            </w:r>
          </w:p>
        </w:tc>
      </w:tr>
      <w:tr w:rsidR="009939FE" w:rsidRPr="00554D99" w:rsidTr="00211C11">
        <w:trPr>
          <w:trHeight w:val="440"/>
        </w:trPr>
        <w:tc>
          <w:tcPr>
            <w:tcW w:w="2985" w:type="dxa"/>
            <w:vMerge/>
            <w:tcBorders>
              <w:top w:val="nil"/>
              <w:left w:val="single" w:sz="4" w:space="0" w:color="auto"/>
              <w:bottom w:val="single" w:sz="4" w:space="0" w:color="auto"/>
              <w:right w:val="single" w:sz="4" w:space="0" w:color="auto"/>
            </w:tcBorders>
            <w:vAlign w:val="center"/>
            <w:hideMark/>
          </w:tcPr>
          <w:p w:rsidR="00554D99" w:rsidRPr="00554D99" w:rsidRDefault="00554D99" w:rsidP="00554D99">
            <w:pPr>
              <w:spacing w:after="0" w:line="240" w:lineRule="auto"/>
              <w:ind w:left="0" w:firstLine="0"/>
              <w:rPr>
                <w:rFonts w:ascii="Calibri" w:eastAsia="Times New Roman" w:hAnsi="Calibri" w:cs="Calibri"/>
                <w:color w:val="000000"/>
                <w:lang w:bidi="hi-IN"/>
              </w:rPr>
            </w:pPr>
          </w:p>
        </w:tc>
        <w:tc>
          <w:tcPr>
            <w:tcW w:w="1170" w:type="dxa"/>
            <w:vMerge/>
            <w:tcBorders>
              <w:top w:val="nil"/>
              <w:left w:val="single" w:sz="4" w:space="0" w:color="auto"/>
              <w:bottom w:val="single" w:sz="4" w:space="0" w:color="auto"/>
              <w:right w:val="single" w:sz="4" w:space="0" w:color="auto"/>
            </w:tcBorders>
            <w:vAlign w:val="center"/>
            <w:hideMark/>
          </w:tcPr>
          <w:p w:rsidR="00554D99" w:rsidRPr="00554D99" w:rsidRDefault="00554D99" w:rsidP="00554D99">
            <w:pPr>
              <w:spacing w:after="0" w:line="240" w:lineRule="auto"/>
              <w:ind w:left="0" w:firstLine="0"/>
              <w:rPr>
                <w:rFonts w:ascii="Calibri" w:eastAsia="Times New Roman" w:hAnsi="Calibri" w:cs="Calibri"/>
                <w:color w:val="000000"/>
                <w:lang w:bidi="hi-IN"/>
              </w:rPr>
            </w:pPr>
          </w:p>
        </w:tc>
        <w:tc>
          <w:tcPr>
            <w:tcW w:w="3060" w:type="dxa"/>
            <w:tcBorders>
              <w:top w:val="nil"/>
              <w:left w:val="nil"/>
              <w:bottom w:val="single" w:sz="4" w:space="0" w:color="auto"/>
              <w:right w:val="single" w:sz="4" w:space="0" w:color="auto"/>
            </w:tcBorders>
            <w:shd w:val="clear" w:color="auto" w:fill="auto"/>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 xml:space="preserve">2.Providing &amp; Laying Distributaion Pipe lne </w:t>
            </w:r>
          </w:p>
        </w:tc>
        <w:tc>
          <w:tcPr>
            <w:tcW w:w="2340" w:type="dxa"/>
            <w:tcBorders>
              <w:top w:val="nil"/>
              <w:left w:val="nil"/>
              <w:bottom w:val="single" w:sz="4" w:space="0" w:color="auto"/>
              <w:right w:val="single" w:sz="4" w:space="0" w:color="auto"/>
            </w:tcBorders>
            <w:shd w:val="clear" w:color="auto" w:fill="auto"/>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Coverage</w:t>
            </w:r>
          </w:p>
        </w:tc>
        <w:tc>
          <w:tcPr>
            <w:tcW w:w="1540" w:type="dxa"/>
            <w:tcBorders>
              <w:top w:val="nil"/>
              <w:left w:val="nil"/>
              <w:bottom w:val="single" w:sz="4" w:space="0" w:color="auto"/>
              <w:right w:val="single" w:sz="4" w:space="0" w:color="auto"/>
            </w:tcBorders>
            <w:shd w:val="clear" w:color="auto" w:fill="auto"/>
            <w:noWrap/>
            <w:vAlign w:val="center"/>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53.30%</w:t>
            </w:r>
          </w:p>
        </w:tc>
        <w:tc>
          <w:tcPr>
            <w:tcW w:w="1400" w:type="dxa"/>
            <w:tcBorders>
              <w:top w:val="nil"/>
              <w:left w:val="nil"/>
              <w:bottom w:val="single" w:sz="4" w:space="0" w:color="auto"/>
              <w:right w:val="single" w:sz="4" w:space="0" w:color="auto"/>
            </w:tcBorders>
            <w:shd w:val="clear" w:color="auto" w:fill="auto"/>
            <w:noWrap/>
            <w:vAlign w:val="center"/>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55%</w:t>
            </w:r>
          </w:p>
        </w:tc>
        <w:tc>
          <w:tcPr>
            <w:tcW w:w="1135" w:type="dxa"/>
            <w:tcBorders>
              <w:top w:val="nil"/>
              <w:left w:val="nil"/>
              <w:bottom w:val="single" w:sz="4" w:space="0" w:color="auto"/>
              <w:right w:val="single" w:sz="4" w:space="0" w:color="auto"/>
            </w:tcBorders>
            <w:shd w:val="clear" w:color="auto" w:fill="auto"/>
            <w:noWrap/>
            <w:vAlign w:val="center"/>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18.9</w:t>
            </w:r>
          </w:p>
        </w:tc>
        <w:tc>
          <w:tcPr>
            <w:tcW w:w="1520" w:type="dxa"/>
            <w:tcBorders>
              <w:top w:val="nil"/>
              <w:left w:val="nil"/>
              <w:bottom w:val="single" w:sz="4" w:space="0" w:color="auto"/>
              <w:right w:val="single" w:sz="4" w:space="0" w:color="auto"/>
            </w:tcBorders>
            <w:shd w:val="clear" w:color="auto" w:fill="auto"/>
            <w:noWrap/>
            <w:vAlign w:val="center"/>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18.9</w:t>
            </w:r>
          </w:p>
        </w:tc>
      </w:tr>
      <w:tr w:rsidR="009939FE" w:rsidRPr="00554D99" w:rsidTr="00211C11">
        <w:trPr>
          <w:trHeight w:val="440"/>
        </w:trPr>
        <w:tc>
          <w:tcPr>
            <w:tcW w:w="2985" w:type="dxa"/>
            <w:vMerge/>
            <w:tcBorders>
              <w:top w:val="nil"/>
              <w:left w:val="single" w:sz="4" w:space="0" w:color="auto"/>
              <w:bottom w:val="single" w:sz="4" w:space="0" w:color="auto"/>
              <w:right w:val="single" w:sz="4" w:space="0" w:color="auto"/>
            </w:tcBorders>
            <w:vAlign w:val="center"/>
            <w:hideMark/>
          </w:tcPr>
          <w:p w:rsidR="00554D99" w:rsidRPr="00554D99" w:rsidRDefault="00554D99" w:rsidP="00554D99">
            <w:pPr>
              <w:spacing w:after="0" w:line="240" w:lineRule="auto"/>
              <w:ind w:left="0" w:firstLine="0"/>
              <w:rPr>
                <w:rFonts w:ascii="Calibri" w:eastAsia="Times New Roman" w:hAnsi="Calibri" w:cs="Calibri"/>
                <w:color w:val="000000"/>
                <w:lang w:bidi="hi-IN"/>
              </w:rPr>
            </w:pPr>
          </w:p>
        </w:tc>
        <w:tc>
          <w:tcPr>
            <w:tcW w:w="1170" w:type="dxa"/>
            <w:vMerge/>
            <w:tcBorders>
              <w:top w:val="nil"/>
              <w:left w:val="single" w:sz="4" w:space="0" w:color="auto"/>
              <w:bottom w:val="single" w:sz="4" w:space="0" w:color="auto"/>
              <w:right w:val="single" w:sz="4" w:space="0" w:color="auto"/>
            </w:tcBorders>
            <w:vAlign w:val="center"/>
            <w:hideMark/>
          </w:tcPr>
          <w:p w:rsidR="00554D99" w:rsidRPr="00554D99" w:rsidRDefault="00554D99" w:rsidP="00554D99">
            <w:pPr>
              <w:spacing w:after="0" w:line="240" w:lineRule="auto"/>
              <w:ind w:left="0" w:firstLine="0"/>
              <w:rPr>
                <w:rFonts w:ascii="Calibri" w:eastAsia="Times New Roman" w:hAnsi="Calibri" w:cs="Calibri"/>
                <w:color w:val="000000"/>
                <w:lang w:bidi="hi-IN"/>
              </w:rPr>
            </w:pPr>
          </w:p>
        </w:tc>
        <w:tc>
          <w:tcPr>
            <w:tcW w:w="3060" w:type="dxa"/>
            <w:tcBorders>
              <w:top w:val="nil"/>
              <w:left w:val="nil"/>
              <w:bottom w:val="single" w:sz="4" w:space="0" w:color="auto"/>
              <w:right w:val="single" w:sz="4" w:space="0" w:color="auto"/>
            </w:tcBorders>
            <w:shd w:val="clear" w:color="auto" w:fill="auto"/>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3. Inter liking of  two different WTP 10 MLD -27 MLD</w:t>
            </w:r>
          </w:p>
        </w:tc>
        <w:tc>
          <w:tcPr>
            <w:tcW w:w="2340" w:type="dxa"/>
            <w:tcBorders>
              <w:top w:val="nil"/>
              <w:left w:val="nil"/>
              <w:bottom w:val="single" w:sz="4" w:space="0" w:color="auto"/>
              <w:right w:val="single" w:sz="4" w:space="0" w:color="auto"/>
            </w:tcBorders>
            <w:shd w:val="clear" w:color="auto" w:fill="auto"/>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Per capita Supply of Water</w:t>
            </w:r>
          </w:p>
        </w:tc>
        <w:tc>
          <w:tcPr>
            <w:tcW w:w="1540" w:type="dxa"/>
            <w:tcBorders>
              <w:top w:val="nil"/>
              <w:left w:val="nil"/>
              <w:bottom w:val="single" w:sz="4" w:space="0" w:color="auto"/>
              <w:right w:val="single" w:sz="4" w:space="0" w:color="auto"/>
            </w:tcBorders>
            <w:shd w:val="clear" w:color="auto" w:fill="auto"/>
            <w:noWrap/>
            <w:vAlign w:val="center"/>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130.12LPCD</w:t>
            </w:r>
          </w:p>
        </w:tc>
        <w:tc>
          <w:tcPr>
            <w:tcW w:w="1400" w:type="dxa"/>
            <w:tcBorders>
              <w:top w:val="nil"/>
              <w:left w:val="nil"/>
              <w:bottom w:val="single" w:sz="4" w:space="0" w:color="auto"/>
              <w:right w:val="single" w:sz="4" w:space="0" w:color="auto"/>
            </w:tcBorders>
            <w:shd w:val="clear" w:color="auto" w:fill="auto"/>
            <w:noWrap/>
            <w:vAlign w:val="center"/>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131.50LPCD</w:t>
            </w:r>
          </w:p>
        </w:tc>
        <w:tc>
          <w:tcPr>
            <w:tcW w:w="1135" w:type="dxa"/>
            <w:tcBorders>
              <w:top w:val="nil"/>
              <w:left w:val="nil"/>
              <w:bottom w:val="single" w:sz="4" w:space="0" w:color="auto"/>
              <w:right w:val="single" w:sz="4" w:space="0" w:color="auto"/>
            </w:tcBorders>
            <w:shd w:val="clear" w:color="auto" w:fill="auto"/>
            <w:noWrap/>
            <w:vAlign w:val="center"/>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0.5</w:t>
            </w:r>
          </w:p>
        </w:tc>
        <w:tc>
          <w:tcPr>
            <w:tcW w:w="1520" w:type="dxa"/>
            <w:tcBorders>
              <w:top w:val="nil"/>
              <w:left w:val="nil"/>
              <w:bottom w:val="single" w:sz="4" w:space="0" w:color="auto"/>
              <w:right w:val="single" w:sz="4" w:space="0" w:color="auto"/>
            </w:tcBorders>
            <w:shd w:val="clear" w:color="auto" w:fill="auto"/>
            <w:noWrap/>
            <w:vAlign w:val="center"/>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0.5</w:t>
            </w:r>
          </w:p>
        </w:tc>
      </w:tr>
      <w:tr w:rsidR="009939FE" w:rsidRPr="00554D99" w:rsidTr="00211C11">
        <w:trPr>
          <w:trHeight w:val="710"/>
        </w:trPr>
        <w:tc>
          <w:tcPr>
            <w:tcW w:w="2985" w:type="dxa"/>
            <w:vMerge/>
            <w:tcBorders>
              <w:top w:val="nil"/>
              <w:left w:val="single" w:sz="4" w:space="0" w:color="auto"/>
              <w:bottom w:val="single" w:sz="4" w:space="0" w:color="auto"/>
              <w:right w:val="single" w:sz="4" w:space="0" w:color="auto"/>
            </w:tcBorders>
            <w:vAlign w:val="center"/>
            <w:hideMark/>
          </w:tcPr>
          <w:p w:rsidR="00554D99" w:rsidRPr="00554D99" w:rsidRDefault="00554D99" w:rsidP="00554D99">
            <w:pPr>
              <w:spacing w:after="0" w:line="240" w:lineRule="auto"/>
              <w:ind w:left="0" w:firstLine="0"/>
              <w:rPr>
                <w:rFonts w:ascii="Calibri" w:eastAsia="Times New Roman" w:hAnsi="Calibri" w:cs="Calibri"/>
                <w:color w:val="000000"/>
                <w:lang w:bidi="hi-IN"/>
              </w:rPr>
            </w:pPr>
          </w:p>
        </w:tc>
        <w:tc>
          <w:tcPr>
            <w:tcW w:w="1170" w:type="dxa"/>
            <w:vMerge/>
            <w:tcBorders>
              <w:top w:val="nil"/>
              <w:left w:val="single" w:sz="4" w:space="0" w:color="auto"/>
              <w:bottom w:val="single" w:sz="4" w:space="0" w:color="auto"/>
              <w:right w:val="single" w:sz="4" w:space="0" w:color="auto"/>
            </w:tcBorders>
            <w:vAlign w:val="center"/>
            <w:hideMark/>
          </w:tcPr>
          <w:p w:rsidR="00554D99" w:rsidRPr="00554D99" w:rsidRDefault="00554D99" w:rsidP="00554D99">
            <w:pPr>
              <w:spacing w:after="0" w:line="240" w:lineRule="auto"/>
              <w:ind w:left="0" w:firstLine="0"/>
              <w:rPr>
                <w:rFonts w:ascii="Calibri" w:eastAsia="Times New Roman" w:hAnsi="Calibri" w:cs="Calibri"/>
                <w:color w:val="000000"/>
                <w:lang w:bidi="hi-IN"/>
              </w:rPr>
            </w:pPr>
          </w:p>
        </w:tc>
        <w:tc>
          <w:tcPr>
            <w:tcW w:w="3060" w:type="dxa"/>
            <w:tcBorders>
              <w:top w:val="nil"/>
              <w:left w:val="nil"/>
              <w:bottom w:val="single" w:sz="4" w:space="0" w:color="auto"/>
              <w:right w:val="single" w:sz="4" w:space="0" w:color="auto"/>
            </w:tcBorders>
            <w:shd w:val="clear" w:color="auto" w:fill="auto"/>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 xml:space="preserve">4.House connection </w:t>
            </w:r>
          </w:p>
        </w:tc>
        <w:tc>
          <w:tcPr>
            <w:tcW w:w="2340" w:type="dxa"/>
            <w:tcBorders>
              <w:top w:val="nil"/>
              <w:left w:val="nil"/>
              <w:bottom w:val="single" w:sz="4" w:space="0" w:color="auto"/>
              <w:right w:val="single" w:sz="4" w:space="0" w:color="auto"/>
            </w:tcBorders>
            <w:shd w:val="clear" w:color="auto" w:fill="auto"/>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Coverage&amp; Cost recovery &amp; water supplay</w:t>
            </w:r>
          </w:p>
        </w:tc>
        <w:tc>
          <w:tcPr>
            <w:tcW w:w="1540" w:type="dxa"/>
            <w:tcBorders>
              <w:top w:val="nil"/>
              <w:left w:val="nil"/>
              <w:bottom w:val="single" w:sz="4" w:space="0" w:color="auto"/>
              <w:right w:val="single" w:sz="4" w:space="0" w:color="auto"/>
            </w:tcBorders>
            <w:shd w:val="clear" w:color="auto" w:fill="auto"/>
            <w:noWrap/>
            <w:vAlign w:val="center"/>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53.30%</w:t>
            </w:r>
          </w:p>
        </w:tc>
        <w:tc>
          <w:tcPr>
            <w:tcW w:w="1400" w:type="dxa"/>
            <w:tcBorders>
              <w:top w:val="nil"/>
              <w:left w:val="nil"/>
              <w:bottom w:val="single" w:sz="4" w:space="0" w:color="auto"/>
              <w:right w:val="single" w:sz="4" w:space="0" w:color="auto"/>
            </w:tcBorders>
            <w:shd w:val="clear" w:color="auto" w:fill="auto"/>
            <w:noWrap/>
            <w:vAlign w:val="center"/>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60%</w:t>
            </w:r>
          </w:p>
        </w:tc>
        <w:tc>
          <w:tcPr>
            <w:tcW w:w="1135" w:type="dxa"/>
            <w:tcBorders>
              <w:top w:val="nil"/>
              <w:left w:val="nil"/>
              <w:bottom w:val="single" w:sz="4" w:space="0" w:color="auto"/>
              <w:right w:val="single" w:sz="4" w:space="0" w:color="auto"/>
            </w:tcBorders>
            <w:shd w:val="clear" w:color="auto" w:fill="auto"/>
            <w:noWrap/>
            <w:vAlign w:val="center"/>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3.0</w:t>
            </w:r>
          </w:p>
        </w:tc>
        <w:tc>
          <w:tcPr>
            <w:tcW w:w="1520" w:type="dxa"/>
            <w:tcBorders>
              <w:top w:val="nil"/>
              <w:left w:val="nil"/>
              <w:bottom w:val="single" w:sz="4" w:space="0" w:color="auto"/>
              <w:right w:val="single" w:sz="4" w:space="0" w:color="auto"/>
            </w:tcBorders>
            <w:shd w:val="clear" w:color="auto" w:fill="auto"/>
            <w:noWrap/>
            <w:vAlign w:val="center"/>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3.0</w:t>
            </w:r>
          </w:p>
        </w:tc>
      </w:tr>
      <w:tr w:rsidR="009939FE" w:rsidRPr="00554D99" w:rsidTr="00211C11">
        <w:trPr>
          <w:trHeight w:val="600"/>
        </w:trPr>
        <w:tc>
          <w:tcPr>
            <w:tcW w:w="2985" w:type="dxa"/>
            <w:vMerge/>
            <w:tcBorders>
              <w:top w:val="nil"/>
              <w:left w:val="single" w:sz="4" w:space="0" w:color="auto"/>
              <w:bottom w:val="single" w:sz="4" w:space="0" w:color="auto"/>
              <w:right w:val="single" w:sz="4" w:space="0" w:color="auto"/>
            </w:tcBorders>
            <w:vAlign w:val="center"/>
            <w:hideMark/>
          </w:tcPr>
          <w:p w:rsidR="00554D99" w:rsidRPr="00554D99" w:rsidRDefault="00554D99" w:rsidP="00554D99">
            <w:pPr>
              <w:spacing w:after="0" w:line="240" w:lineRule="auto"/>
              <w:ind w:left="0" w:firstLine="0"/>
              <w:rPr>
                <w:rFonts w:ascii="Calibri" w:eastAsia="Times New Roman" w:hAnsi="Calibri" w:cs="Calibri"/>
                <w:color w:val="000000"/>
                <w:lang w:bidi="hi-IN"/>
              </w:rPr>
            </w:pPr>
          </w:p>
        </w:tc>
        <w:tc>
          <w:tcPr>
            <w:tcW w:w="1170" w:type="dxa"/>
            <w:vMerge/>
            <w:tcBorders>
              <w:top w:val="nil"/>
              <w:left w:val="single" w:sz="4" w:space="0" w:color="auto"/>
              <w:bottom w:val="single" w:sz="4" w:space="0" w:color="auto"/>
              <w:right w:val="single" w:sz="4" w:space="0" w:color="auto"/>
            </w:tcBorders>
            <w:vAlign w:val="center"/>
            <w:hideMark/>
          </w:tcPr>
          <w:p w:rsidR="00554D99" w:rsidRPr="00554D99" w:rsidRDefault="00554D99" w:rsidP="00554D99">
            <w:pPr>
              <w:spacing w:after="0" w:line="240" w:lineRule="auto"/>
              <w:ind w:left="0" w:firstLine="0"/>
              <w:rPr>
                <w:rFonts w:ascii="Calibri" w:eastAsia="Times New Roman" w:hAnsi="Calibri" w:cs="Calibri"/>
                <w:color w:val="000000"/>
                <w:lang w:bidi="hi-IN"/>
              </w:rPr>
            </w:pPr>
          </w:p>
        </w:tc>
        <w:tc>
          <w:tcPr>
            <w:tcW w:w="3060" w:type="dxa"/>
            <w:tcBorders>
              <w:top w:val="nil"/>
              <w:left w:val="nil"/>
              <w:bottom w:val="single" w:sz="4" w:space="0" w:color="auto"/>
              <w:right w:val="single" w:sz="4" w:space="0" w:color="auto"/>
            </w:tcBorders>
            <w:shd w:val="clear" w:color="auto" w:fill="auto"/>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5 Consumer Meters</w:t>
            </w:r>
          </w:p>
        </w:tc>
        <w:tc>
          <w:tcPr>
            <w:tcW w:w="2340" w:type="dxa"/>
            <w:tcBorders>
              <w:top w:val="nil"/>
              <w:left w:val="nil"/>
              <w:bottom w:val="single" w:sz="4" w:space="0" w:color="auto"/>
              <w:right w:val="single" w:sz="4" w:space="0" w:color="auto"/>
            </w:tcBorders>
            <w:shd w:val="clear" w:color="auto" w:fill="auto"/>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Cost Recory</w:t>
            </w:r>
          </w:p>
        </w:tc>
        <w:tc>
          <w:tcPr>
            <w:tcW w:w="1540" w:type="dxa"/>
            <w:tcBorders>
              <w:top w:val="nil"/>
              <w:left w:val="nil"/>
              <w:bottom w:val="single" w:sz="4" w:space="0" w:color="auto"/>
              <w:right w:val="single" w:sz="4" w:space="0" w:color="auto"/>
            </w:tcBorders>
            <w:shd w:val="clear" w:color="auto" w:fill="auto"/>
            <w:noWrap/>
            <w:vAlign w:val="center"/>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60.70%</w:t>
            </w:r>
          </w:p>
        </w:tc>
        <w:tc>
          <w:tcPr>
            <w:tcW w:w="1400" w:type="dxa"/>
            <w:tcBorders>
              <w:top w:val="nil"/>
              <w:left w:val="nil"/>
              <w:bottom w:val="single" w:sz="4" w:space="0" w:color="auto"/>
              <w:right w:val="single" w:sz="4" w:space="0" w:color="auto"/>
            </w:tcBorders>
            <w:shd w:val="clear" w:color="auto" w:fill="auto"/>
            <w:noWrap/>
            <w:vAlign w:val="center"/>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70%</w:t>
            </w:r>
          </w:p>
        </w:tc>
        <w:tc>
          <w:tcPr>
            <w:tcW w:w="1135" w:type="dxa"/>
            <w:tcBorders>
              <w:top w:val="nil"/>
              <w:left w:val="nil"/>
              <w:bottom w:val="single" w:sz="4" w:space="0" w:color="auto"/>
              <w:right w:val="single" w:sz="4" w:space="0" w:color="auto"/>
            </w:tcBorders>
            <w:shd w:val="clear" w:color="auto" w:fill="auto"/>
            <w:noWrap/>
            <w:vAlign w:val="center"/>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2.0</w:t>
            </w:r>
          </w:p>
        </w:tc>
        <w:tc>
          <w:tcPr>
            <w:tcW w:w="1520" w:type="dxa"/>
            <w:tcBorders>
              <w:top w:val="nil"/>
              <w:left w:val="nil"/>
              <w:bottom w:val="single" w:sz="4" w:space="0" w:color="auto"/>
              <w:right w:val="single" w:sz="4" w:space="0" w:color="auto"/>
            </w:tcBorders>
            <w:shd w:val="clear" w:color="auto" w:fill="auto"/>
            <w:noWrap/>
            <w:vAlign w:val="center"/>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2.0</w:t>
            </w:r>
          </w:p>
        </w:tc>
      </w:tr>
      <w:tr w:rsidR="009939FE" w:rsidRPr="00554D99" w:rsidTr="00211C11">
        <w:trPr>
          <w:trHeight w:val="900"/>
        </w:trPr>
        <w:tc>
          <w:tcPr>
            <w:tcW w:w="2985" w:type="dxa"/>
            <w:vMerge/>
            <w:tcBorders>
              <w:top w:val="nil"/>
              <w:left w:val="single" w:sz="4" w:space="0" w:color="auto"/>
              <w:bottom w:val="single" w:sz="4" w:space="0" w:color="auto"/>
              <w:right w:val="single" w:sz="4" w:space="0" w:color="auto"/>
            </w:tcBorders>
            <w:vAlign w:val="center"/>
            <w:hideMark/>
          </w:tcPr>
          <w:p w:rsidR="00554D99" w:rsidRPr="00554D99" w:rsidRDefault="00554D99" w:rsidP="00554D99">
            <w:pPr>
              <w:spacing w:after="0" w:line="240" w:lineRule="auto"/>
              <w:ind w:left="0" w:firstLine="0"/>
              <w:rPr>
                <w:rFonts w:ascii="Calibri" w:eastAsia="Times New Roman" w:hAnsi="Calibri" w:cs="Calibri"/>
                <w:color w:val="000000"/>
                <w:lang w:bidi="hi-IN"/>
              </w:rPr>
            </w:pPr>
          </w:p>
        </w:tc>
        <w:tc>
          <w:tcPr>
            <w:tcW w:w="1170" w:type="dxa"/>
            <w:vMerge/>
            <w:tcBorders>
              <w:top w:val="nil"/>
              <w:left w:val="single" w:sz="4" w:space="0" w:color="auto"/>
              <w:bottom w:val="single" w:sz="4" w:space="0" w:color="auto"/>
              <w:right w:val="single" w:sz="4" w:space="0" w:color="auto"/>
            </w:tcBorders>
            <w:vAlign w:val="center"/>
            <w:hideMark/>
          </w:tcPr>
          <w:p w:rsidR="00554D99" w:rsidRPr="00554D99" w:rsidRDefault="00554D99" w:rsidP="00554D99">
            <w:pPr>
              <w:spacing w:after="0" w:line="240" w:lineRule="auto"/>
              <w:ind w:left="0" w:firstLine="0"/>
              <w:rPr>
                <w:rFonts w:ascii="Calibri" w:eastAsia="Times New Roman" w:hAnsi="Calibri" w:cs="Calibri"/>
                <w:color w:val="000000"/>
                <w:lang w:bidi="hi-IN"/>
              </w:rPr>
            </w:pPr>
          </w:p>
        </w:tc>
        <w:tc>
          <w:tcPr>
            <w:tcW w:w="3060" w:type="dxa"/>
            <w:tcBorders>
              <w:top w:val="nil"/>
              <w:left w:val="nil"/>
              <w:bottom w:val="single" w:sz="4" w:space="0" w:color="auto"/>
              <w:right w:val="single" w:sz="4" w:space="0" w:color="auto"/>
            </w:tcBorders>
            <w:shd w:val="clear" w:color="auto" w:fill="auto"/>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6.PLC &amp; SCADA of Entire System of Part 1 &amp; Part 2</w:t>
            </w:r>
          </w:p>
        </w:tc>
        <w:tc>
          <w:tcPr>
            <w:tcW w:w="2340" w:type="dxa"/>
            <w:tcBorders>
              <w:top w:val="nil"/>
              <w:left w:val="nil"/>
              <w:bottom w:val="single" w:sz="4" w:space="0" w:color="auto"/>
              <w:right w:val="single" w:sz="4" w:space="0" w:color="auto"/>
            </w:tcBorders>
            <w:shd w:val="clear" w:color="auto" w:fill="auto"/>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Quality</w:t>
            </w:r>
          </w:p>
        </w:tc>
        <w:tc>
          <w:tcPr>
            <w:tcW w:w="1540" w:type="dxa"/>
            <w:tcBorders>
              <w:top w:val="nil"/>
              <w:left w:val="nil"/>
              <w:bottom w:val="single" w:sz="4" w:space="0" w:color="auto"/>
              <w:right w:val="single" w:sz="4" w:space="0" w:color="auto"/>
            </w:tcBorders>
            <w:shd w:val="clear" w:color="auto" w:fill="auto"/>
            <w:noWrap/>
            <w:vAlign w:val="center"/>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100.00%</w:t>
            </w:r>
          </w:p>
        </w:tc>
        <w:tc>
          <w:tcPr>
            <w:tcW w:w="1400" w:type="dxa"/>
            <w:tcBorders>
              <w:top w:val="nil"/>
              <w:left w:val="nil"/>
              <w:bottom w:val="single" w:sz="4" w:space="0" w:color="auto"/>
              <w:right w:val="single" w:sz="4" w:space="0" w:color="auto"/>
            </w:tcBorders>
            <w:shd w:val="clear" w:color="auto" w:fill="auto"/>
            <w:noWrap/>
            <w:vAlign w:val="center"/>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100%</w:t>
            </w:r>
          </w:p>
        </w:tc>
        <w:tc>
          <w:tcPr>
            <w:tcW w:w="1135" w:type="dxa"/>
            <w:tcBorders>
              <w:top w:val="nil"/>
              <w:left w:val="nil"/>
              <w:bottom w:val="single" w:sz="4" w:space="0" w:color="auto"/>
              <w:right w:val="single" w:sz="4" w:space="0" w:color="auto"/>
            </w:tcBorders>
            <w:shd w:val="clear" w:color="auto" w:fill="auto"/>
            <w:noWrap/>
            <w:vAlign w:val="center"/>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0.5</w:t>
            </w:r>
          </w:p>
        </w:tc>
        <w:tc>
          <w:tcPr>
            <w:tcW w:w="1520" w:type="dxa"/>
            <w:tcBorders>
              <w:top w:val="nil"/>
              <w:left w:val="nil"/>
              <w:bottom w:val="single" w:sz="4" w:space="0" w:color="auto"/>
              <w:right w:val="single" w:sz="4" w:space="0" w:color="auto"/>
            </w:tcBorders>
            <w:shd w:val="clear" w:color="auto" w:fill="auto"/>
            <w:noWrap/>
            <w:vAlign w:val="center"/>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0.5</w:t>
            </w:r>
          </w:p>
        </w:tc>
      </w:tr>
      <w:tr w:rsidR="00211C11" w:rsidRPr="00554D99" w:rsidTr="00211C11">
        <w:trPr>
          <w:trHeight w:val="300"/>
        </w:trPr>
        <w:tc>
          <w:tcPr>
            <w:tcW w:w="2985" w:type="dxa"/>
            <w:vMerge/>
            <w:tcBorders>
              <w:top w:val="nil"/>
              <w:left w:val="single" w:sz="4" w:space="0" w:color="auto"/>
              <w:bottom w:val="single" w:sz="4" w:space="0" w:color="auto"/>
              <w:right w:val="single" w:sz="4" w:space="0" w:color="auto"/>
            </w:tcBorders>
            <w:vAlign w:val="center"/>
            <w:hideMark/>
          </w:tcPr>
          <w:p w:rsidR="00554D99" w:rsidRPr="00554D99" w:rsidRDefault="00554D99" w:rsidP="00554D99">
            <w:pPr>
              <w:spacing w:after="0" w:line="240" w:lineRule="auto"/>
              <w:ind w:left="0" w:firstLine="0"/>
              <w:rPr>
                <w:rFonts w:ascii="Calibri" w:eastAsia="Times New Roman" w:hAnsi="Calibri" w:cs="Calibri"/>
                <w:color w:val="000000"/>
                <w:lang w:bidi="hi-IN"/>
              </w:rPr>
            </w:pPr>
          </w:p>
        </w:tc>
        <w:tc>
          <w:tcPr>
            <w:tcW w:w="1170" w:type="dxa"/>
            <w:vMerge/>
            <w:tcBorders>
              <w:top w:val="nil"/>
              <w:left w:val="single" w:sz="4" w:space="0" w:color="auto"/>
              <w:bottom w:val="single" w:sz="4" w:space="0" w:color="auto"/>
              <w:right w:val="single" w:sz="4" w:space="0" w:color="auto"/>
            </w:tcBorders>
            <w:vAlign w:val="center"/>
            <w:hideMark/>
          </w:tcPr>
          <w:p w:rsidR="00554D99" w:rsidRPr="00554D99" w:rsidRDefault="00554D99" w:rsidP="00554D99">
            <w:pPr>
              <w:spacing w:after="0" w:line="240" w:lineRule="auto"/>
              <w:ind w:left="0" w:firstLine="0"/>
              <w:rPr>
                <w:rFonts w:ascii="Calibri" w:eastAsia="Times New Roman" w:hAnsi="Calibri" w:cs="Calibri"/>
                <w:color w:val="000000"/>
                <w:lang w:bidi="hi-IN"/>
              </w:rPr>
            </w:pPr>
          </w:p>
        </w:tc>
        <w:tc>
          <w:tcPr>
            <w:tcW w:w="3060" w:type="dxa"/>
            <w:tcBorders>
              <w:top w:val="nil"/>
              <w:left w:val="nil"/>
              <w:bottom w:val="single" w:sz="4" w:space="0" w:color="auto"/>
              <w:right w:val="single" w:sz="4" w:space="0" w:color="auto"/>
            </w:tcBorders>
            <w:shd w:val="clear" w:color="auto" w:fill="auto"/>
            <w:noWrap/>
            <w:vAlign w:val="bottom"/>
            <w:hideMark/>
          </w:tcPr>
          <w:p w:rsidR="00554D99" w:rsidRPr="00554D99" w:rsidRDefault="00554D99" w:rsidP="00554D99">
            <w:pPr>
              <w:numPr>
                <w:ilvl w:val="0"/>
                <w:numId w:val="0"/>
              </w:numPr>
              <w:spacing w:after="0" w:line="240" w:lineRule="auto"/>
              <w:rPr>
                <w:rFonts w:ascii="Calibri" w:eastAsia="Times New Roman" w:hAnsi="Calibri" w:cs="Calibri"/>
                <w:b/>
                <w:bCs/>
                <w:color w:val="000000"/>
                <w:lang w:bidi="hi-IN"/>
              </w:rPr>
            </w:pPr>
            <w:r w:rsidRPr="00554D99">
              <w:rPr>
                <w:rFonts w:ascii="Calibri" w:eastAsia="Times New Roman" w:hAnsi="Calibri" w:cs="Calibri"/>
                <w:b/>
                <w:bCs/>
                <w:color w:val="000000"/>
                <w:lang w:bidi="hi-IN"/>
              </w:rPr>
              <w:t>Total</w:t>
            </w:r>
          </w:p>
        </w:tc>
        <w:tc>
          <w:tcPr>
            <w:tcW w:w="2340" w:type="dxa"/>
            <w:tcBorders>
              <w:top w:val="nil"/>
              <w:left w:val="nil"/>
              <w:bottom w:val="single" w:sz="4" w:space="0" w:color="auto"/>
              <w:right w:val="single" w:sz="4" w:space="0" w:color="auto"/>
            </w:tcBorders>
            <w:shd w:val="clear" w:color="auto" w:fill="auto"/>
            <w:noWrap/>
            <w:vAlign w:val="bottom"/>
            <w:hideMark/>
          </w:tcPr>
          <w:p w:rsidR="00554D99" w:rsidRPr="00554D99" w:rsidRDefault="00554D99" w:rsidP="00554D99">
            <w:pPr>
              <w:numPr>
                <w:ilvl w:val="0"/>
                <w:numId w:val="0"/>
              </w:numPr>
              <w:spacing w:after="0" w:line="240" w:lineRule="auto"/>
              <w:rPr>
                <w:rFonts w:ascii="Calibri" w:eastAsia="Times New Roman" w:hAnsi="Calibri" w:cs="Calibri"/>
                <w:b/>
                <w:bCs/>
                <w:color w:val="000000"/>
                <w:lang w:bidi="hi-IN"/>
              </w:rPr>
            </w:pPr>
          </w:p>
        </w:tc>
        <w:tc>
          <w:tcPr>
            <w:tcW w:w="1540" w:type="dxa"/>
            <w:tcBorders>
              <w:top w:val="nil"/>
              <w:left w:val="nil"/>
              <w:bottom w:val="single" w:sz="4" w:space="0" w:color="auto"/>
              <w:right w:val="single" w:sz="4" w:space="0" w:color="auto"/>
            </w:tcBorders>
            <w:shd w:val="clear" w:color="auto" w:fill="auto"/>
            <w:noWrap/>
            <w:vAlign w:val="center"/>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w:t>
            </w:r>
          </w:p>
        </w:tc>
        <w:tc>
          <w:tcPr>
            <w:tcW w:w="1400" w:type="dxa"/>
            <w:tcBorders>
              <w:top w:val="nil"/>
              <w:left w:val="nil"/>
              <w:bottom w:val="single" w:sz="4" w:space="0" w:color="auto"/>
              <w:right w:val="single" w:sz="4" w:space="0" w:color="auto"/>
            </w:tcBorders>
            <w:shd w:val="clear" w:color="auto" w:fill="auto"/>
            <w:noWrap/>
            <w:vAlign w:val="center"/>
            <w:hideMark/>
          </w:tcPr>
          <w:p w:rsidR="00554D99" w:rsidRPr="00554D99" w:rsidRDefault="00554D99" w:rsidP="00554D99">
            <w:pPr>
              <w:numPr>
                <w:ilvl w:val="0"/>
                <w:numId w:val="0"/>
              </w:numPr>
              <w:spacing w:after="0" w:line="240" w:lineRule="auto"/>
              <w:rPr>
                <w:rFonts w:ascii="Calibri" w:eastAsia="Times New Roman" w:hAnsi="Calibri" w:cs="Calibri"/>
                <w:color w:val="000000"/>
                <w:lang w:bidi="hi-IN"/>
              </w:rPr>
            </w:pPr>
            <w:r w:rsidRPr="00554D99">
              <w:rPr>
                <w:rFonts w:ascii="Calibri" w:eastAsia="Times New Roman" w:hAnsi="Calibri" w:cs="Calibri"/>
                <w:color w:val="000000"/>
                <w:lang w:bidi="hi-IN"/>
              </w:rPr>
              <w:t>-</w:t>
            </w:r>
          </w:p>
        </w:tc>
        <w:tc>
          <w:tcPr>
            <w:tcW w:w="1135" w:type="dxa"/>
            <w:tcBorders>
              <w:top w:val="nil"/>
              <w:left w:val="nil"/>
              <w:bottom w:val="single" w:sz="4" w:space="0" w:color="auto"/>
              <w:right w:val="single" w:sz="4" w:space="0" w:color="auto"/>
            </w:tcBorders>
            <w:shd w:val="clear" w:color="auto" w:fill="auto"/>
            <w:noWrap/>
            <w:vAlign w:val="center"/>
            <w:hideMark/>
          </w:tcPr>
          <w:p w:rsidR="00554D99" w:rsidRPr="00554D99" w:rsidRDefault="00554D99" w:rsidP="00554D99">
            <w:pPr>
              <w:numPr>
                <w:ilvl w:val="0"/>
                <w:numId w:val="0"/>
              </w:numPr>
              <w:spacing w:after="0" w:line="240" w:lineRule="auto"/>
              <w:rPr>
                <w:rFonts w:ascii="Calibri" w:eastAsia="Times New Roman" w:hAnsi="Calibri" w:cs="Calibri"/>
                <w:b/>
                <w:bCs/>
                <w:color w:val="000000"/>
                <w:lang w:bidi="hi-IN"/>
              </w:rPr>
            </w:pPr>
            <w:r w:rsidRPr="00554D99">
              <w:rPr>
                <w:rFonts w:ascii="Calibri" w:eastAsia="Times New Roman" w:hAnsi="Calibri" w:cs="Calibri"/>
                <w:b/>
                <w:bCs/>
                <w:color w:val="000000"/>
                <w:lang w:bidi="hi-IN"/>
              </w:rPr>
              <w:t>26.94</w:t>
            </w:r>
          </w:p>
        </w:tc>
        <w:tc>
          <w:tcPr>
            <w:tcW w:w="1520" w:type="dxa"/>
            <w:tcBorders>
              <w:top w:val="nil"/>
              <w:left w:val="nil"/>
              <w:bottom w:val="single" w:sz="4" w:space="0" w:color="auto"/>
              <w:right w:val="single" w:sz="4" w:space="0" w:color="auto"/>
            </w:tcBorders>
            <w:shd w:val="clear" w:color="auto" w:fill="auto"/>
            <w:noWrap/>
            <w:vAlign w:val="center"/>
            <w:hideMark/>
          </w:tcPr>
          <w:p w:rsidR="00554D99" w:rsidRPr="00554D99" w:rsidRDefault="00554D99" w:rsidP="00554D99">
            <w:pPr>
              <w:numPr>
                <w:ilvl w:val="0"/>
                <w:numId w:val="0"/>
              </w:numPr>
              <w:spacing w:after="0" w:line="240" w:lineRule="auto"/>
              <w:rPr>
                <w:rFonts w:ascii="Calibri" w:eastAsia="Times New Roman" w:hAnsi="Calibri" w:cs="Calibri"/>
                <w:b/>
                <w:bCs/>
                <w:color w:val="000000"/>
                <w:lang w:bidi="hi-IN"/>
              </w:rPr>
            </w:pPr>
            <w:r w:rsidRPr="00554D99">
              <w:rPr>
                <w:rFonts w:ascii="Calibri" w:eastAsia="Times New Roman" w:hAnsi="Calibri" w:cs="Calibri"/>
                <w:b/>
                <w:bCs/>
                <w:color w:val="000000"/>
                <w:lang w:bidi="hi-IN"/>
              </w:rPr>
              <w:t>26.94</w:t>
            </w:r>
          </w:p>
        </w:tc>
      </w:tr>
    </w:tbl>
    <w:p w:rsidR="002444E6" w:rsidRDefault="002444E6" w:rsidP="002444E6">
      <w:pPr>
        <w:pStyle w:val="ListParagraph"/>
        <w:spacing w:after="0" w:line="360" w:lineRule="auto"/>
        <w:ind w:left="360"/>
        <w:rPr>
          <w:rFonts w:ascii="Arial" w:hAnsi="Arial" w:cs="Arial"/>
          <w:b/>
          <w:bCs/>
          <w:sz w:val="24"/>
          <w:szCs w:val="24"/>
        </w:rPr>
      </w:pPr>
    </w:p>
    <w:tbl>
      <w:tblPr>
        <w:tblW w:w="15139" w:type="dxa"/>
        <w:tblInd w:w="93" w:type="dxa"/>
        <w:tblLook w:val="04A0"/>
      </w:tblPr>
      <w:tblGrid>
        <w:gridCol w:w="1303"/>
        <w:gridCol w:w="1063"/>
        <w:gridCol w:w="1780"/>
        <w:gridCol w:w="1774"/>
        <w:gridCol w:w="2008"/>
        <w:gridCol w:w="1447"/>
        <w:gridCol w:w="1441"/>
        <w:gridCol w:w="1441"/>
        <w:gridCol w:w="1441"/>
        <w:gridCol w:w="1441"/>
      </w:tblGrid>
      <w:tr w:rsidR="00211C11" w:rsidRPr="00211C11" w:rsidTr="00211C11">
        <w:trPr>
          <w:trHeight w:val="315"/>
        </w:trPr>
        <w:tc>
          <w:tcPr>
            <w:tcW w:w="15139" w:type="dxa"/>
            <w:gridSpan w:val="10"/>
            <w:tcBorders>
              <w:top w:val="nil"/>
              <w:left w:val="nil"/>
              <w:bottom w:val="nil"/>
              <w:right w:val="nil"/>
            </w:tcBorders>
            <w:shd w:val="clear" w:color="auto" w:fill="auto"/>
            <w:noWrap/>
            <w:vAlign w:val="bottom"/>
            <w:hideMark/>
          </w:tcPr>
          <w:p w:rsidR="00211C11" w:rsidRPr="00211C11" w:rsidRDefault="00211C11" w:rsidP="00211C11">
            <w:pPr>
              <w:numPr>
                <w:ilvl w:val="0"/>
                <w:numId w:val="0"/>
              </w:numPr>
              <w:spacing w:after="0" w:line="240" w:lineRule="auto"/>
              <w:rPr>
                <w:rFonts w:ascii="Calibri" w:eastAsia="Times New Roman" w:hAnsi="Calibri" w:cs="Calibri"/>
                <w:b/>
                <w:bCs/>
                <w:color w:val="000000"/>
                <w:sz w:val="24"/>
                <w:szCs w:val="24"/>
                <w:lang w:bidi="hi-IN"/>
              </w:rPr>
            </w:pPr>
            <w:r w:rsidRPr="00211C11">
              <w:rPr>
                <w:rFonts w:ascii="Calibri" w:eastAsia="Times New Roman" w:hAnsi="Calibri" w:cs="Calibri"/>
                <w:b/>
                <w:bCs/>
                <w:color w:val="000000"/>
                <w:sz w:val="24"/>
                <w:szCs w:val="24"/>
                <w:lang w:bidi="hi-IN"/>
              </w:rPr>
              <w:lastRenderedPageBreak/>
              <w:t>Name of City:Rajnandgaon (Chhattisgarh)                                                    Current Mission Period (2015-20)</w:t>
            </w:r>
          </w:p>
        </w:tc>
      </w:tr>
      <w:tr w:rsidR="00211C11" w:rsidRPr="00211C11" w:rsidTr="00211C11">
        <w:trPr>
          <w:trHeight w:val="300"/>
        </w:trPr>
        <w:tc>
          <w:tcPr>
            <w:tcW w:w="15139" w:type="dxa"/>
            <w:gridSpan w:val="10"/>
            <w:vMerge w:val="restart"/>
            <w:tcBorders>
              <w:top w:val="nil"/>
              <w:left w:val="nil"/>
              <w:bottom w:val="nil"/>
              <w:right w:val="nil"/>
            </w:tcBorders>
            <w:shd w:val="clear" w:color="auto" w:fill="auto"/>
            <w:hideMark/>
          </w:tcPr>
          <w:p w:rsidR="00211C11" w:rsidRPr="00211C11" w:rsidRDefault="00211C11" w:rsidP="00211C11">
            <w:pPr>
              <w:numPr>
                <w:ilvl w:val="0"/>
                <w:numId w:val="0"/>
              </w:numPr>
              <w:spacing w:after="0" w:line="240" w:lineRule="auto"/>
              <w:rPr>
                <w:rFonts w:ascii="Calibri" w:eastAsia="Times New Roman" w:hAnsi="Calibri" w:cs="Calibri"/>
                <w:b/>
                <w:bCs/>
                <w:color w:val="000000"/>
                <w:lang w:bidi="hi-IN"/>
              </w:rPr>
            </w:pPr>
            <w:r w:rsidRPr="00211C11">
              <w:rPr>
                <w:rFonts w:ascii="Calibri" w:eastAsia="Times New Roman" w:hAnsi="Calibri" w:cs="Calibri"/>
                <w:b/>
                <w:bCs/>
                <w:color w:val="000000"/>
                <w:lang w:bidi="hi-IN"/>
              </w:rPr>
              <w:t>Table 2.2 : SLIP - Details of Prioritized Projects Proposed under AMRUT during current FY : Sector Wise</w:t>
            </w:r>
          </w:p>
        </w:tc>
      </w:tr>
      <w:tr w:rsidR="00211C11" w:rsidRPr="00211C11" w:rsidTr="00211C11">
        <w:trPr>
          <w:trHeight w:val="300"/>
        </w:trPr>
        <w:tc>
          <w:tcPr>
            <w:tcW w:w="15139" w:type="dxa"/>
            <w:gridSpan w:val="10"/>
            <w:vMerge/>
            <w:tcBorders>
              <w:top w:val="nil"/>
              <w:left w:val="nil"/>
              <w:bottom w:val="nil"/>
              <w:right w:val="nil"/>
            </w:tcBorders>
            <w:vAlign w:val="center"/>
            <w:hideMark/>
          </w:tcPr>
          <w:p w:rsidR="00211C11" w:rsidRPr="00211C11" w:rsidRDefault="00211C11" w:rsidP="00211C11">
            <w:pPr>
              <w:spacing w:after="0" w:line="240" w:lineRule="auto"/>
              <w:ind w:left="0" w:firstLine="0"/>
              <w:rPr>
                <w:rFonts w:ascii="Calibri" w:eastAsia="Times New Roman" w:hAnsi="Calibri" w:cs="Calibri"/>
                <w:b/>
                <w:bCs/>
                <w:color w:val="000000"/>
                <w:lang w:bidi="hi-IN"/>
              </w:rPr>
            </w:pPr>
          </w:p>
        </w:tc>
      </w:tr>
      <w:tr w:rsidR="00211C11" w:rsidRPr="00211C11" w:rsidTr="00211C11">
        <w:trPr>
          <w:trHeight w:val="300"/>
        </w:trPr>
        <w:tc>
          <w:tcPr>
            <w:tcW w:w="13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11C11" w:rsidRPr="00211C11" w:rsidRDefault="00211C11" w:rsidP="00211C11">
            <w:pPr>
              <w:numPr>
                <w:ilvl w:val="0"/>
                <w:numId w:val="0"/>
              </w:numPr>
              <w:spacing w:after="0" w:line="240" w:lineRule="auto"/>
              <w:rPr>
                <w:rFonts w:ascii="Calibri" w:eastAsia="Times New Roman" w:hAnsi="Calibri" w:cs="Calibri"/>
                <w:b/>
                <w:bCs/>
                <w:color w:val="000000"/>
                <w:lang w:bidi="hi-IN"/>
              </w:rPr>
            </w:pPr>
            <w:r w:rsidRPr="00211C11">
              <w:rPr>
                <w:rFonts w:ascii="Calibri" w:eastAsia="Times New Roman" w:hAnsi="Calibri" w:cs="Calibri"/>
                <w:b/>
                <w:bCs/>
                <w:color w:val="000000"/>
                <w:lang w:bidi="hi-IN"/>
              </w:rPr>
              <w:t>Sector</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11C11" w:rsidRPr="00211C11" w:rsidRDefault="00211C11" w:rsidP="00211C11">
            <w:pPr>
              <w:numPr>
                <w:ilvl w:val="0"/>
                <w:numId w:val="0"/>
              </w:numPr>
              <w:spacing w:after="0" w:line="240" w:lineRule="auto"/>
              <w:rPr>
                <w:rFonts w:ascii="Calibri" w:eastAsia="Times New Roman" w:hAnsi="Calibri" w:cs="Calibri"/>
                <w:b/>
                <w:bCs/>
                <w:color w:val="000000"/>
                <w:lang w:bidi="hi-IN"/>
              </w:rPr>
            </w:pPr>
            <w:r w:rsidRPr="00211C11">
              <w:rPr>
                <w:rFonts w:ascii="Calibri" w:eastAsia="Times New Roman" w:hAnsi="Calibri" w:cs="Calibri"/>
                <w:b/>
                <w:bCs/>
                <w:color w:val="000000"/>
                <w:lang w:bidi="hi-IN"/>
              </w:rPr>
              <w:t xml:space="preserve">Project Name and Code </w:t>
            </w:r>
          </w:p>
        </w:tc>
        <w:tc>
          <w:tcPr>
            <w:tcW w:w="12773" w:type="dxa"/>
            <w:gridSpan w:val="8"/>
            <w:tcBorders>
              <w:top w:val="single" w:sz="4" w:space="0" w:color="auto"/>
              <w:left w:val="nil"/>
              <w:bottom w:val="single" w:sz="4" w:space="0" w:color="auto"/>
              <w:right w:val="single" w:sz="4" w:space="0" w:color="auto"/>
            </w:tcBorders>
            <w:shd w:val="clear" w:color="auto" w:fill="auto"/>
            <w:hideMark/>
          </w:tcPr>
          <w:p w:rsidR="00211C11" w:rsidRPr="00211C11" w:rsidRDefault="00211C11" w:rsidP="00211C11">
            <w:pPr>
              <w:numPr>
                <w:ilvl w:val="0"/>
                <w:numId w:val="0"/>
              </w:numPr>
              <w:spacing w:after="0" w:line="240" w:lineRule="auto"/>
              <w:rPr>
                <w:rFonts w:ascii="Calibri" w:eastAsia="Times New Roman" w:hAnsi="Calibri" w:cs="Calibri"/>
                <w:b/>
                <w:bCs/>
                <w:color w:val="000000"/>
                <w:lang w:bidi="hi-IN"/>
              </w:rPr>
            </w:pPr>
            <w:r w:rsidRPr="00211C11">
              <w:rPr>
                <w:rFonts w:ascii="Calibri" w:eastAsia="Times New Roman" w:hAnsi="Calibri" w:cs="Calibri"/>
                <w:b/>
                <w:bCs/>
                <w:color w:val="000000"/>
                <w:lang w:bidi="hi-IN"/>
              </w:rPr>
              <w:t>Infrastucture improvement</w:t>
            </w:r>
          </w:p>
        </w:tc>
      </w:tr>
      <w:tr w:rsidR="00211C11" w:rsidRPr="00211C11" w:rsidTr="00211C11">
        <w:trPr>
          <w:trHeight w:val="300"/>
        </w:trPr>
        <w:tc>
          <w:tcPr>
            <w:tcW w:w="1303" w:type="dxa"/>
            <w:vMerge/>
            <w:tcBorders>
              <w:top w:val="single" w:sz="4" w:space="0" w:color="auto"/>
              <w:left w:val="single" w:sz="4" w:space="0" w:color="auto"/>
              <w:bottom w:val="single" w:sz="4" w:space="0" w:color="auto"/>
              <w:right w:val="single" w:sz="4" w:space="0" w:color="auto"/>
            </w:tcBorders>
            <w:vAlign w:val="center"/>
            <w:hideMark/>
          </w:tcPr>
          <w:p w:rsidR="00211C11" w:rsidRPr="00211C11" w:rsidRDefault="00211C11" w:rsidP="00211C11">
            <w:pPr>
              <w:spacing w:after="0" w:line="240" w:lineRule="auto"/>
              <w:ind w:left="0" w:firstLine="0"/>
              <w:rPr>
                <w:rFonts w:ascii="Calibri" w:eastAsia="Times New Roman" w:hAnsi="Calibri" w:cs="Calibri"/>
                <w:b/>
                <w:bCs/>
                <w:color w:val="000000"/>
                <w:lang w:bidi="hi-IN"/>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211C11" w:rsidRPr="00211C11" w:rsidRDefault="00211C11" w:rsidP="00211C11">
            <w:pPr>
              <w:spacing w:after="0" w:line="240" w:lineRule="auto"/>
              <w:ind w:left="0" w:firstLine="0"/>
              <w:rPr>
                <w:rFonts w:ascii="Calibri" w:eastAsia="Times New Roman" w:hAnsi="Calibri" w:cs="Calibri"/>
                <w:b/>
                <w:bCs/>
                <w:color w:val="000000"/>
                <w:lang w:bidi="hi-IN"/>
              </w:rPr>
            </w:pP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211C11" w:rsidRPr="00211C11" w:rsidRDefault="00211C11" w:rsidP="00211C11">
            <w:pPr>
              <w:numPr>
                <w:ilvl w:val="0"/>
                <w:numId w:val="0"/>
              </w:numPr>
              <w:spacing w:after="0" w:line="240" w:lineRule="auto"/>
              <w:rPr>
                <w:rFonts w:ascii="Calibri" w:eastAsia="Times New Roman" w:hAnsi="Calibri" w:cs="Calibri"/>
                <w:b/>
                <w:bCs/>
                <w:color w:val="000000"/>
                <w:lang w:bidi="hi-IN"/>
              </w:rPr>
            </w:pPr>
            <w:r w:rsidRPr="00211C11">
              <w:rPr>
                <w:rFonts w:ascii="Calibri" w:eastAsia="Times New Roman" w:hAnsi="Calibri" w:cs="Calibri"/>
                <w:b/>
                <w:bCs/>
                <w:color w:val="000000"/>
                <w:lang w:bidi="hi-IN"/>
              </w:rPr>
              <w:t>Physical Components</w:t>
            </w:r>
          </w:p>
        </w:tc>
        <w:tc>
          <w:tcPr>
            <w:tcW w:w="5229" w:type="dxa"/>
            <w:gridSpan w:val="3"/>
            <w:tcBorders>
              <w:top w:val="single" w:sz="4" w:space="0" w:color="auto"/>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b/>
                <w:bCs/>
                <w:color w:val="000000"/>
                <w:lang w:bidi="hi-IN"/>
              </w:rPr>
            </w:pPr>
            <w:r w:rsidRPr="00211C11">
              <w:rPr>
                <w:rFonts w:ascii="Calibri" w:eastAsia="Times New Roman" w:hAnsi="Calibri" w:cs="Calibri"/>
                <w:b/>
                <w:bCs/>
                <w:color w:val="000000"/>
                <w:lang w:bidi="hi-IN"/>
              </w:rPr>
              <w:t>Change in service Levels</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rsidR="00211C11" w:rsidRPr="00211C11" w:rsidRDefault="00211C11" w:rsidP="00211C11">
            <w:pPr>
              <w:numPr>
                <w:ilvl w:val="0"/>
                <w:numId w:val="0"/>
              </w:numPr>
              <w:spacing w:after="0" w:line="240" w:lineRule="auto"/>
              <w:rPr>
                <w:rFonts w:ascii="Calibri" w:eastAsia="Times New Roman" w:hAnsi="Calibri" w:cs="Calibri"/>
                <w:b/>
                <w:bCs/>
                <w:color w:val="000000"/>
                <w:lang w:bidi="hi-IN"/>
              </w:rPr>
            </w:pPr>
            <w:r w:rsidRPr="00211C11">
              <w:rPr>
                <w:rFonts w:ascii="Calibri" w:eastAsia="Times New Roman" w:hAnsi="Calibri" w:cs="Calibri"/>
                <w:b/>
                <w:bCs/>
                <w:color w:val="000000"/>
                <w:lang w:bidi="hi-IN"/>
              </w:rPr>
              <w:t>Estimated Cost (Amount in Rs.)</w:t>
            </w:r>
          </w:p>
        </w:tc>
        <w:tc>
          <w:tcPr>
            <w:tcW w:w="4323" w:type="dxa"/>
            <w:gridSpan w:val="3"/>
            <w:tcBorders>
              <w:top w:val="single" w:sz="4" w:space="0" w:color="auto"/>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b/>
                <w:bCs/>
                <w:color w:val="000000"/>
                <w:lang w:bidi="hi-IN"/>
              </w:rPr>
            </w:pPr>
            <w:r w:rsidRPr="00211C11">
              <w:rPr>
                <w:rFonts w:ascii="Calibri" w:eastAsia="Times New Roman" w:hAnsi="Calibri" w:cs="Calibri"/>
                <w:b/>
                <w:bCs/>
                <w:color w:val="000000"/>
                <w:lang w:bidi="hi-IN"/>
              </w:rPr>
              <w:t xml:space="preserve">Ependiture </w:t>
            </w:r>
          </w:p>
        </w:tc>
      </w:tr>
      <w:tr w:rsidR="00211C11" w:rsidRPr="00211C11" w:rsidTr="00211C11">
        <w:trPr>
          <w:trHeight w:val="600"/>
        </w:trPr>
        <w:tc>
          <w:tcPr>
            <w:tcW w:w="1303" w:type="dxa"/>
            <w:vMerge/>
            <w:tcBorders>
              <w:top w:val="single" w:sz="4" w:space="0" w:color="auto"/>
              <w:left w:val="single" w:sz="4" w:space="0" w:color="auto"/>
              <w:bottom w:val="single" w:sz="4" w:space="0" w:color="auto"/>
              <w:right w:val="single" w:sz="4" w:space="0" w:color="auto"/>
            </w:tcBorders>
            <w:vAlign w:val="center"/>
            <w:hideMark/>
          </w:tcPr>
          <w:p w:rsidR="00211C11" w:rsidRPr="00211C11" w:rsidRDefault="00211C11" w:rsidP="00211C11">
            <w:pPr>
              <w:spacing w:after="0" w:line="240" w:lineRule="auto"/>
              <w:ind w:left="0" w:firstLine="0"/>
              <w:rPr>
                <w:rFonts w:ascii="Calibri" w:eastAsia="Times New Roman" w:hAnsi="Calibri" w:cs="Calibri"/>
                <w:b/>
                <w:bCs/>
                <w:color w:val="000000"/>
                <w:lang w:bidi="hi-IN"/>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211C11" w:rsidRPr="00211C11" w:rsidRDefault="00211C11" w:rsidP="00211C11">
            <w:pPr>
              <w:spacing w:after="0" w:line="240" w:lineRule="auto"/>
              <w:ind w:left="0" w:firstLine="0"/>
              <w:rPr>
                <w:rFonts w:ascii="Calibri" w:eastAsia="Times New Roman" w:hAnsi="Calibri" w:cs="Calibri"/>
                <w:b/>
                <w:bCs/>
                <w:color w:val="000000"/>
                <w:lang w:bidi="hi-IN"/>
              </w:rPr>
            </w:pPr>
          </w:p>
        </w:tc>
        <w:tc>
          <w:tcPr>
            <w:tcW w:w="1780" w:type="dxa"/>
            <w:vMerge/>
            <w:tcBorders>
              <w:top w:val="nil"/>
              <w:left w:val="single" w:sz="4" w:space="0" w:color="auto"/>
              <w:bottom w:val="single" w:sz="4" w:space="0" w:color="auto"/>
              <w:right w:val="single" w:sz="4" w:space="0" w:color="auto"/>
            </w:tcBorders>
            <w:vAlign w:val="center"/>
            <w:hideMark/>
          </w:tcPr>
          <w:p w:rsidR="00211C11" w:rsidRPr="00211C11" w:rsidRDefault="00211C11" w:rsidP="00211C11">
            <w:pPr>
              <w:spacing w:after="0" w:line="240" w:lineRule="auto"/>
              <w:ind w:left="0" w:firstLine="0"/>
              <w:rPr>
                <w:rFonts w:ascii="Calibri" w:eastAsia="Times New Roman" w:hAnsi="Calibri" w:cs="Calibri"/>
                <w:b/>
                <w:bCs/>
                <w:color w:val="000000"/>
                <w:lang w:bidi="hi-IN"/>
              </w:rPr>
            </w:pPr>
          </w:p>
        </w:tc>
        <w:tc>
          <w:tcPr>
            <w:tcW w:w="1774" w:type="dxa"/>
            <w:tcBorders>
              <w:top w:val="nil"/>
              <w:left w:val="nil"/>
              <w:bottom w:val="single" w:sz="4" w:space="0" w:color="auto"/>
              <w:right w:val="single" w:sz="4" w:space="0" w:color="auto"/>
            </w:tcBorders>
            <w:shd w:val="clear" w:color="auto" w:fill="auto"/>
            <w:vAlign w:val="center"/>
            <w:hideMark/>
          </w:tcPr>
          <w:p w:rsidR="00211C11" w:rsidRPr="00211C11" w:rsidRDefault="00211C11" w:rsidP="00211C11">
            <w:pPr>
              <w:numPr>
                <w:ilvl w:val="0"/>
                <w:numId w:val="0"/>
              </w:numPr>
              <w:spacing w:after="0" w:line="240" w:lineRule="auto"/>
              <w:rPr>
                <w:rFonts w:ascii="Calibri" w:eastAsia="Times New Roman" w:hAnsi="Calibri" w:cs="Calibri"/>
                <w:b/>
                <w:bCs/>
                <w:color w:val="000000"/>
                <w:lang w:bidi="hi-IN"/>
              </w:rPr>
            </w:pPr>
            <w:r w:rsidRPr="00211C11">
              <w:rPr>
                <w:rFonts w:ascii="Calibri" w:eastAsia="Times New Roman" w:hAnsi="Calibri" w:cs="Calibri"/>
                <w:b/>
                <w:bCs/>
                <w:color w:val="000000"/>
                <w:lang w:bidi="hi-IN"/>
              </w:rPr>
              <w:t>Indicator</w:t>
            </w:r>
          </w:p>
        </w:tc>
        <w:tc>
          <w:tcPr>
            <w:tcW w:w="2008" w:type="dxa"/>
            <w:tcBorders>
              <w:top w:val="nil"/>
              <w:left w:val="nil"/>
              <w:bottom w:val="single" w:sz="4" w:space="0" w:color="auto"/>
              <w:right w:val="single" w:sz="4" w:space="0" w:color="auto"/>
            </w:tcBorders>
            <w:shd w:val="clear" w:color="auto" w:fill="auto"/>
            <w:vAlign w:val="center"/>
            <w:hideMark/>
          </w:tcPr>
          <w:p w:rsidR="00211C11" w:rsidRPr="00211C11" w:rsidRDefault="00211C11" w:rsidP="00211C11">
            <w:pPr>
              <w:numPr>
                <w:ilvl w:val="0"/>
                <w:numId w:val="0"/>
              </w:numPr>
              <w:spacing w:after="0" w:line="240" w:lineRule="auto"/>
              <w:rPr>
                <w:rFonts w:ascii="Calibri" w:eastAsia="Times New Roman" w:hAnsi="Calibri" w:cs="Calibri"/>
                <w:b/>
                <w:bCs/>
                <w:color w:val="000000"/>
                <w:lang w:bidi="hi-IN"/>
              </w:rPr>
            </w:pPr>
            <w:r w:rsidRPr="00211C11">
              <w:rPr>
                <w:rFonts w:ascii="Calibri" w:eastAsia="Times New Roman" w:hAnsi="Calibri" w:cs="Calibri"/>
                <w:b/>
                <w:bCs/>
                <w:color w:val="000000"/>
                <w:lang w:bidi="hi-IN"/>
              </w:rPr>
              <w:t>Existing (As-is)</w:t>
            </w:r>
          </w:p>
        </w:tc>
        <w:tc>
          <w:tcPr>
            <w:tcW w:w="1447" w:type="dxa"/>
            <w:tcBorders>
              <w:top w:val="nil"/>
              <w:left w:val="nil"/>
              <w:bottom w:val="single" w:sz="4" w:space="0" w:color="auto"/>
              <w:right w:val="single" w:sz="4" w:space="0" w:color="auto"/>
            </w:tcBorders>
            <w:shd w:val="clear" w:color="auto" w:fill="auto"/>
            <w:vAlign w:val="center"/>
            <w:hideMark/>
          </w:tcPr>
          <w:p w:rsidR="00211C11" w:rsidRPr="00211C11" w:rsidRDefault="00211C11" w:rsidP="00211C11">
            <w:pPr>
              <w:numPr>
                <w:ilvl w:val="0"/>
                <w:numId w:val="0"/>
              </w:numPr>
              <w:spacing w:after="0" w:line="240" w:lineRule="auto"/>
              <w:rPr>
                <w:rFonts w:ascii="Calibri" w:eastAsia="Times New Roman" w:hAnsi="Calibri" w:cs="Calibri"/>
                <w:b/>
                <w:bCs/>
                <w:color w:val="000000"/>
                <w:lang w:bidi="hi-IN"/>
              </w:rPr>
            </w:pPr>
            <w:r w:rsidRPr="00211C11">
              <w:rPr>
                <w:rFonts w:ascii="Calibri" w:eastAsia="Times New Roman" w:hAnsi="Calibri" w:cs="Calibri"/>
                <w:b/>
                <w:bCs/>
                <w:color w:val="000000"/>
                <w:lang w:bidi="hi-IN"/>
              </w:rPr>
              <w:t>After (To-be)</w:t>
            </w:r>
          </w:p>
        </w:tc>
        <w:tc>
          <w:tcPr>
            <w:tcW w:w="1441" w:type="dxa"/>
            <w:vMerge/>
            <w:tcBorders>
              <w:top w:val="nil"/>
              <w:left w:val="single" w:sz="4" w:space="0" w:color="auto"/>
              <w:bottom w:val="single" w:sz="4" w:space="0" w:color="auto"/>
              <w:right w:val="single" w:sz="4" w:space="0" w:color="auto"/>
            </w:tcBorders>
            <w:vAlign w:val="center"/>
            <w:hideMark/>
          </w:tcPr>
          <w:p w:rsidR="00211C11" w:rsidRPr="00211C11" w:rsidRDefault="00211C11" w:rsidP="00211C11">
            <w:pPr>
              <w:spacing w:after="0" w:line="240" w:lineRule="auto"/>
              <w:ind w:left="0" w:firstLine="0"/>
              <w:rPr>
                <w:rFonts w:ascii="Calibri" w:eastAsia="Times New Roman" w:hAnsi="Calibri" w:cs="Calibri"/>
                <w:b/>
                <w:bCs/>
                <w:color w:val="000000"/>
                <w:lang w:bidi="hi-IN"/>
              </w:rPr>
            </w:pPr>
          </w:p>
        </w:tc>
        <w:tc>
          <w:tcPr>
            <w:tcW w:w="1441" w:type="dxa"/>
            <w:tcBorders>
              <w:top w:val="nil"/>
              <w:left w:val="nil"/>
              <w:bottom w:val="single" w:sz="4" w:space="0" w:color="auto"/>
              <w:right w:val="single" w:sz="4" w:space="0" w:color="auto"/>
            </w:tcBorders>
            <w:shd w:val="clear" w:color="auto" w:fill="auto"/>
            <w:vAlign w:val="center"/>
            <w:hideMark/>
          </w:tcPr>
          <w:p w:rsidR="00211C11" w:rsidRPr="00211C11" w:rsidRDefault="00211C11" w:rsidP="00211C11">
            <w:pPr>
              <w:numPr>
                <w:ilvl w:val="0"/>
                <w:numId w:val="0"/>
              </w:numPr>
              <w:spacing w:after="0" w:line="240" w:lineRule="auto"/>
              <w:rPr>
                <w:rFonts w:ascii="Calibri" w:eastAsia="Times New Roman" w:hAnsi="Calibri" w:cs="Calibri"/>
                <w:b/>
                <w:bCs/>
                <w:color w:val="000000"/>
                <w:lang w:bidi="hi-IN"/>
              </w:rPr>
            </w:pPr>
            <w:r w:rsidRPr="00211C11">
              <w:rPr>
                <w:rFonts w:ascii="Calibri" w:eastAsia="Times New Roman" w:hAnsi="Calibri" w:cs="Calibri"/>
                <w:b/>
                <w:bCs/>
                <w:color w:val="000000"/>
                <w:lang w:bidi="hi-IN"/>
              </w:rPr>
              <w:t>2015-16</w:t>
            </w:r>
          </w:p>
        </w:tc>
        <w:tc>
          <w:tcPr>
            <w:tcW w:w="1441" w:type="dxa"/>
            <w:tcBorders>
              <w:top w:val="nil"/>
              <w:left w:val="nil"/>
              <w:bottom w:val="single" w:sz="4" w:space="0" w:color="auto"/>
              <w:right w:val="single" w:sz="4" w:space="0" w:color="auto"/>
            </w:tcBorders>
            <w:shd w:val="clear" w:color="auto" w:fill="auto"/>
            <w:vAlign w:val="center"/>
            <w:hideMark/>
          </w:tcPr>
          <w:p w:rsidR="00211C11" w:rsidRPr="00211C11" w:rsidRDefault="00211C11" w:rsidP="00211C11">
            <w:pPr>
              <w:numPr>
                <w:ilvl w:val="0"/>
                <w:numId w:val="0"/>
              </w:numPr>
              <w:spacing w:after="0" w:line="240" w:lineRule="auto"/>
              <w:rPr>
                <w:rFonts w:ascii="Calibri" w:eastAsia="Times New Roman" w:hAnsi="Calibri" w:cs="Calibri"/>
                <w:b/>
                <w:bCs/>
                <w:color w:val="000000"/>
                <w:lang w:bidi="hi-IN"/>
              </w:rPr>
            </w:pPr>
            <w:r w:rsidRPr="00211C11">
              <w:rPr>
                <w:rFonts w:ascii="Calibri" w:eastAsia="Times New Roman" w:hAnsi="Calibri" w:cs="Calibri"/>
                <w:b/>
                <w:bCs/>
                <w:color w:val="000000"/>
                <w:lang w:bidi="hi-IN"/>
              </w:rPr>
              <w:t>2016-17</w:t>
            </w:r>
          </w:p>
        </w:tc>
        <w:tc>
          <w:tcPr>
            <w:tcW w:w="1441" w:type="dxa"/>
            <w:tcBorders>
              <w:top w:val="nil"/>
              <w:left w:val="nil"/>
              <w:bottom w:val="single" w:sz="4" w:space="0" w:color="auto"/>
              <w:right w:val="single" w:sz="4" w:space="0" w:color="auto"/>
            </w:tcBorders>
            <w:shd w:val="clear" w:color="auto" w:fill="auto"/>
            <w:vAlign w:val="center"/>
            <w:hideMark/>
          </w:tcPr>
          <w:p w:rsidR="00211C11" w:rsidRPr="00211C11" w:rsidRDefault="00211C11" w:rsidP="00211C11">
            <w:pPr>
              <w:numPr>
                <w:ilvl w:val="0"/>
                <w:numId w:val="0"/>
              </w:numPr>
              <w:spacing w:after="0" w:line="240" w:lineRule="auto"/>
              <w:rPr>
                <w:rFonts w:ascii="Calibri" w:eastAsia="Times New Roman" w:hAnsi="Calibri" w:cs="Calibri"/>
                <w:b/>
                <w:bCs/>
                <w:color w:val="000000"/>
                <w:lang w:bidi="hi-IN"/>
              </w:rPr>
            </w:pPr>
            <w:r w:rsidRPr="00211C11">
              <w:rPr>
                <w:rFonts w:ascii="Calibri" w:eastAsia="Times New Roman" w:hAnsi="Calibri" w:cs="Calibri"/>
                <w:b/>
                <w:bCs/>
                <w:color w:val="000000"/>
                <w:lang w:bidi="hi-IN"/>
              </w:rPr>
              <w:t>2017-18</w:t>
            </w:r>
          </w:p>
        </w:tc>
      </w:tr>
      <w:tr w:rsidR="00211C11" w:rsidRPr="00211C11" w:rsidTr="00211C11">
        <w:trPr>
          <w:trHeight w:val="900"/>
        </w:trPr>
        <w:tc>
          <w:tcPr>
            <w:tcW w:w="1303" w:type="dxa"/>
            <w:vMerge w:val="restart"/>
            <w:tcBorders>
              <w:top w:val="nil"/>
              <w:left w:val="single" w:sz="4" w:space="0" w:color="auto"/>
              <w:bottom w:val="single" w:sz="4" w:space="0" w:color="auto"/>
              <w:right w:val="single" w:sz="4" w:space="0" w:color="auto"/>
            </w:tcBorders>
            <w:shd w:val="clear" w:color="auto" w:fill="auto"/>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Water supply</w:t>
            </w:r>
          </w:p>
        </w:tc>
        <w:tc>
          <w:tcPr>
            <w:tcW w:w="1063" w:type="dxa"/>
            <w:vMerge w:val="restart"/>
            <w:tcBorders>
              <w:top w:val="nil"/>
              <w:left w:val="single" w:sz="4" w:space="0" w:color="auto"/>
              <w:bottom w:val="single" w:sz="4" w:space="0" w:color="auto"/>
              <w:right w:val="single" w:sz="4" w:space="0" w:color="auto"/>
            </w:tcBorders>
            <w:shd w:val="clear" w:color="auto" w:fill="auto"/>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Water supply</w:t>
            </w:r>
          </w:p>
        </w:tc>
        <w:tc>
          <w:tcPr>
            <w:tcW w:w="1780" w:type="dxa"/>
            <w:tcBorders>
              <w:top w:val="nil"/>
              <w:left w:val="nil"/>
              <w:bottom w:val="single" w:sz="4" w:space="0" w:color="auto"/>
              <w:right w:val="single" w:sz="4" w:space="0" w:color="auto"/>
            </w:tcBorders>
            <w:shd w:val="clear" w:color="auto" w:fill="auto"/>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1.Construction of OHT 02 Nos</w:t>
            </w:r>
          </w:p>
        </w:tc>
        <w:tc>
          <w:tcPr>
            <w:tcW w:w="1774" w:type="dxa"/>
            <w:tcBorders>
              <w:top w:val="nil"/>
              <w:left w:val="nil"/>
              <w:bottom w:val="single" w:sz="4" w:space="0" w:color="auto"/>
              <w:right w:val="single" w:sz="4" w:space="0" w:color="auto"/>
            </w:tcBorders>
            <w:shd w:val="clear" w:color="auto" w:fill="auto"/>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Per capita Supply of Water</w:t>
            </w:r>
          </w:p>
        </w:tc>
        <w:tc>
          <w:tcPr>
            <w:tcW w:w="2008"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130.12LPCD</w:t>
            </w:r>
          </w:p>
        </w:tc>
        <w:tc>
          <w:tcPr>
            <w:tcW w:w="1447"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135.00LPCD</w:t>
            </w:r>
          </w:p>
        </w:tc>
        <w:tc>
          <w:tcPr>
            <w:tcW w:w="1441"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4.00</w:t>
            </w:r>
          </w:p>
        </w:tc>
        <w:tc>
          <w:tcPr>
            <w:tcW w:w="1441"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2.0</w:t>
            </w:r>
          </w:p>
        </w:tc>
        <w:tc>
          <w:tcPr>
            <w:tcW w:w="1441"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2.000</w:t>
            </w:r>
          </w:p>
        </w:tc>
        <w:tc>
          <w:tcPr>
            <w:tcW w:w="1441"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w:t>
            </w:r>
          </w:p>
        </w:tc>
      </w:tr>
      <w:tr w:rsidR="00211C11" w:rsidRPr="00211C11" w:rsidTr="00211C11">
        <w:trPr>
          <w:trHeight w:val="1200"/>
        </w:trPr>
        <w:tc>
          <w:tcPr>
            <w:tcW w:w="1303" w:type="dxa"/>
            <w:vMerge/>
            <w:tcBorders>
              <w:top w:val="nil"/>
              <w:left w:val="single" w:sz="4" w:space="0" w:color="auto"/>
              <w:bottom w:val="single" w:sz="4" w:space="0" w:color="auto"/>
              <w:right w:val="single" w:sz="4" w:space="0" w:color="auto"/>
            </w:tcBorders>
            <w:vAlign w:val="center"/>
            <w:hideMark/>
          </w:tcPr>
          <w:p w:rsidR="00211C11" w:rsidRPr="00211C11" w:rsidRDefault="00211C11" w:rsidP="00211C11">
            <w:pPr>
              <w:spacing w:after="0" w:line="240" w:lineRule="auto"/>
              <w:ind w:left="0" w:firstLine="0"/>
              <w:rPr>
                <w:rFonts w:ascii="Calibri" w:eastAsia="Times New Roman" w:hAnsi="Calibri" w:cs="Calibri"/>
                <w:color w:val="000000"/>
                <w:lang w:bidi="hi-IN"/>
              </w:rPr>
            </w:pPr>
          </w:p>
        </w:tc>
        <w:tc>
          <w:tcPr>
            <w:tcW w:w="1063" w:type="dxa"/>
            <w:vMerge/>
            <w:tcBorders>
              <w:top w:val="nil"/>
              <w:left w:val="single" w:sz="4" w:space="0" w:color="auto"/>
              <w:bottom w:val="single" w:sz="4" w:space="0" w:color="auto"/>
              <w:right w:val="single" w:sz="4" w:space="0" w:color="auto"/>
            </w:tcBorders>
            <w:vAlign w:val="center"/>
            <w:hideMark/>
          </w:tcPr>
          <w:p w:rsidR="00211C11" w:rsidRPr="00211C11" w:rsidRDefault="00211C11" w:rsidP="00211C11">
            <w:pPr>
              <w:spacing w:after="0" w:line="240" w:lineRule="auto"/>
              <w:ind w:left="0" w:firstLine="0"/>
              <w:rPr>
                <w:rFonts w:ascii="Calibri" w:eastAsia="Times New Roman" w:hAnsi="Calibri" w:cs="Calibri"/>
                <w:color w:val="000000"/>
                <w:lang w:bidi="hi-IN"/>
              </w:rPr>
            </w:pPr>
          </w:p>
        </w:tc>
        <w:tc>
          <w:tcPr>
            <w:tcW w:w="1780" w:type="dxa"/>
            <w:tcBorders>
              <w:top w:val="nil"/>
              <w:left w:val="nil"/>
              <w:bottom w:val="single" w:sz="4" w:space="0" w:color="auto"/>
              <w:right w:val="single" w:sz="4" w:space="0" w:color="auto"/>
            </w:tcBorders>
            <w:shd w:val="clear" w:color="auto" w:fill="auto"/>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 xml:space="preserve">2.Providing &amp; Laying Distributaion Pipe lne </w:t>
            </w:r>
          </w:p>
        </w:tc>
        <w:tc>
          <w:tcPr>
            <w:tcW w:w="1774" w:type="dxa"/>
            <w:tcBorders>
              <w:top w:val="nil"/>
              <w:left w:val="nil"/>
              <w:bottom w:val="single" w:sz="4" w:space="0" w:color="auto"/>
              <w:right w:val="single" w:sz="4" w:space="0" w:color="auto"/>
            </w:tcBorders>
            <w:shd w:val="clear" w:color="auto" w:fill="auto"/>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Coverage</w:t>
            </w:r>
          </w:p>
        </w:tc>
        <w:tc>
          <w:tcPr>
            <w:tcW w:w="2008"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53.30%</w:t>
            </w:r>
          </w:p>
        </w:tc>
        <w:tc>
          <w:tcPr>
            <w:tcW w:w="1447"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100%</w:t>
            </w:r>
          </w:p>
        </w:tc>
        <w:tc>
          <w:tcPr>
            <w:tcW w:w="1441"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60.00</w:t>
            </w:r>
          </w:p>
        </w:tc>
        <w:tc>
          <w:tcPr>
            <w:tcW w:w="1441"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18.9</w:t>
            </w:r>
          </w:p>
        </w:tc>
        <w:tc>
          <w:tcPr>
            <w:tcW w:w="1441"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19.94</w:t>
            </w:r>
          </w:p>
        </w:tc>
        <w:tc>
          <w:tcPr>
            <w:tcW w:w="1441"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21.12</w:t>
            </w:r>
          </w:p>
        </w:tc>
      </w:tr>
      <w:tr w:rsidR="00211C11" w:rsidRPr="00211C11" w:rsidTr="00211C11">
        <w:trPr>
          <w:trHeight w:val="1200"/>
        </w:trPr>
        <w:tc>
          <w:tcPr>
            <w:tcW w:w="1303" w:type="dxa"/>
            <w:vMerge/>
            <w:tcBorders>
              <w:top w:val="nil"/>
              <w:left w:val="single" w:sz="4" w:space="0" w:color="auto"/>
              <w:bottom w:val="single" w:sz="4" w:space="0" w:color="auto"/>
              <w:right w:val="single" w:sz="4" w:space="0" w:color="auto"/>
            </w:tcBorders>
            <w:vAlign w:val="center"/>
            <w:hideMark/>
          </w:tcPr>
          <w:p w:rsidR="00211C11" w:rsidRPr="00211C11" w:rsidRDefault="00211C11" w:rsidP="00211C11">
            <w:pPr>
              <w:spacing w:after="0" w:line="240" w:lineRule="auto"/>
              <w:ind w:left="0" w:firstLine="0"/>
              <w:rPr>
                <w:rFonts w:ascii="Calibri" w:eastAsia="Times New Roman" w:hAnsi="Calibri" w:cs="Calibri"/>
                <w:color w:val="000000"/>
                <w:lang w:bidi="hi-IN"/>
              </w:rPr>
            </w:pPr>
          </w:p>
        </w:tc>
        <w:tc>
          <w:tcPr>
            <w:tcW w:w="1063" w:type="dxa"/>
            <w:vMerge/>
            <w:tcBorders>
              <w:top w:val="nil"/>
              <w:left w:val="single" w:sz="4" w:space="0" w:color="auto"/>
              <w:bottom w:val="single" w:sz="4" w:space="0" w:color="auto"/>
              <w:right w:val="single" w:sz="4" w:space="0" w:color="auto"/>
            </w:tcBorders>
            <w:vAlign w:val="center"/>
            <w:hideMark/>
          </w:tcPr>
          <w:p w:rsidR="00211C11" w:rsidRPr="00211C11" w:rsidRDefault="00211C11" w:rsidP="00211C11">
            <w:pPr>
              <w:spacing w:after="0" w:line="240" w:lineRule="auto"/>
              <w:ind w:left="0" w:firstLine="0"/>
              <w:rPr>
                <w:rFonts w:ascii="Calibri" w:eastAsia="Times New Roman" w:hAnsi="Calibri" w:cs="Calibri"/>
                <w:color w:val="000000"/>
                <w:lang w:bidi="hi-IN"/>
              </w:rPr>
            </w:pPr>
          </w:p>
        </w:tc>
        <w:tc>
          <w:tcPr>
            <w:tcW w:w="1780" w:type="dxa"/>
            <w:tcBorders>
              <w:top w:val="nil"/>
              <w:left w:val="nil"/>
              <w:bottom w:val="single" w:sz="4" w:space="0" w:color="auto"/>
              <w:right w:val="single" w:sz="4" w:space="0" w:color="auto"/>
            </w:tcBorders>
            <w:shd w:val="clear" w:color="auto" w:fill="auto"/>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3. Inter liking of  two different WTP 10 MLD -27 MLD</w:t>
            </w:r>
          </w:p>
        </w:tc>
        <w:tc>
          <w:tcPr>
            <w:tcW w:w="1774" w:type="dxa"/>
            <w:tcBorders>
              <w:top w:val="nil"/>
              <w:left w:val="nil"/>
              <w:bottom w:val="single" w:sz="4" w:space="0" w:color="auto"/>
              <w:right w:val="single" w:sz="4" w:space="0" w:color="auto"/>
            </w:tcBorders>
            <w:shd w:val="clear" w:color="auto" w:fill="auto"/>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Per capita Supply of Water</w:t>
            </w:r>
          </w:p>
        </w:tc>
        <w:tc>
          <w:tcPr>
            <w:tcW w:w="2008"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130.12LPCD</w:t>
            </w:r>
          </w:p>
        </w:tc>
        <w:tc>
          <w:tcPr>
            <w:tcW w:w="1447"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135.00LPCD</w:t>
            </w:r>
          </w:p>
        </w:tc>
        <w:tc>
          <w:tcPr>
            <w:tcW w:w="1441"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0.500</w:t>
            </w:r>
          </w:p>
        </w:tc>
        <w:tc>
          <w:tcPr>
            <w:tcW w:w="1441"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0.5</w:t>
            </w:r>
          </w:p>
        </w:tc>
        <w:tc>
          <w:tcPr>
            <w:tcW w:w="1441"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w:t>
            </w:r>
          </w:p>
        </w:tc>
        <w:tc>
          <w:tcPr>
            <w:tcW w:w="1441"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w:t>
            </w:r>
          </w:p>
        </w:tc>
      </w:tr>
      <w:tr w:rsidR="00211C11" w:rsidRPr="00211C11" w:rsidTr="00211C11">
        <w:trPr>
          <w:trHeight w:val="600"/>
        </w:trPr>
        <w:tc>
          <w:tcPr>
            <w:tcW w:w="1303" w:type="dxa"/>
            <w:vMerge/>
            <w:tcBorders>
              <w:top w:val="nil"/>
              <w:left w:val="single" w:sz="4" w:space="0" w:color="auto"/>
              <w:bottom w:val="single" w:sz="4" w:space="0" w:color="auto"/>
              <w:right w:val="single" w:sz="4" w:space="0" w:color="auto"/>
            </w:tcBorders>
            <w:vAlign w:val="center"/>
            <w:hideMark/>
          </w:tcPr>
          <w:p w:rsidR="00211C11" w:rsidRPr="00211C11" w:rsidRDefault="00211C11" w:rsidP="00211C11">
            <w:pPr>
              <w:spacing w:after="0" w:line="240" w:lineRule="auto"/>
              <w:ind w:left="0" w:firstLine="0"/>
              <w:rPr>
                <w:rFonts w:ascii="Calibri" w:eastAsia="Times New Roman" w:hAnsi="Calibri" w:cs="Calibri"/>
                <w:color w:val="000000"/>
                <w:lang w:bidi="hi-IN"/>
              </w:rPr>
            </w:pPr>
          </w:p>
        </w:tc>
        <w:tc>
          <w:tcPr>
            <w:tcW w:w="1063" w:type="dxa"/>
            <w:vMerge/>
            <w:tcBorders>
              <w:top w:val="nil"/>
              <w:left w:val="single" w:sz="4" w:space="0" w:color="auto"/>
              <w:bottom w:val="single" w:sz="4" w:space="0" w:color="auto"/>
              <w:right w:val="single" w:sz="4" w:space="0" w:color="auto"/>
            </w:tcBorders>
            <w:vAlign w:val="center"/>
            <w:hideMark/>
          </w:tcPr>
          <w:p w:rsidR="00211C11" w:rsidRPr="00211C11" w:rsidRDefault="00211C11" w:rsidP="00211C11">
            <w:pPr>
              <w:spacing w:after="0" w:line="240" w:lineRule="auto"/>
              <w:ind w:left="0" w:firstLine="0"/>
              <w:rPr>
                <w:rFonts w:ascii="Calibri" w:eastAsia="Times New Roman" w:hAnsi="Calibri" w:cs="Calibri"/>
                <w:color w:val="000000"/>
                <w:lang w:bidi="hi-IN"/>
              </w:rPr>
            </w:pPr>
          </w:p>
        </w:tc>
        <w:tc>
          <w:tcPr>
            <w:tcW w:w="1780" w:type="dxa"/>
            <w:tcBorders>
              <w:top w:val="nil"/>
              <w:left w:val="nil"/>
              <w:bottom w:val="single" w:sz="4" w:space="0" w:color="auto"/>
              <w:right w:val="single" w:sz="4" w:space="0" w:color="auto"/>
            </w:tcBorders>
            <w:shd w:val="clear" w:color="auto" w:fill="auto"/>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 xml:space="preserve">4.House connection </w:t>
            </w:r>
          </w:p>
        </w:tc>
        <w:tc>
          <w:tcPr>
            <w:tcW w:w="1774" w:type="dxa"/>
            <w:tcBorders>
              <w:top w:val="nil"/>
              <w:left w:val="nil"/>
              <w:bottom w:val="single" w:sz="4" w:space="0" w:color="auto"/>
              <w:right w:val="single" w:sz="4" w:space="0" w:color="auto"/>
            </w:tcBorders>
            <w:shd w:val="clear" w:color="auto" w:fill="auto"/>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Coverage</w:t>
            </w:r>
          </w:p>
        </w:tc>
        <w:tc>
          <w:tcPr>
            <w:tcW w:w="2008"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53.30%</w:t>
            </w:r>
          </w:p>
        </w:tc>
        <w:tc>
          <w:tcPr>
            <w:tcW w:w="1447"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100%</w:t>
            </w:r>
          </w:p>
        </w:tc>
        <w:tc>
          <w:tcPr>
            <w:tcW w:w="1441"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6.33</w:t>
            </w:r>
          </w:p>
        </w:tc>
        <w:tc>
          <w:tcPr>
            <w:tcW w:w="1441"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3.0</w:t>
            </w:r>
          </w:p>
        </w:tc>
        <w:tc>
          <w:tcPr>
            <w:tcW w:w="1441"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3.00</w:t>
            </w:r>
          </w:p>
        </w:tc>
        <w:tc>
          <w:tcPr>
            <w:tcW w:w="1441"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0.33</w:t>
            </w:r>
          </w:p>
        </w:tc>
      </w:tr>
      <w:tr w:rsidR="00211C11" w:rsidRPr="00211C11" w:rsidTr="00211C11">
        <w:trPr>
          <w:trHeight w:val="600"/>
        </w:trPr>
        <w:tc>
          <w:tcPr>
            <w:tcW w:w="1303" w:type="dxa"/>
            <w:vMerge/>
            <w:tcBorders>
              <w:top w:val="nil"/>
              <w:left w:val="single" w:sz="4" w:space="0" w:color="auto"/>
              <w:bottom w:val="single" w:sz="4" w:space="0" w:color="auto"/>
              <w:right w:val="single" w:sz="4" w:space="0" w:color="auto"/>
            </w:tcBorders>
            <w:vAlign w:val="center"/>
            <w:hideMark/>
          </w:tcPr>
          <w:p w:rsidR="00211C11" w:rsidRPr="00211C11" w:rsidRDefault="00211C11" w:rsidP="00211C11">
            <w:pPr>
              <w:spacing w:after="0" w:line="240" w:lineRule="auto"/>
              <w:ind w:left="0" w:firstLine="0"/>
              <w:rPr>
                <w:rFonts w:ascii="Calibri" w:eastAsia="Times New Roman" w:hAnsi="Calibri" w:cs="Calibri"/>
                <w:color w:val="000000"/>
                <w:lang w:bidi="hi-IN"/>
              </w:rPr>
            </w:pPr>
          </w:p>
        </w:tc>
        <w:tc>
          <w:tcPr>
            <w:tcW w:w="1063" w:type="dxa"/>
            <w:vMerge/>
            <w:tcBorders>
              <w:top w:val="nil"/>
              <w:left w:val="single" w:sz="4" w:space="0" w:color="auto"/>
              <w:bottom w:val="single" w:sz="4" w:space="0" w:color="auto"/>
              <w:right w:val="single" w:sz="4" w:space="0" w:color="auto"/>
            </w:tcBorders>
            <w:vAlign w:val="center"/>
            <w:hideMark/>
          </w:tcPr>
          <w:p w:rsidR="00211C11" w:rsidRPr="00211C11" w:rsidRDefault="00211C11" w:rsidP="00211C11">
            <w:pPr>
              <w:spacing w:after="0" w:line="240" w:lineRule="auto"/>
              <w:ind w:left="0" w:firstLine="0"/>
              <w:rPr>
                <w:rFonts w:ascii="Calibri" w:eastAsia="Times New Roman" w:hAnsi="Calibri" w:cs="Calibri"/>
                <w:color w:val="000000"/>
                <w:lang w:bidi="hi-IN"/>
              </w:rPr>
            </w:pPr>
          </w:p>
        </w:tc>
        <w:tc>
          <w:tcPr>
            <w:tcW w:w="1780" w:type="dxa"/>
            <w:tcBorders>
              <w:top w:val="nil"/>
              <w:left w:val="nil"/>
              <w:bottom w:val="single" w:sz="4" w:space="0" w:color="auto"/>
              <w:right w:val="single" w:sz="4" w:space="0" w:color="auto"/>
            </w:tcBorders>
            <w:shd w:val="clear" w:color="auto" w:fill="auto"/>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5 Consumer Meters</w:t>
            </w:r>
          </w:p>
        </w:tc>
        <w:tc>
          <w:tcPr>
            <w:tcW w:w="1774" w:type="dxa"/>
            <w:tcBorders>
              <w:top w:val="nil"/>
              <w:left w:val="nil"/>
              <w:bottom w:val="single" w:sz="4" w:space="0" w:color="auto"/>
              <w:right w:val="single" w:sz="4" w:space="0" w:color="auto"/>
            </w:tcBorders>
            <w:shd w:val="clear" w:color="auto" w:fill="auto"/>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Cost Recory</w:t>
            </w:r>
          </w:p>
        </w:tc>
        <w:tc>
          <w:tcPr>
            <w:tcW w:w="2008"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60.70%</w:t>
            </w:r>
          </w:p>
        </w:tc>
        <w:tc>
          <w:tcPr>
            <w:tcW w:w="1447"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100%</w:t>
            </w:r>
          </w:p>
        </w:tc>
        <w:tc>
          <w:tcPr>
            <w:tcW w:w="1441"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9.5</w:t>
            </w:r>
          </w:p>
        </w:tc>
        <w:tc>
          <w:tcPr>
            <w:tcW w:w="1441"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2.0</w:t>
            </w:r>
          </w:p>
        </w:tc>
        <w:tc>
          <w:tcPr>
            <w:tcW w:w="1441"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2.00</w:t>
            </w:r>
          </w:p>
        </w:tc>
        <w:tc>
          <w:tcPr>
            <w:tcW w:w="1441"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5.5</w:t>
            </w:r>
          </w:p>
        </w:tc>
      </w:tr>
      <w:tr w:rsidR="00211C11" w:rsidRPr="00211C11" w:rsidTr="00211C11">
        <w:trPr>
          <w:trHeight w:val="900"/>
        </w:trPr>
        <w:tc>
          <w:tcPr>
            <w:tcW w:w="1303" w:type="dxa"/>
            <w:vMerge/>
            <w:tcBorders>
              <w:top w:val="nil"/>
              <w:left w:val="single" w:sz="4" w:space="0" w:color="auto"/>
              <w:bottom w:val="single" w:sz="4" w:space="0" w:color="auto"/>
              <w:right w:val="single" w:sz="4" w:space="0" w:color="auto"/>
            </w:tcBorders>
            <w:vAlign w:val="center"/>
            <w:hideMark/>
          </w:tcPr>
          <w:p w:rsidR="00211C11" w:rsidRPr="00211C11" w:rsidRDefault="00211C11" w:rsidP="00211C11">
            <w:pPr>
              <w:spacing w:after="0" w:line="240" w:lineRule="auto"/>
              <w:ind w:left="0" w:firstLine="0"/>
              <w:rPr>
                <w:rFonts w:ascii="Calibri" w:eastAsia="Times New Roman" w:hAnsi="Calibri" w:cs="Calibri"/>
                <w:color w:val="000000"/>
                <w:lang w:bidi="hi-IN"/>
              </w:rPr>
            </w:pPr>
          </w:p>
        </w:tc>
        <w:tc>
          <w:tcPr>
            <w:tcW w:w="1063" w:type="dxa"/>
            <w:vMerge/>
            <w:tcBorders>
              <w:top w:val="nil"/>
              <w:left w:val="single" w:sz="4" w:space="0" w:color="auto"/>
              <w:bottom w:val="single" w:sz="4" w:space="0" w:color="auto"/>
              <w:right w:val="single" w:sz="4" w:space="0" w:color="auto"/>
            </w:tcBorders>
            <w:vAlign w:val="center"/>
            <w:hideMark/>
          </w:tcPr>
          <w:p w:rsidR="00211C11" w:rsidRPr="00211C11" w:rsidRDefault="00211C11" w:rsidP="00211C11">
            <w:pPr>
              <w:spacing w:after="0" w:line="240" w:lineRule="auto"/>
              <w:ind w:left="0" w:firstLine="0"/>
              <w:rPr>
                <w:rFonts w:ascii="Calibri" w:eastAsia="Times New Roman" w:hAnsi="Calibri" w:cs="Calibri"/>
                <w:color w:val="000000"/>
                <w:lang w:bidi="hi-IN"/>
              </w:rPr>
            </w:pPr>
          </w:p>
        </w:tc>
        <w:tc>
          <w:tcPr>
            <w:tcW w:w="1780" w:type="dxa"/>
            <w:tcBorders>
              <w:top w:val="nil"/>
              <w:left w:val="nil"/>
              <w:bottom w:val="single" w:sz="4" w:space="0" w:color="auto"/>
              <w:right w:val="single" w:sz="4" w:space="0" w:color="auto"/>
            </w:tcBorders>
            <w:shd w:val="clear" w:color="auto" w:fill="auto"/>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6.PLC &amp; SCADA of Entire System of Part 1 &amp; Part 2</w:t>
            </w:r>
          </w:p>
        </w:tc>
        <w:tc>
          <w:tcPr>
            <w:tcW w:w="1774" w:type="dxa"/>
            <w:tcBorders>
              <w:top w:val="nil"/>
              <w:left w:val="nil"/>
              <w:bottom w:val="single" w:sz="4" w:space="0" w:color="auto"/>
              <w:right w:val="single" w:sz="4" w:space="0" w:color="auto"/>
            </w:tcBorders>
            <w:shd w:val="clear" w:color="auto" w:fill="auto"/>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Quality</w:t>
            </w:r>
          </w:p>
        </w:tc>
        <w:tc>
          <w:tcPr>
            <w:tcW w:w="2008"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100.00%</w:t>
            </w:r>
          </w:p>
        </w:tc>
        <w:tc>
          <w:tcPr>
            <w:tcW w:w="1447"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100%</w:t>
            </w:r>
          </w:p>
        </w:tc>
        <w:tc>
          <w:tcPr>
            <w:tcW w:w="1441"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0.5</w:t>
            </w:r>
          </w:p>
        </w:tc>
        <w:tc>
          <w:tcPr>
            <w:tcW w:w="1441"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0.5</w:t>
            </w:r>
          </w:p>
        </w:tc>
        <w:tc>
          <w:tcPr>
            <w:tcW w:w="1441"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 </w:t>
            </w:r>
          </w:p>
        </w:tc>
        <w:tc>
          <w:tcPr>
            <w:tcW w:w="1441"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w:t>
            </w:r>
          </w:p>
        </w:tc>
      </w:tr>
      <w:tr w:rsidR="00211C11" w:rsidRPr="00211C11" w:rsidTr="00211C11">
        <w:trPr>
          <w:trHeight w:val="300"/>
        </w:trPr>
        <w:tc>
          <w:tcPr>
            <w:tcW w:w="1303" w:type="dxa"/>
            <w:vMerge/>
            <w:tcBorders>
              <w:top w:val="nil"/>
              <w:left w:val="single" w:sz="4" w:space="0" w:color="auto"/>
              <w:bottom w:val="single" w:sz="4" w:space="0" w:color="auto"/>
              <w:right w:val="single" w:sz="4" w:space="0" w:color="auto"/>
            </w:tcBorders>
            <w:vAlign w:val="center"/>
            <w:hideMark/>
          </w:tcPr>
          <w:p w:rsidR="00211C11" w:rsidRPr="00211C11" w:rsidRDefault="00211C11" w:rsidP="00211C11">
            <w:pPr>
              <w:spacing w:after="0" w:line="240" w:lineRule="auto"/>
              <w:ind w:left="0" w:firstLine="0"/>
              <w:rPr>
                <w:rFonts w:ascii="Calibri" w:eastAsia="Times New Roman" w:hAnsi="Calibri" w:cs="Calibri"/>
                <w:color w:val="000000"/>
                <w:lang w:bidi="hi-IN"/>
              </w:rPr>
            </w:pPr>
          </w:p>
        </w:tc>
        <w:tc>
          <w:tcPr>
            <w:tcW w:w="1063" w:type="dxa"/>
            <w:vMerge/>
            <w:tcBorders>
              <w:top w:val="nil"/>
              <w:left w:val="single" w:sz="4" w:space="0" w:color="auto"/>
              <w:bottom w:val="single" w:sz="4" w:space="0" w:color="auto"/>
              <w:right w:val="single" w:sz="4" w:space="0" w:color="auto"/>
            </w:tcBorders>
            <w:vAlign w:val="center"/>
            <w:hideMark/>
          </w:tcPr>
          <w:p w:rsidR="00211C11" w:rsidRPr="00211C11" w:rsidRDefault="00211C11" w:rsidP="00211C11">
            <w:pPr>
              <w:spacing w:after="0" w:line="240" w:lineRule="auto"/>
              <w:ind w:left="0" w:firstLine="0"/>
              <w:rPr>
                <w:rFonts w:ascii="Calibri" w:eastAsia="Times New Roman" w:hAnsi="Calibri" w:cs="Calibri"/>
                <w:color w:val="000000"/>
                <w:lang w:bidi="hi-IN"/>
              </w:rPr>
            </w:pPr>
          </w:p>
        </w:tc>
        <w:tc>
          <w:tcPr>
            <w:tcW w:w="1780" w:type="dxa"/>
            <w:tcBorders>
              <w:top w:val="nil"/>
              <w:left w:val="nil"/>
              <w:bottom w:val="single" w:sz="4" w:space="0" w:color="auto"/>
              <w:right w:val="single" w:sz="4" w:space="0" w:color="auto"/>
            </w:tcBorders>
            <w:shd w:val="clear" w:color="auto" w:fill="auto"/>
            <w:noWrap/>
            <w:vAlign w:val="bottom"/>
            <w:hideMark/>
          </w:tcPr>
          <w:p w:rsidR="00211C11" w:rsidRPr="00211C11" w:rsidRDefault="00211C11" w:rsidP="00211C11">
            <w:pPr>
              <w:numPr>
                <w:ilvl w:val="0"/>
                <w:numId w:val="0"/>
              </w:numPr>
              <w:spacing w:after="0" w:line="240" w:lineRule="auto"/>
              <w:rPr>
                <w:rFonts w:ascii="Calibri" w:eastAsia="Times New Roman" w:hAnsi="Calibri" w:cs="Calibri"/>
                <w:b/>
                <w:bCs/>
                <w:color w:val="000000"/>
                <w:lang w:bidi="hi-IN"/>
              </w:rPr>
            </w:pPr>
            <w:r w:rsidRPr="00211C11">
              <w:rPr>
                <w:rFonts w:ascii="Calibri" w:eastAsia="Times New Roman" w:hAnsi="Calibri" w:cs="Calibri"/>
                <w:b/>
                <w:bCs/>
                <w:color w:val="000000"/>
                <w:lang w:bidi="hi-IN"/>
              </w:rPr>
              <w:t>Total</w:t>
            </w:r>
          </w:p>
        </w:tc>
        <w:tc>
          <w:tcPr>
            <w:tcW w:w="1774" w:type="dxa"/>
            <w:tcBorders>
              <w:top w:val="nil"/>
              <w:left w:val="nil"/>
              <w:bottom w:val="single" w:sz="4" w:space="0" w:color="auto"/>
              <w:right w:val="single" w:sz="4" w:space="0" w:color="auto"/>
            </w:tcBorders>
            <w:shd w:val="clear" w:color="auto" w:fill="auto"/>
            <w:noWrap/>
            <w:vAlign w:val="bottom"/>
            <w:hideMark/>
          </w:tcPr>
          <w:p w:rsidR="00211C11" w:rsidRPr="00211C11" w:rsidRDefault="00211C11" w:rsidP="00211C11">
            <w:pPr>
              <w:numPr>
                <w:ilvl w:val="0"/>
                <w:numId w:val="0"/>
              </w:numPr>
              <w:spacing w:after="0" w:line="240" w:lineRule="auto"/>
              <w:rPr>
                <w:rFonts w:ascii="Calibri" w:eastAsia="Times New Roman" w:hAnsi="Calibri" w:cs="Calibri"/>
                <w:b/>
                <w:bCs/>
                <w:color w:val="000000"/>
                <w:lang w:bidi="hi-IN"/>
              </w:rPr>
            </w:pPr>
            <w:r w:rsidRPr="00211C11">
              <w:rPr>
                <w:rFonts w:ascii="Calibri" w:eastAsia="Times New Roman" w:hAnsi="Calibri" w:cs="Calibri"/>
                <w:b/>
                <w:bCs/>
                <w:color w:val="000000"/>
                <w:lang w:bidi="hi-IN"/>
              </w:rPr>
              <w:t> </w:t>
            </w:r>
          </w:p>
        </w:tc>
        <w:tc>
          <w:tcPr>
            <w:tcW w:w="2008"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w:t>
            </w:r>
          </w:p>
        </w:tc>
        <w:tc>
          <w:tcPr>
            <w:tcW w:w="1447"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color w:val="000000"/>
                <w:lang w:bidi="hi-IN"/>
              </w:rPr>
            </w:pPr>
            <w:r w:rsidRPr="00211C11">
              <w:rPr>
                <w:rFonts w:ascii="Calibri" w:eastAsia="Times New Roman" w:hAnsi="Calibri" w:cs="Calibri"/>
                <w:color w:val="000000"/>
                <w:lang w:bidi="hi-IN"/>
              </w:rPr>
              <w:t>-</w:t>
            </w:r>
          </w:p>
        </w:tc>
        <w:tc>
          <w:tcPr>
            <w:tcW w:w="1441"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b/>
                <w:bCs/>
                <w:color w:val="000000"/>
                <w:lang w:bidi="hi-IN"/>
              </w:rPr>
            </w:pPr>
            <w:r w:rsidRPr="00211C11">
              <w:rPr>
                <w:rFonts w:ascii="Calibri" w:eastAsia="Times New Roman" w:hAnsi="Calibri" w:cs="Calibri"/>
                <w:b/>
                <w:bCs/>
                <w:color w:val="000000"/>
                <w:lang w:bidi="hi-IN"/>
              </w:rPr>
              <w:t>80.83</w:t>
            </w:r>
          </w:p>
        </w:tc>
        <w:tc>
          <w:tcPr>
            <w:tcW w:w="1441"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b/>
                <w:bCs/>
                <w:color w:val="000000"/>
                <w:lang w:bidi="hi-IN"/>
              </w:rPr>
            </w:pPr>
            <w:r w:rsidRPr="00211C11">
              <w:rPr>
                <w:rFonts w:ascii="Calibri" w:eastAsia="Times New Roman" w:hAnsi="Calibri" w:cs="Calibri"/>
                <w:b/>
                <w:bCs/>
                <w:color w:val="000000"/>
                <w:lang w:bidi="hi-IN"/>
              </w:rPr>
              <w:t>26.94</w:t>
            </w:r>
          </w:p>
        </w:tc>
        <w:tc>
          <w:tcPr>
            <w:tcW w:w="1441"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numPr>
                <w:ilvl w:val="0"/>
                <w:numId w:val="0"/>
              </w:numPr>
              <w:spacing w:after="0" w:line="240" w:lineRule="auto"/>
              <w:rPr>
                <w:rFonts w:ascii="Calibri" w:eastAsia="Times New Roman" w:hAnsi="Calibri" w:cs="Calibri"/>
                <w:b/>
                <w:bCs/>
                <w:color w:val="000000"/>
                <w:lang w:bidi="hi-IN"/>
              </w:rPr>
            </w:pPr>
            <w:r w:rsidRPr="00211C11">
              <w:rPr>
                <w:rFonts w:ascii="Calibri" w:eastAsia="Times New Roman" w:hAnsi="Calibri" w:cs="Calibri"/>
                <w:b/>
                <w:bCs/>
                <w:color w:val="000000"/>
                <w:lang w:bidi="hi-IN"/>
              </w:rPr>
              <w:t>26.94</w:t>
            </w:r>
          </w:p>
        </w:tc>
        <w:tc>
          <w:tcPr>
            <w:tcW w:w="1441" w:type="dxa"/>
            <w:tcBorders>
              <w:top w:val="nil"/>
              <w:left w:val="nil"/>
              <w:bottom w:val="single" w:sz="4" w:space="0" w:color="auto"/>
              <w:right w:val="single" w:sz="4" w:space="0" w:color="auto"/>
            </w:tcBorders>
            <w:shd w:val="clear" w:color="auto" w:fill="auto"/>
            <w:noWrap/>
            <w:vAlign w:val="center"/>
            <w:hideMark/>
          </w:tcPr>
          <w:p w:rsidR="00211C11" w:rsidRPr="00211C11" w:rsidRDefault="00211C11" w:rsidP="00211C11">
            <w:pPr>
              <w:spacing w:after="0" w:line="240" w:lineRule="auto"/>
              <w:ind w:left="0" w:firstLine="0"/>
              <w:rPr>
                <w:rFonts w:ascii="Calibri" w:eastAsia="Times New Roman" w:hAnsi="Calibri" w:cs="Calibri"/>
                <w:b/>
                <w:bCs/>
                <w:color w:val="000000"/>
                <w:lang w:bidi="hi-IN"/>
              </w:rPr>
            </w:pPr>
            <w:r w:rsidRPr="00211C11">
              <w:rPr>
                <w:rFonts w:ascii="Calibri" w:eastAsia="Times New Roman" w:hAnsi="Calibri" w:cs="Calibri"/>
                <w:b/>
                <w:bCs/>
                <w:color w:val="000000"/>
                <w:lang w:bidi="hi-IN"/>
              </w:rPr>
              <w:t>26.95</w:t>
            </w:r>
          </w:p>
        </w:tc>
      </w:tr>
    </w:tbl>
    <w:p w:rsidR="002444E6" w:rsidRDefault="002444E6" w:rsidP="002444E6">
      <w:pPr>
        <w:pStyle w:val="ListParagraph"/>
        <w:spacing w:after="0" w:line="360" w:lineRule="auto"/>
        <w:ind w:left="360"/>
        <w:jc w:val="center"/>
        <w:rPr>
          <w:rFonts w:ascii="Arial" w:hAnsi="Arial" w:cs="Arial"/>
          <w:b/>
          <w:bCs/>
          <w:sz w:val="24"/>
          <w:szCs w:val="24"/>
        </w:rPr>
      </w:pPr>
    </w:p>
    <w:p w:rsidR="002444E6" w:rsidRDefault="002444E6" w:rsidP="002444E6">
      <w:pPr>
        <w:pStyle w:val="ListParagraph"/>
        <w:spacing w:after="0" w:line="360" w:lineRule="auto"/>
        <w:ind w:left="360"/>
        <w:jc w:val="center"/>
        <w:rPr>
          <w:rFonts w:ascii="Arial" w:hAnsi="Arial" w:cs="Arial"/>
          <w:b/>
          <w:bCs/>
          <w:sz w:val="24"/>
          <w:szCs w:val="24"/>
        </w:rPr>
      </w:pPr>
    </w:p>
    <w:p w:rsidR="002444E6" w:rsidRDefault="002444E6" w:rsidP="002444E6">
      <w:pPr>
        <w:pStyle w:val="ListParagraph"/>
        <w:spacing w:after="0" w:line="360" w:lineRule="auto"/>
        <w:ind w:left="360"/>
        <w:jc w:val="center"/>
        <w:rPr>
          <w:rFonts w:ascii="Arial" w:hAnsi="Arial" w:cs="Arial"/>
          <w:b/>
          <w:bCs/>
          <w:sz w:val="24"/>
          <w:szCs w:val="24"/>
        </w:rPr>
      </w:pPr>
    </w:p>
    <w:p w:rsidR="002444E6" w:rsidRDefault="002444E6" w:rsidP="002444E6">
      <w:pPr>
        <w:pStyle w:val="ListParagraph"/>
        <w:spacing w:after="0" w:line="360" w:lineRule="auto"/>
        <w:ind w:left="360"/>
        <w:jc w:val="center"/>
        <w:rPr>
          <w:rFonts w:ascii="Arial" w:hAnsi="Arial" w:cs="Arial"/>
          <w:b/>
          <w:bCs/>
          <w:sz w:val="24"/>
          <w:szCs w:val="24"/>
        </w:rPr>
      </w:pPr>
    </w:p>
    <w:p w:rsidR="007B1F50" w:rsidRPr="007B1F50" w:rsidRDefault="007B1F50" w:rsidP="002444E6">
      <w:pPr>
        <w:pStyle w:val="ListParagraph"/>
        <w:spacing w:after="0" w:line="360" w:lineRule="auto"/>
        <w:ind w:left="360"/>
        <w:jc w:val="center"/>
        <w:rPr>
          <w:rFonts w:ascii="Arial" w:hAnsi="Arial" w:cs="Arial"/>
          <w:b/>
          <w:bCs/>
          <w:sz w:val="24"/>
          <w:szCs w:val="24"/>
        </w:rPr>
      </w:pPr>
      <w:r w:rsidRPr="007B1F50">
        <w:rPr>
          <w:rFonts w:ascii="Arial" w:hAnsi="Arial" w:cs="Arial"/>
          <w:b/>
          <w:bCs/>
          <w:sz w:val="24"/>
          <w:szCs w:val="24"/>
        </w:rPr>
        <w:lastRenderedPageBreak/>
        <w:tab/>
      </w:r>
    </w:p>
    <w:p w:rsidR="007B1F50" w:rsidRDefault="007B1F50" w:rsidP="00B72E80">
      <w:pPr>
        <w:numPr>
          <w:ilvl w:val="0"/>
          <w:numId w:val="0"/>
        </w:numPr>
        <w:spacing w:after="0" w:line="360" w:lineRule="auto"/>
        <w:ind w:left="360"/>
        <w:rPr>
          <w:rFonts w:ascii="Arial" w:hAnsi="Arial" w:cs="Arial"/>
          <w:sz w:val="24"/>
          <w:szCs w:val="24"/>
        </w:rPr>
      </w:pPr>
      <w:r>
        <w:rPr>
          <w:rFonts w:ascii="Arial" w:hAnsi="Arial" w:cs="Arial"/>
          <w:sz w:val="24"/>
          <w:szCs w:val="24"/>
        </w:rPr>
        <w:t>Table</w:t>
      </w:r>
      <w:r w:rsidR="001C018A">
        <w:rPr>
          <w:rFonts w:ascii="Arial" w:hAnsi="Arial" w:cs="Arial"/>
          <w:sz w:val="24"/>
          <w:szCs w:val="24"/>
        </w:rPr>
        <w:t>1.9</w:t>
      </w:r>
      <w:r>
        <w:rPr>
          <w:rFonts w:ascii="Arial" w:hAnsi="Arial" w:cs="Arial"/>
          <w:sz w:val="24"/>
          <w:szCs w:val="24"/>
        </w:rPr>
        <w:t xml:space="preserve">  Annual</w:t>
      </w:r>
      <w:r w:rsidRPr="00524ACA">
        <w:rPr>
          <w:rFonts w:ascii="Arial" w:hAnsi="Arial" w:cs="Arial"/>
          <w:sz w:val="24"/>
          <w:szCs w:val="24"/>
        </w:rPr>
        <w:t xml:space="preserve"> FundSha</w:t>
      </w:r>
      <w:r w:rsidRPr="00524ACA">
        <w:rPr>
          <w:rFonts w:ascii="Arial" w:hAnsi="Arial" w:cs="Arial"/>
          <w:spacing w:val="1"/>
          <w:sz w:val="24"/>
          <w:szCs w:val="24"/>
        </w:rPr>
        <w:t>r</w:t>
      </w:r>
      <w:r w:rsidRPr="00524ACA">
        <w:rPr>
          <w:rFonts w:ascii="Arial" w:hAnsi="Arial" w:cs="Arial"/>
          <w:sz w:val="24"/>
          <w:szCs w:val="24"/>
        </w:rPr>
        <w:t xml:space="preserve">ing </w:t>
      </w:r>
      <w:r w:rsidRPr="00524ACA">
        <w:rPr>
          <w:rFonts w:ascii="Arial" w:hAnsi="Arial" w:cs="Arial"/>
          <w:spacing w:val="-1"/>
          <w:sz w:val="24"/>
          <w:szCs w:val="24"/>
        </w:rPr>
        <w:t>P</w:t>
      </w:r>
      <w:r w:rsidRPr="00524ACA">
        <w:rPr>
          <w:rFonts w:ascii="Arial" w:hAnsi="Arial" w:cs="Arial"/>
          <w:spacing w:val="1"/>
          <w:sz w:val="24"/>
          <w:szCs w:val="24"/>
        </w:rPr>
        <w:t>a</w:t>
      </w:r>
      <w:r w:rsidRPr="00524ACA">
        <w:rPr>
          <w:rFonts w:ascii="Arial" w:hAnsi="Arial" w:cs="Arial"/>
          <w:sz w:val="24"/>
          <w:szCs w:val="24"/>
        </w:rPr>
        <w:t>t</w:t>
      </w:r>
      <w:r w:rsidRPr="00524ACA">
        <w:rPr>
          <w:rFonts w:ascii="Arial" w:hAnsi="Arial" w:cs="Arial"/>
          <w:spacing w:val="-1"/>
          <w:sz w:val="24"/>
          <w:szCs w:val="24"/>
        </w:rPr>
        <w:t>t</w:t>
      </w:r>
      <w:r w:rsidRPr="00524ACA">
        <w:rPr>
          <w:rFonts w:ascii="Arial" w:hAnsi="Arial" w:cs="Arial"/>
          <w:spacing w:val="1"/>
          <w:sz w:val="24"/>
          <w:szCs w:val="24"/>
        </w:rPr>
        <w:t>e</w:t>
      </w:r>
      <w:r w:rsidRPr="00524ACA">
        <w:rPr>
          <w:rFonts w:ascii="Arial" w:hAnsi="Arial" w:cs="Arial"/>
          <w:sz w:val="24"/>
          <w:szCs w:val="24"/>
        </w:rPr>
        <w:t>rn</w:t>
      </w:r>
      <w:r>
        <w:rPr>
          <w:rFonts w:ascii="Arial" w:hAnsi="Arial" w:cs="Arial"/>
          <w:sz w:val="24"/>
          <w:szCs w:val="24"/>
        </w:rPr>
        <w:t xml:space="preserve"> for</w:t>
      </w:r>
      <w:r w:rsidRPr="00524ACA">
        <w:rPr>
          <w:rFonts w:ascii="Arial" w:hAnsi="Arial" w:cs="Arial"/>
          <w:sz w:val="24"/>
          <w:szCs w:val="24"/>
        </w:rPr>
        <w:t xml:space="preserve"> Water Supply </w:t>
      </w:r>
      <w:r>
        <w:rPr>
          <w:rFonts w:ascii="Arial" w:hAnsi="Arial" w:cs="Arial"/>
          <w:sz w:val="24"/>
          <w:szCs w:val="24"/>
        </w:rPr>
        <w:t>P</w:t>
      </w:r>
      <w:r w:rsidRPr="00524ACA">
        <w:rPr>
          <w:rFonts w:ascii="Arial" w:hAnsi="Arial" w:cs="Arial"/>
          <w:sz w:val="24"/>
          <w:szCs w:val="24"/>
        </w:rPr>
        <w:t xml:space="preserve">rojects </w:t>
      </w:r>
    </w:p>
    <w:p w:rsidR="00292D42" w:rsidRDefault="007B1F50" w:rsidP="00B72E80">
      <w:pPr>
        <w:numPr>
          <w:ilvl w:val="0"/>
          <w:numId w:val="0"/>
        </w:numPr>
        <w:spacing w:after="0" w:line="360" w:lineRule="auto"/>
        <w:ind w:left="360"/>
        <w:rPr>
          <w:rFonts w:ascii="Arial" w:hAnsi="Arial" w:cs="Arial"/>
          <w:sz w:val="24"/>
          <w:szCs w:val="24"/>
        </w:rPr>
      </w:pPr>
      <w:r>
        <w:rPr>
          <w:rFonts w:ascii="Arial" w:hAnsi="Arial" w:cs="Arial"/>
          <w:sz w:val="24"/>
          <w:szCs w:val="24"/>
        </w:rPr>
        <w:t xml:space="preserve">(As per </w:t>
      </w:r>
      <w:r w:rsidR="00292D42">
        <w:rPr>
          <w:rFonts w:ascii="Arial" w:hAnsi="Arial" w:cs="Arial"/>
          <w:sz w:val="24"/>
          <w:szCs w:val="24"/>
        </w:rPr>
        <w:t>Table 2.3.1of AMRUT guidelines)</w:t>
      </w:r>
    </w:p>
    <w:p w:rsidR="00292D42" w:rsidRPr="009939FE" w:rsidRDefault="00292D42" w:rsidP="00211C11">
      <w:pPr>
        <w:numPr>
          <w:ilvl w:val="0"/>
          <w:numId w:val="0"/>
        </w:numPr>
        <w:spacing w:after="0" w:line="360" w:lineRule="auto"/>
        <w:ind w:left="360"/>
        <w:rPr>
          <w:rFonts w:ascii="Arial" w:hAnsi="Arial" w:cs="Arial"/>
          <w:sz w:val="24"/>
          <w:szCs w:val="24"/>
        </w:rPr>
      </w:pPr>
    </w:p>
    <w:p w:rsidR="00292D42" w:rsidRDefault="00292D42" w:rsidP="00B72E80">
      <w:pPr>
        <w:numPr>
          <w:ilvl w:val="0"/>
          <w:numId w:val="0"/>
        </w:numPr>
        <w:spacing w:after="0" w:line="360" w:lineRule="auto"/>
        <w:ind w:left="360"/>
        <w:jc w:val="center"/>
        <w:rPr>
          <w:rFonts w:ascii="Arial" w:hAnsi="Arial" w:cs="Arial"/>
          <w:sz w:val="20"/>
          <w:szCs w:val="20"/>
        </w:rPr>
      </w:pPr>
    </w:p>
    <w:p w:rsidR="007B1F50" w:rsidRPr="007D2A95" w:rsidRDefault="007B1F50" w:rsidP="00B72E80">
      <w:pPr>
        <w:numPr>
          <w:ilvl w:val="0"/>
          <w:numId w:val="0"/>
        </w:numPr>
        <w:spacing w:after="0" w:line="360" w:lineRule="auto"/>
        <w:ind w:left="360"/>
        <w:jc w:val="center"/>
        <w:rPr>
          <w:rFonts w:ascii="Arial" w:hAnsi="Arial" w:cs="Arial"/>
          <w:cap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D2A95">
        <w:rPr>
          <w:rFonts w:ascii="Arial" w:hAnsi="Arial" w:cs="Arial"/>
          <w:sz w:val="20"/>
          <w:szCs w:val="20"/>
        </w:rPr>
        <w:t>(</w:t>
      </w:r>
      <w:r w:rsidRPr="007D2A95">
        <w:rPr>
          <w:rFonts w:ascii="Arial" w:hAnsi="Arial" w:cs="Arial"/>
          <w:spacing w:val="-8"/>
          <w:sz w:val="20"/>
          <w:szCs w:val="20"/>
        </w:rPr>
        <w:t>A</w:t>
      </w:r>
      <w:r w:rsidRPr="007D2A95">
        <w:rPr>
          <w:rFonts w:ascii="Arial" w:hAnsi="Arial" w:cs="Arial"/>
          <w:spacing w:val="2"/>
          <w:sz w:val="20"/>
          <w:szCs w:val="20"/>
        </w:rPr>
        <w:t>m</w:t>
      </w:r>
      <w:r w:rsidRPr="007D2A95">
        <w:rPr>
          <w:rFonts w:ascii="Arial" w:hAnsi="Arial" w:cs="Arial"/>
          <w:sz w:val="20"/>
          <w:szCs w:val="20"/>
        </w:rPr>
        <w:t>ount</w:t>
      </w:r>
      <w:r w:rsidRPr="007D2A95">
        <w:rPr>
          <w:rFonts w:ascii="Arial" w:hAnsi="Arial" w:cs="Arial"/>
          <w:spacing w:val="1"/>
          <w:sz w:val="20"/>
          <w:szCs w:val="20"/>
        </w:rPr>
        <w:t>i</w:t>
      </w:r>
      <w:r w:rsidRPr="007D2A95">
        <w:rPr>
          <w:rFonts w:ascii="Arial" w:hAnsi="Arial" w:cs="Arial"/>
          <w:sz w:val="20"/>
          <w:szCs w:val="20"/>
        </w:rPr>
        <w:t>n Rs. Cr)</w:t>
      </w:r>
    </w:p>
    <w:tbl>
      <w:tblPr>
        <w:tblW w:w="13145" w:type="dxa"/>
        <w:tblLayout w:type="fixed"/>
        <w:tblCellMar>
          <w:left w:w="0" w:type="dxa"/>
          <w:right w:w="0" w:type="dxa"/>
        </w:tblCellMar>
        <w:tblLook w:val="0000"/>
      </w:tblPr>
      <w:tblGrid>
        <w:gridCol w:w="950"/>
        <w:gridCol w:w="2475"/>
        <w:gridCol w:w="1800"/>
        <w:gridCol w:w="1485"/>
        <w:gridCol w:w="1530"/>
        <w:gridCol w:w="1440"/>
        <w:gridCol w:w="1238"/>
        <w:gridCol w:w="2227"/>
      </w:tblGrid>
      <w:tr w:rsidR="007B1F50" w:rsidRPr="00767E2C" w:rsidTr="001755C7">
        <w:trPr>
          <w:trHeight w:hRule="exact" w:val="397"/>
        </w:trPr>
        <w:tc>
          <w:tcPr>
            <w:tcW w:w="950" w:type="dxa"/>
            <w:vMerge w:val="restart"/>
            <w:tcBorders>
              <w:top w:val="single" w:sz="4" w:space="0" w:color="000000"/>
              <w:left w:val="single" w:sz="4" w:space="0" w:color="000000"/>
              <w:right w:val="single" w:sz="4" w:space="0" w:color="000000"/>
            </w:tcBorders>
            <w:vAlign w:val="center"/>
          </w:tcPr>
          <w:p w:rsidR="007B1F50" w:rsidRPr="00AA362A" w:rsidRDefault="007B1F50" w:rsidP="00B72E80">
            <w:pPr>
              <w:widowControl w:val="0"/>
              <w:numPr>
                <w:ilvl w:val="0"/>
                <w:numId w:val="0"/>
              </w:numPr>
              <w:autoSpaceDE w:val="0"/>
              <w:autoSpaceDN w:val="0"/>
              <w:adjustRightInd w:val="0"/>
              <w:spacing w:after="0" w:line="360" w:lineRule="auto"/>
              <w:ind w:left="360"/>
              <w:jc w:val="center"/>
              <w:rPr>
                <w:rFonts w:ascii="Arial" w:hAnsi="Arial" w:cs="Arial"/>
                <w:spacing w:val="-10"/>
                <w:sz w:val="24"/>
                <w:szCs w:val="24"/>
              </w:rPr>
            </w:pPr>
            <w:r w:rsidRPr="00AA362A">
              <w:rPr>
                <w:rFonts w:ascii="Arial" w:hAnsi="Arial" w:cs="Arial"/>
                <w:sz w:val="24"/>
                <w:szCs w:val="24"/>
              </w:rPr>
              <w:t>Sr.</w:t>
            </w:r>
          </w:p>
          <w:p w:rsidR="007B1F50" w:rsidRPr="00AA362A" w:rsidRDefault="007B1F50" w:rsidP="00B72E80">
            <w:pPr>
              <w:widowControl w:val="0"/>
              <w:numPr>
                <w:ilvl w:val="0"/>
                <w:numId w:val="0"/>
              </w:numPr>
              <w:autoSpaceDE w:val="0"/>
              <w:autoSpaceDN w:val="0"/>
              <w:adjustRightInd w:val="0"/>
              <w:spacing w:after="0" w:line="360" w:lineRule="auto"/>
              <w:ind w:left="360"/>
              <w:jc w:val="center"/>
              <w:rPr>
                <w:rFonts w:ascii="Times New Roman" w:hAnsi="Times New Roman"/>
                <w:sz w:val="24"/>
                <w:szCs w:val="24"/>
              </w:rPr>
            </w:pPr>
            <w:r w:rsidRPr="00AA362A">
              <w:rPr>
                <w:rFonts w:ascii="Arial" w:hAnsi="Arial" w:cs="Arial"/>
                <w:sz w:val="24"/>
                <w:szCs w:val="24"/>
              </w:rPr>
              <w:t>No.</w:t>
            </w:r>
          </w:p>
          <w:p w:rsidR="007B1F50" w:rsidRPr="00AA362A" w:rsidRDefault="007B1F50" w:rsidP="00B72E80">
            <w:pPr>
              <w:widowControl w:val="0"/>
              <w:numPr>
                <w:ilvl w:val="0"/>
                <w:numId w:val="0"/>
              </w:numPr>
              <w:autoSpaceDE w:val="0"/>
              <w:autoSpaceDN w:val="0"/>
              <w:adjustRightInd w:val="0"/>
              <w:spacing w:after="0" w:line="360" w:lineRule="auto"/>
              <w:ind w:left="360"/>
              <w:jc w:val="center"/>
              <w:rPr>
                <w:rFonts w:ascii="Times New Roman" w:hAnsi="Times New Roman"/>
                <w:sz w:val="24"/>
                <w:szCs w:val="24"/>
              </w:rPr>
            </w:pPr>
          </w:p>
        </w:tc>
        <w:tc>
          <w:tcPr>
            <w:tcW w:w="2475" w:type="dxa"/>
            <w:vMerge w:val="restart"/>
            <w:tcBorders>
              <w:top w:val="single" w:sz="4" w:space="0" w:color="000000"/>
              <w:left w:val="single" w:sz="4" w:space="0" w:color="000000"/>
              <w:bottom w:val="single" w:sz="4" w:space="0" w:color="000000"/>
              <w:right w:val="single" w:sz="4" w:space="0" w:color="000000"/>
            </w:tcBorders>
            <w:vAlign w:val="center"/>
          </w:tcPr>
          <w:p w:rsidR="007B1F50" w:rsidRPr="00990246" w:rsidRDefault="007B1F50" w:rsidP="00B72E80">
            <w:pPr>
              <w:widowControl w:val="0"/>
              <w:numPr>
                <w:ilvl w:val="0"/>
                <w:numId w:val="0"/>
              </w:numPr>
              <w:autoSpaceDE w:val="0"/>
              <w:autoSpaceDN w:val="0"/>
              <w:adjustRightInd w:val="0"/>
              <w:spacing w:after="0" w:line="360" w:lineRule="auto"/>
              <w:ind w:left="-180" w:right="270"/>
              <w:jc w:val="center"/>
              <w:rPr>
                <w:rFonts w:ascii="Times New Roman" w:hAnsi="Times New Roman"/>
                <w:sz w:val="24"/>
                <w:szCs w:val="24"/>
              </w:rPr>
            </w:pPr>
            <w:r w:rsidRPr="00990246">
              <w:rPr>
                <w:rFonts w:ascii="Arial" w:hAnsi="Arial" w:cs="Arial"/>
                <w:sz w:val="24"/>
                <w:szCs w:val="24"/>
              </w:rPr>
              <w:t>Name of Project</w:t>
            </w:r>
          </w:p>
          <w:p w:rsidR="007B1F50" w:rsidRPr="00990246" w:rsidRDefault="007B1F50" w:rsidP="00B72E80">
            <w:pPr>
              <w:numPr>
                <w:ilvl w:val="0"/>
                <w:numId w:val="0"/>
              </w:numPr>
              <w:spacing w:line="360" w:lineRule="auto"/>
              <w:ind w:left="360"/>
              <w:jc w:val="center"/>
              <w:rPr>
                <w:rFonts w:ascii="Times New Roman" w:hAnsi="Times New Roman"/>
                <w:sz w:val="24"/>
                <w:szCs w:val="24"/>
              </w:rPr>
            </w:pPr>
          </w:p>
        </w:tc>
        <w:tc>
          <w:tcPr>
            <w:tcW w:w="1800" w:type="dxa"/>
            <w:vMerge w:val="restart"/>
            <w:tcBorders>
              <w:top w:val="single" w:sz="4" w:space="0" w:color="000000"/>
              <w:left w:val="single" w:sz="4" w:space="0" w:color="000000"/>
              <w:bottom w:val="single" w:sz="4" w:space="0" w:color="000000"/>
              <w:right w:val="single" w:sz="4" w:space="0" w:color="000000"/>
            </w:tcBorders>
            <w:vAlign w:val="center"/>
          </w:tcPr>
          <w:p w:rsidR="007B1F50" w:rsidRPr="00990246" w:rsidRDefault="007B1F50" w:rsidP="00B72E80">
            <w:pPr>
              <w:widowControl w:val="0"/>
              <w:numPr>
                <w:ilvl w:val="0"/>
                <w:numId w:val="0"/>
              </w:numPr>
              <w:autoSpaceDE w:val="0"/>
              <w:autoSpaceDN w:val="0"/>
              <w:adjustRightInd w:val="0"/>
              <w:spacing w:after="0" w:line="360" w:lineRule="auto"/>
              <w:ind w:left="-180" w:right="270"/>
              <w:jc w:val="center"/>
              <w:rPr>
                <w:rFonts w:ascii="Arial" w:hAnsi="Arial" w:cs="Arial"/>
                <w:sz w:val="24"/>
                <w:szCs w:val="24"/>
              </w:rPr>
            </w:pPr>
            <w:r w:rsidRPr="00990246">
              <w:rPr>
                <w:rFonts w:ascii="Arial" w:hAnsi="Arial" w:cs="Arial"/>
                <w:sz w:val="24"/>
                <w:szCs w:val="24"/>
              </w:rPr>
              <w:t>Total Project</w:t>
            </w:r>
          </w:p>
          <w:p w:rsidR="007B1F50" w:rsidRPr="00990246" w:rsidRDefault="007B1F50" w:rsidP="00B72E80">
            <w:pPr>
              <w:widowControl w:val="0"/>
              <w:numPr>
                <w:ilvl w:val="0"/>
                <w:numId w:val="0"/>
              </w:numPr>
              <w:autoSpaceDE w:val="0"/>
              <w:autoSpaceDN w:val="0"/>
              <w:adjustRightInd w:val="0"/>
              <w:spacing w:after="0" w:line="360" w:lineRule="auto"/>
              <w:ind w:left="-180" w:right="270"/>
              <w:jc w:val="center"/>
              <w:rPr>
                <w:rFonts w:ascii="Arial" w:hAnsi="Arial" w:cs="Arial"/>
                <w:sz w:val="24"/>
                <w:szCs w:val="24"/>
              </w:rPr>
            </w:pPr>
            <w:r w:rsidRPr="00990246">
              <w:rPr>
                <w:rFonts w:ascii="Arial" w:hAnsi="Arial" w:cs="Arial"/>
                <w:sz w:val="24"/>
                <w:szCs w:val="24"/>
              </w:rPr>
              <w:t>Cost</w:t>
            </w:r>
          </w:p>
        </w:tc>
        <w:tc>
          <w:tcPr>
            <w:tcW w:w="7920" w:type="dxa"/>
            <w:gridSpan w:val="5"/>
            <w:tcBorders>
              <w:top w:val="single" w:sz="4" w:space="0" w:color="000000"/>
              <w:left w:val="single" w:sz="4" w:space="0" w:color="000000"/>
              <w:bottom w:val="single" w:sz="4" w:space="0" w:color="000000"/>
              <w:right w:val="single" w:sz="4" w:space="0" w:color="000000"/>
            </w:tcBorders>
            <w:vAlign w:val="center"/>
          </w:tcPr>
          <w:p w:rsidR="007B1F50" w:rsidRPr="00990246" w:rsidRDefault="007B1F50" w:rsidP="00B72E80">
            <w:pPr>
              <w:widowControl w:val="0"/>
              <w:numPr>
                <w:ilvl w:val="0"/>
                <w:numId w:val="0"/>
              </w:numPr>
              <w:autoSpaceDE w:val="0"/>
              <w:autoSpaceDN w:val="0"/>
              <w:adjustRightInd w:val="0"/>
              <w:spacing w:after="0" w:line="360" w:lineRule="auto"/>
              <w:ind w:left="-180" w:right="270"/>
              <w:jc w:val="center"/>
              <w:rPr>
                <w:rFonts w:ascii="Arial" w:hAnsi="Arial" w:cs="Arial"/>
                <w:sz w:val="24"/>
                <w:szCs w:val="24"/>
              </w:rPr>
            </w:pPr>
            <w:r w:rsidRPr="00990246">
              <w:rPr>
                <w:rFonts w:ascii="Arial" w:hAnsi="Arial" w:cs="Arial"/>
                <w:sz w:val="24"/>
                <w:szCs w:val="24"/>
              </w:rPr>
              <w:t>Share</w:t>
            </w:r>
          </w:p>
        </w:tc>
      </w:tr>
      <w:tr w:rsidR="007B1F50" w:rsidRPr="00767E2C" w:rsidTr="001755C7">
        <w:trPr>
          <w:trHeight w:hRule="exact" w:val="622"/>
        </w:trPr>
        <w:tc>
          <w:tcPr>
            <w:tcW w:w="950" w:type="dxa"/>
            <w:vMerge/>
            <w:tcBorders>
              <w:left w:val="single" w:sz="4" w:space="0" w:color="000000"/>
              <w:bottom w:val="single" w:sz="4" w:space="0" w:color="000000"/>
              <w:right w:val="single" w:sz="4" w:space="0" w:color="000000"/>
            </w:tcBorders>
            <w:vAlign w:val="center"/>
          </w:tcPr>
          <w:p w:rsidR="007B1F50" w:rsidRPr="00990246" w:rsidRDefault="007B1F50" w:rsidP="00B72E80">
            <w:pPr>
              <w:widowControl w:val="0"/>
              <w:numPr>
                <w:ilvl w:val="0"/>
                <w:numId w:val="0"/>
              </w:numPr>
              <w:autoSpaceDE w:val="0"/>
              <w:autoSpaceDN w:val="0"/>
              <w:adjustRightInd w:val="0"/>
              <w:spacing w:after="0" w:line="360" w:lineRule="auto"/>
              <w:ind w:left="3161" w:right="3522"/>
              <w:jc w:val="center"/>
              <w:rPr>
                <w:rFonts w:ascii="Times New Roman" w:hAnsi="Times New Roman"/>
                <w:sz w:val="24"/>
                <w:szCs w:val="24"/>
              </w:rPr>
            </w:pPr>
          </w:p>
        </w:tc>
        <w:tc>
          <w:tcPr>
            <w:tcW w:w="2475" w:type="dxa"/>
            <w:vMerge/>
            <w:tcBorders>
              <w:top w:val="single" w:sz="4" w:space="0" w:color="000000"/>
              <w:left w:val="single" w:sz="4" w:space="0" w:color="000000"/>
              <w:bottom w:val="single" w:sz="4" w:space="0" w:color="000000"/>
              <w:right w:val="single" w:sz="4" w:space="0" w:color="000000"/>
            </w:tcBorders>
            <w:vAlign w:val="center"/>
          </w:tcPr>
          <w:p w:rsidR="007B1F50" w:rsidRPr="00990246" w:rsidRDefault="007B1F50" w:rsidP="00B72E80">
            <w:pPr>
              <w:widowControl w:val="0"/>
              <w:numPr>
                <w:ilvl w:val="0"/>
                <w:numId w:val="0"/>
              </w:numPr>
              <w:autoSpaceDE w:val="0"/>
              <w:autoSpaceDN w:val="0"/>
              <w:adjustRightInd w:val="0"/>
              <w:spacing w:after="0" w:line="360" w:lineRule="auto"/>
              <w:ind w:left="3161" w:right="3522"/>
              <w:jc w:val="center"/>
              <w:rPr>
                <w:rFonts w:ascii="Times New Roman" w:hAnsi="Times New Roman"/>
                <w:sz w:val="24"/>
                <w:szCs w:val="24"/>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7B1F50" w:rsidRPr="00990246" w:rsidRDefault="007B1F50" w:rsidP="00B72E80">
            <w:pPr>
              <w:widowControl w:val="0"/>
              <w:numPr>
                <w:ilvl w:val="0"/>
                <w:numId w:val="0"/>
              </w:numPr>
              <w:autoSpaceDE w:val="0"/>
              <w:autoSpaceDN w:val="0"/>
              <w:adjustRightInd w:val="0"/>
              <w:spacing w:after="0" w:line="360" w:lineRule="auto"/>
              <w:ind w:left="-180" w:right="270"/>
              <w:jc w:val="center"/>
              <w:rPr>
                <w:rFonts w:ascii="Arial" w:hAnsi="Arial" w:cs="Arial"/>
                <w:sz w:val="24"/>
                <w:szCs w:val="24"/>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7B1F50" w:rsidRPr="00990246" w:rsidRDefault="007B1F50" w:rsidP="00B72E80">
            <w:pPr>
              <w:widowControl w:val="0"/>
              <w:numPr>
                <w:ilvl w:val="0"/>
                <w:numId w:val="0"/>
              </w:numPr>
              <w:autoSpaceDE w:val="0"/>
              <w:autoSpaceDN w:val="0"/>
              <w:adjustRightInd w:val="0"/>
              <w:spacing w:after="0" w:line="360" w:lineRule="auto"/>
              <w:ind w:left="-180" w:right="270"/>
              <w:jc w:val="center"/>
              <w:rPr>
                <w:rFonts w:ascii="Arial" w:hAnsi="Arial" w:cs="Arial"/>
                <w:sz w:val="24"/>
                <w:szCs w:val="24"/>
              </w:rPr>
            </w:pPr>
            <w:r w:rsidRPr="00990246">
              <w:rPr>
                <w:rFonts w:ascii="Arial" w:hAnsi="Arial" w:cs="Arial"/>
                <w:sz w:val="24"/>
                <w:szCs w:val="24"/>
              </w:rPr>
              <w:t xml:space="preserve">GOI </w:t>
            </w:r>
          </w:p>
        </w:tc>
        <w:tc>
          <w:tcPr>
            <w:tcW w:w="1530" w:type="dxa"/>
            <w:tcBorders>
              <w:top w:val="single" w:sz="4" w:space="0" w:color="000000"/>
              <w:left w:val="single" w:sz="4" w:space="0" w:color="000000"/>
              <w:bottom w:val="single" w:sz="4" w:space="0" w:color="000000"/>
              <w:right w:val="single" w:sz="4" w:space="0" w:color="000000"/>
            </w:tcBorders>
            <w:vAlign w:val="center"/>
          </w:tcPr>
          <w:p w:rsidR="007B1F50" w:rsidRPr="00990246" w:rsidRDefault="007B1F50" w:rsidP="00B72E80">
            <w:pPr>
              <w:widowControl w:val="0"/>
              <w:numPr>
                <w:ilvl w:val="0"/>
                <w:numId w:val="0"/>
              </w:numPr>
              <w:autoSpaceDE w:val="0"/>
              <w:autoSpaceDN w:val="0"/>
              <w:adjustRightInd w:val="0"/>
              <w:spacing w:after="0" w:line="360" w:lineRule="auto"/>
              <w:ind w:left="-180" w:right="270"/>
              <w:jc w:val="center"/>
              <w:rPr>
                <w:rFonts w:ascii="Arial" w:hAnsi="Arial" w:cs="Arial"/>
                <w:sz w:val="24"/>
                <w:szCs w:val="24"/>
              </w:rPr>
            </w:pPr>
            <w:r w:rsidRPr="00990246">
              <w:rPr>
                <w:rFonts w:ascii="Arial" w:hAnsi="Arial" w:cs="Arial"/>
                <w:sz w:val="24"/>
                <w:szCs w:val="24"/>
              </w:rPr>
              <w:t>State</w:t>
            </w:r>
          </w:p>
        </w:tc>
        <w:tc>
          <w:tcPr>
            <w:tcW w:w="1440" w:type="dxa"/>
            <w:tcBorders>
              <w:top w:val="single" w:sz="4" w:space="0" w:color="000000"/>
              <w:left w:val="single" w:sz="4" w:space="0" w:color="000000"/>
              <w:bottom w:val="single" w:sz="4" w:space="0" w:color="000000"/>
              <w:right w:val="single" w:sz="4" w:space="0" w:color="000000"/>
            </w:tcBorders>
            <w:vAlign w:val="center"/>
          </w:tcPr>
          <w:p w:rsidR="007B1F50" w:rsidRPr="00990246" w:rsidRDefault="007B1F50" w:rsidP="00B72E80">
            <w:pPr>
              <w:widowControl w:val="0"/>
              <w:numPr>
                <w:ilvl w:val="0"/>
                <w:numId w:val="0"/>
              </w:numPr>
              <w:autoSpaceDE w:val="0"/>
              <w:autoSpaceDN w:val="0"/>
              <w:adjustRightInd w:val="0"/>
              <w:spacing w:after="0" w:line="360" w:lineRule="auto"/>
              <w:ind w:left="-180" w:right="270"/>
              <w:jc w:val="center"/>
              <w:rPr>
                <w:rFonts w:ascii="Arial" w:hAnsi="Arial" w:cs="Arial"/>
                <w:sz w:val="24"/>
                <w:szCs w:val="24"/>
              </w:rPr>
            </w:pPr>
            <w:r w:rsidRPr="00990246">
              <w:rPr>
                <w:rFonts w:ascii="Arial" w:hAnsi="Arial" w:cs="Arial"/>
                <w:sz w:val="24"/>
                <w:szCs w:val="24"/>
              </w:rPr>
              <w:t>ULB</w:t>
            </w:r>
          </w:p>
        </w:tc>
        <w:tc>
          <w:tcPr>
            <w:tcW w:w="1238" w:type="dxa"/>
            <w:tcBorders>
              <w:top w:val="single" w:sz="4" w:space="0" w:color="000000"/>
              <w:left w:val="single" w:sz="4" w:space="0" w:color="000000"/>
              <w:bottom w:val="single" w:sz="4" w:space="0" w:color="000000"/>
              <w:right w:val="single" w:sz="4" w:space="0" w:color="000000"/>
            </w:tcBorders>
            <w:vAlign w:val="center"/>
          </w:tcPr>
          <w:p w:rsidR="007B1F50" w:rsidRPr="00990246" w:rsidRDefault="007B1F50" w:rsidP="00B72E80">
            <w:pPr>
              <w:widowControl w:val="0"/>
              <w:numPr>
                <w:ilvl w:val="0"/>
                <w:numId w:val="0"/>
              </w:numPr>
              <w:autoSpaceDE w:val="0"/>
              <w:autoSpaceDN w:val="0"/>
              <w:adjustRightInd w:val="0"/>
              <w:spacing w:after="0" w:line="360" w:lineRule="auto"/>
              <w:ind w:left="-180" w:right="270"/>
              <w:jc w:val="center"/>
              <w:rPr>
                <w:rFonts w:ascii="Arial" w:hAnsi="Arial" w:cs="Arial"/>
                <w:sz w:val="24"/>
                <w:szCs w:val="24"/>
              </w:rPr>
            </w:pPr>
            <w:r w:rsidRPr="00990246">
              <w:rPr>
                <w:rFonts w:ascii="Arial" w:hAnsi="Arial" w:cs="Arial"/>
                <w:sz w:val="24"/>
                <w:szCs w:val="24"/>
              </w:rPr>
              <w:t>Other</w:t>
            </w:r>
            <w:r>
              <w:rPr>
                <w:rFonts w:ascii="Arial" w:hAnsi="Arial" w:cs="Arial"/>
                <w:sz w:val="24"/>
                <w:szCs w:val="24"/>
              </w:rPr>
              <w:t>s</w:t>
            </w:r>
          </w:p>
        </w:tc>
        <w:tc>
          <w:tcPr>
            <w:tcW w:w="2227" w:type="dxa"/>
            <w:tcBorders>
              <w:top w:val="single" w:sz="4" w:space="0" w:color="000000"/>
              <w:left w:val="single" w:sz="4" w:space="0" w:color="000000"/>
              <w:bottom w:val="single" w:sz="4" w:space="0" w:color="000000"/>
              <w:right w:val="single" w:sz="4" w:space="0" w:color="000000"/>
            </w:tcBorders>
            <w:vAlign w:val="center"/>
          </w:tcPr>
          <w:p w:rsidR="007B1F50" w:rsidRPr="00990246" w:rsidRDefault="007B1F50" w:rsidP="00B72E80">
            <w:pPr>
              <w:widowControl w:val="0"/>
              <w:numPr>
                <w:ilvl w:val="0"/>
                <w:numId w:val="0"/>
              </w:numPr>
              <w:autoSpaceDE w:val="0"/>
              <w:autoSpaceDN w:val="0"/>
              <w:adjustRightInd w:val="0"/>
              <w:spacing w:after="0" w:line="360" w:lineRule="auto"/>
              <w:ind w:left="-180" w:right="270"/>
              <w:jc w:val="center"/>
              <w:rPr>
                <w:rFonts w:ascii="Arial" w:hAnsi="Arial" w:cs="Arial"/>
                <w:sz w:val="24"/>
                <w:szCs w:val="24"/>
              </w:rPr>
            </w:pPr>
            <w:r w:rsidRPr="00990246">
              <w:rPr>
                <w:rFonts w:ascii="Arial" w:hAnsi="Arial" w:cs="Arial"/>
                <w:sz w:val="24"/>
                <w:szCs w:val="24"/>
              </w:rPr>
              <w:t>Total</w:t>
            </w:r>
          </w:p>
        </w:tc>
      </w:tr>
      <w:tr w:rsidR="001755C7" w:rsidRPr="00767E2C" w:rsidTr="001755C7">
        <w:trPr>
          <w:trHeight w:hRule="exact" w:val="1630"/>
        </w:trPr>
        <w:tc>
          <w:tcPr>
            <w:tcW w:w="950" w:type="dxa"/>
            <w:tcBorders>
              <w:top w:val="single" w:sz="4" w:space="0" w:color="000000"/>
              <w:left w:val="single" w:sz="4" w:space="0" w:color="000000"/>
              <w:bottom w:val="single" w:sz="4" w:space="0" w:color="000000"/>
              <w:right w:val="single" w:sz="4" w:space="0" w:color="000000"/>
            </w:tcBorders>
            <w:vAlign w:val="center"/>
          </w:tcPr>
          <w:p w:rsidR="001755C7" w:rsidRPr="00FE5243" w:rsidRDefault="001755C7" w:rsidP="00BF1AC8">
            <w:pPr>
              <w:widowControl w:val="0"/>
              <w:numPr>
                <w:ilvl w:val="0"/>
                <w:numId w:val="0"/>
              </w:numPr>
              <w:autoSpaceDE w:val="0"/>
              <w:autoSpaceDN w:val="0"/>
              <w:adjustRightInd w:val="0"/>
              <w:spacing w:after="0" w:line="360" w:lineRule="auto"/>
              <w:ind w:left="90"/>
              <w:rPr>
                <w:rFonts w:ascii="Arial" w:hAnsi="Arial" w:cs="Arial"/>
                <w:sz w:val="20"/>
                <w:szCs w:val="20"/>
              </w:rPr>
            </w:pPr>
            <w:r>
              <w:rPr>
                <w:rFonts w:ascii="Arial" w:hAnsi="Arial" w:cs="Arial"/>
                <w:sz w:val="20"/>
                <w:szCs w:val="20"/>
              </w:rPr>
              <w:t>01</w:t>
            </w:r>
          </w:p>
        </w:tc>
        <w:tc>
          <w:tcPr>
            <w:tcW w:w="2475" w:type="dxa"/>
            <w:tcBorders>
              <w:top w:val="single" w:sz="4" w:space="0" w:color="000000"/>
              <w:left w:val="single" w:sz="4" w:space="0" w:color="000000"/>
              <w:bottom w:val="single" w:sz="4" w:space="0" w:color="000000"/>
              <w:right w:val="single" w:sz="4" w:space="0" w:color="000000"/>
            </w:tcBorders>
            <w:vAlign w:val="center"/>
          </w:tcPr>
          <w:p w:rsidR="001755C7" w:rsidRPr="00060586" w:rsidRDefault="001755C7" w:rsidP="00BF1AC8">
            <w:pPr>
              <w:numPr>
                <w:ilvl w:val="0"/>
                <w:numId w:val="0"/>
              </w:numPr>
              <w:spacing w:line="360" w:lineRule="auto"/>
              <w:ind w:left="90"/>
              <w:jc w:val="center"/>
              <w:rPr>
                <w:rFonts w:ascii="Arial" w:hAnsi="Arial" w:cs="Arial"/>
                <w:b/>
                <w:bCs/>
                <w:sz w:val="20"/>
                <w:szCs w:val="20"/>
                <w:lang w:val="en-GB"/>
              </w:rPr>
            </w:pPr>
            <w:r w:rsidRPr="00060586">
              <w:rPr>
                <w:rFonts w:ascii="Arial" w:hAnsi="Arial" w:cs="Arial"/>
                <w:b/>
                <w:bCs/>
                <w:sz w:val="20"/>
                <w:szCs w:val="20"/>
                <w:lang w:val="en-GB"/>
              </w:rPr>
              <w:t>water supply scheme</w:t>
            </w:r>
            <w:r>
              <w:rPr>
                <w:rFonts w:ascii="Arial" w:hAnsi="Arial" w:cs="Arial"/>
                <w:sz w:val="20"/>
                <w:szCs w:val="20"/>
                <w:lang w:val="en-GB"/>
              </w:rPr>
              <w:t>(AMRUT/CG/RJN/WS/01</w:t>
            </w:r>
          </w:p>
        </w:tc>
        <w:tc>
          <w:tcPr>
            <w:tcW w:w="1800" w:type="dxa"/>
            <w:tcBorders>
              <w:top w:val="single" w:sz="4" w:space="0" w:color="000000"/>
              <w:left w:val="single" w:sz="4" w:space="0" w:color="000000"/>
              <w:bottom w:val="single" w:sz="4" w:space="0" w:color="000000"/>
              <w:right w:val="single" w:sz="4" w:space="0" w:color="000000"/>
            </w:tcBorders>
            <w:vAlign w:val="center"/>
          </w:tcPr>
          <w:p w:rsidR="001755C7" w:rsidRPr="002E01B7" w:rsidRDefault="009939FE"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26.94</w:t>
            </w:r>
          </w:p>
        </w:tc>
        <w:tc>
          <w:tcPr>
            <w:tcW w:w="1485" w:type="dxa"/>
            <w:tcBorders>
              <w:top w:val="single" w:sz="4" w:space="0" w:color="000000"/>
              <w:left w:val="single" w:sz="4" w:space="0" w:color="000000"/>
              <w:bottom w:val="single" w:sz="4" w:space="0" w:color="000000"/>
              <w:right w:val="single" w:sz="4" w:space="0" w:color="000000"/>
            </w:tcBorders>
            <w:vAlign w:val="center"/>
          </w:tcPr>
          <w:p w:rsidR="001755C7" w:rsidRPr="002E01B7" w:rsidRDefault="009939FE"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13.47</w:t>
            </w:r>
          </w:p>
        </w:tc>
        <w:tc>
          <w:tcPr>
            <w:tcW w:w="1530" w:type="dxa"/>
            <w:tcBorders>
              <w:top w:val="single" w:sz="4" w:space="0" w:color="000000"/>
              <w:left w:val="single" w:sz="4" w:space="0" w:color="000000"/>
              <w:bottom w:val="single" w:sz="4" w:space="0" w:color="000000"/>
              <w:right w:val="single" w:sz="4" w:space="0" w:color="000000"/>
            </w:tcBorders>
            <w:vAlign w:val="center"/>
          </w:tcPr>
          <w:p w:rsidR="001755C7" w:rsidRPr="002E01B7" w:rsidRDefault="009939FE"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 xml:space="preserve">8.08 </w:t>
            </w:r>
          </w:p>
        </w:tc>
        <w:tc>
          <w:tcPr>
            <w:tcW w:w="1440" w:type="dxa"/>
            <w:tcBorders>
              <w:top w:val="single" w:sz="4" w:space="0" w:color="000000"/>
              <w:left w:val="single" w:sz="4" w:space="0" w:color="000000"/>
              <w:bottom w:val="single" w:sz="4" w:space="0" w:color="000000"/>
              <w:right w:val="single" w:sz="4" w:space="0" w:color="000000"/>
            </w:tcBorders>
            <w:vAlign w:val="center"/>
          </w:tcPr>
          <w:p w:rsidR="001755C7" w:rsidRPr="002E01B7" w:rsidRDefault="009939FE"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5.39</w:t>
            </w:r>
          </w:p>
        </w:tc>
        <w:tc>
          <w:tcPr>
            <w:tcW w:w="1238" w:type="dxa"/>
            <w:tcBorders>
              <w:top w:val="single" w:sz="4" w:space="0" w:color="000000"/>
              <w:left w:val="single" w:sz="4" w:space="0" w:color="000000"/>
              <w:bottom w:val="single" w:sz="4" w:space="0" w:color="000000"/>
              <w:right w:val="single" w:sz="4" w:space="0" w:color="000000"/>
            </w:tcBorders>
            <w:vAlign w:val="center"/>
          </w:tcPr>
          <w:p w:rsidR="001755C7" w:rsidRPr="002E01B7" w:rsidRDefault="001755C7"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0</w:t>
            </w:r>
          </w:p>
        </w:tc>
        <w:tc>
          <w:tcPr>
            <w:tcW w:w="2227" w:type="dxa"/>
            <w:tcBorders>
              <w:top w:val="single" w:sz="4" w:space="0" w:color="000000"/>
              <w:left w:val="single" w:sz="4" w:space="0" w:color="000000"/>
              <w:bottom w:val="single" w:sz="4" w:space="0" w:color="000000"/>
              <w:right w:val="single" w:sz="4" w:space="0" w:color="000000"/>
            </w:tcBorders>
            <w:vAlign w:val="center"/>
          </w:tcPr>
          <w:p w:rsidR="001755C7" w:rsidRPr="002E01B7" w:rsidRDefault="009939FE"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26.94</w:t>
            </w:r>
          </w:p>
        </w:tc>
      </w:tr>
      <w:tr w:rsidR="009939FE" w:rsidRPr="00767E2C" w:rsidTr="001755C7">
        <w:trPr>
          <w:trHeight w:hRule="exact" w:val="1171"/>
        </w:trPr>
        <w:tc>
          <w:tcPr>
            <w:tcW w:w="950" w:type="dxa"/>
            <w:tcBorders>
              <w:top w:val="single" w:sz="4" w:space="0" w:color="000000"/>
              <w:left w:val="single" w:sz="4" w:space="0" w:color="000000"/>
              <w:bottom w:val="single" w:sz="4" w:space="0" w:color="000000"/>
              <w:right w:val="single" w:sz="4" w:space="0" w:color="000000"/>
            </w:tcBorders>
            <w:vAlign w:val="center"/>
          </w:tcPr>
          <w:p w:rsidR="009939FE" w:rsidRPr="00FE5243" w:rsidRDefault="009939FE" w:rsidP="00BF1AC8">
            <w:pPr>
              <w:widowControl w:val="0"/>
              <w:numPr>
                <w:ilvl w:val="0"/>
                <w:numId w:val="0"/>
              </w:numPr>
              <w:autoSpaceDE w:val="0"/>
              <w:autoSpaceDN w:val="0"/>
              <w:adjustRightInd w:val="0"/>
              <w:spacing w:after="0" w:line="360" w:lineRule="auto"/>
              <w:ind w:left="360"/>
              <w:rPr>
                <w:rFonts w:ascii="Arial" w:hAnsi="Arial" w:cs="Arial"/>
                <w:sz w:val="20"/>
                <w:szCs w:val="20"/>
              </w:rPr>
            </w:pPr>
            <w:r>
              <w:rPr>
                <w:rFonts w:ascii="Arial" w:hAnsi="Arial" w:cs="Arial"/>
                <w:sz w:val="20"/>
                <w:szCs w:val="20"/>
              </w:rPr>
              <w:t>02</w:t>
            </w:r>
          </w:p>
        </w:tc>
        <w:tc>
          <w:tcPr>
            <w:tcW w:w="2475" w:type="dxa"/>
            <w:tcBorders>
              <w:top w:val="single" w:sz="4" w:space="0" w:color="000000"/>
              <w:left w:val="single" w:sz="4" w:space="0" w:color="000000"/>
              <w:bottom w:val="single" w:sz="4" w:space="0" w:color="000000"/>
              <w:right w:val="single" w:sz="4" w:space="0" w:color="000000"/>
            </w:tcBorders>
            <w:vAlign w:val="center"/>
          </w:tcPr>
          <w:p w:rsidR="009939FE" w:rsidRPr="007B1F50" w:rsidRDefault="009939FE" w:rsidP="00BF1AC8">
            <w:pPr>
              <w:numPr>
                <w:ilvl w:val="0"/>
                <w:numId w:val="0"/>
              </w:numPr>
              <w:spacing w:line="360" w:lineRule="auto"/>
              <w:ind w:left="333"/>
              <w:rPr>
                <w:rFonts w:ascii="Arial" w:hAnsi="Arial" w:cs="Arial"/>
                <w:sz w:val="20"/>
                <w:szCs w:val="20"/>
                <w:lang w:val="en-GB"/>
              </w:rPr>
            </w:pPr>
            <w:r w:rsidRPr="00060586">
              <w:rPr>
                <w:rFonts w:ascii="Arial" w:hAnsi="Arial" w:cs="Arial"/>
                <w:b/>
                <w:bCs/>
                <w:sz w:val="20"/>
                <w:szCs w:val="20"/>
                <w:lang w:val="en-GB"/>
              </w:rPr>
              <w:t>water supply scheme</w:t>
            </w:r>
            <w:r>
              <w:rPr>
                <w:rFonts w:ascii="Arial" w:hAnsi="Arial" w:cs="Arial"/>
                <w:sz w:val="20"/>
                <w:szCs w:val="20"/>
                <w:lang w:val="en-GB"/>
              </w:rPr>
              <w:t>(AMRUT/CG /RJN/WS/02</w:t>
            </w:r>
          </w:p>
        </w:tc>
        <w:tc>
          <w:tcPr>
            <w:tcW w:w="1800" w:type="dxa"/>
            <w:tcBorders>
              <w:top w:val="single" w:sz="4" w:space="0" w:color="000000"/>
              <w:left w:val="single" w:sz="4" w:space="0" w:color="000000"/>
              <w:bottom w:val="single" w:sz="4" w:space="0" w:color="000000"/>
              <w:right w:val="single" w:sz="4" w:space="0" w:color="000000"/>
            </w:tcBorders>
            <w:vAlign w:val="center"/>
          </w:tcPr>
          <w:p w:rsidR="009939FE" w:rsidRPr="002E01B7" w:rsidRDefault="009939FE" w:rsidP="00BF1AC8">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 xml:space="preserve">26.94  </w:t>
            </w:r>
          </w:p>
        </w:tc>
        <w:tc>
          <w:tcPr>
            <w:tcW w:w="1485" w:type="dxa"/>
            <w:tcBorders>
              <w:top w:val="single" w:sz="4" w:space="0" w:color="000000"/>
              <w:left w:val="single" w:sz="4" w:space="0" w:color="000000"/>
              <w:bottom w:val="single" w:sz="4" w:space="0" w:color="000000"/>
              <w:right w:val="single" w:sz="4" w:space="0" w:color="000000"/>
            </w:tcBorders>
            <w:vAlign w:val="center"/>
          </w:tcPr>
          <w:p w:rsidR="009939FE" w:rsidRPr="002E01B7" w:rsidRDefault="009939FE" w:rsidP="001755C7">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 xml:space="preserve">13.47 </w:t>
            </w:r>
          </w:p>
        </w:tc>
        <w:tc>
          <w:tcPr>
            <w:tcW w:w="1530" w:type="dxa"/>
            <w:tcBorders>
              <w:top w:val="single" w:sz="4" w:space="0" w:color="000000"/>
              <w:left w:val="single" w:sz="4" w:space="0" w:color="000000"/>
              <w:bottom w:val="single" w:sz="4" w:space="0" w:color="000000"/>
              <w:right w:val="single" w:sz="4" w:space="0" w:color="000000"/>
            </w:tcBorders>
            <w:vAlign w:val="center"/>
          </w:tcPr>
          <w:p w:rsidR="009939FE" w:rsidRPr="002E01B7" w:rsidRDefault="009939FE" w:rsidP="00E061C2">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 xml:space="preserve">8.08 </w:t>
            </w:r>
          </w:p>
        </w:tc>
        <w:tc>
          <w:tcPr>
            <w:tcW w:w="1440" w:type="dxa"/>
            <w:tcBorders>
              <w:top w:val="single" w:sz="4" w:space="0" w:color="000000"/>
              <w:left w:val="single" w:sz="4" w:space="0" w:color="000000"/>
              <w:bottom w:val="single" w:sz="4" w:space="0" w:color="000000"/>
              <w:right w:val="single" w:sz="4" w:space="0" w:color="000000"/>
            </w:tcBorders>
            <w:vAlign w:val="center"/>
          </w:tcPr>
          <w:p w:rsidR="009939FE" w:rsidRPr="002E01B7" w:rsidRDefault="009939FE" w:rsidP="00E061C2">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 xml:space="preserve">5.39 </w:t>
            </w:r>
          </w:p>
        </w:tc>
        <w:tc>
          <w:tcPr>
            <w:tcW w:w="1238" w:type="dxa"/>
            <w:tcBorders>
              <w:top w:val="single" w:sz="4" w:space="0" w:color="000000"/>
              <w:left w:val="single" w:sz="4" w:space="0" w:color="000000"/>
              <w:bottom w:val="single" w:sz="4" w:space="0" w:color="000000"/>
              <w:right w:val="single" w:sz="4" w:space="0" w:color="000000"/>
            </w:tcBorders>
            <w:vAlign w:val="center"/>
          </w:tcPr>
          <w:p w:rsidR="009939FE" w:rsidRPr="002E01B7" w:rsidRDefault="009939FE" w:rsidP="00E061C2">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0</w:t>
            </w:r>
          </w:p>
        </w:tc>
        <w:tc>
          <w:tcPr>
            <w:tcW w:w="2227" w:type="dxa"/>
            <w:tcBorders>
              <w:top w:val="single" w:sz="4" w:space="0" w:color="000000"/>
              <w:left w:val="single" w:sz="4" w:space="0" w:color="000000"/>
              <w:bottom w:val="single" w:sz="4" w:space="0" w:color="000000"/>
              <w:right w:val="single" w:sz="4" w:space="0" w:color="000000"/>
            </w:tcBorders>
            <w:vAlign w:val="center"/>
          </w:tcPr>
          <w:p w:rsidR="009939FE" w:rsidRPr="002E01B7" w:rsidRDefault="009939FE" w:rsidP="00E061C2">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 xml:space="preserve">26.94 </w:t>
            </w:r>
          </w:p>
        </w:tc>
      </w:tr>
      <w:tr w:rsidR="009939FE" w:rsidRPr="00767E2C" w:rsidTr="001755C7">
        <w:trPr>
          <w:trHeight w:hRule="exact" w:val="901"/>
        </w:trPr>
        <w:tc>
          <w:tcPr>
            <w:tcW w:w="950" w:type="dxa"/>
            <w:tcBorders>
              <w:top w:val="single" w:sz="4" w:space="0" w:color="000000"/>
              <w:left w:val="single" w:sz="4" w:space="0" w:color="000000"/>
              <w:bottom w:val="single" w:sz="4" w:space="0" w:color="000000"/>
              <w:right w:val="single" w:sz="4" w:space="0" w:color="000000"/>
            </w:tcBorders>
            <w:vAlign w:val="center"/>
          </w:tcPr>
          <w:p w:rsidR="009939FE" w:rsidRPr="00FE5243" w:rsidRDefault="009939FE" w:rsidP="00BF1AC8">
            <w:pPr>
              <w:widowControl w:val="0"/>
              <w:numPr>
                <w:ilvl w:val="0"/>
                <w:numId w:val="0"/>
              </w:numPr>
              <w:autoSpaceDE w:val="0"/>
              <w:autoSpaceDN w:val="0"/>
              <w:adjustRightInd w:val="0"/>
              <w:spacing w:after="0" w:line="360" w:lineRule="auto"/>
              <w:ind w:left="360"/>
              <w:rPr>
                <w:rFonts w:ascii="Arial" w:hAnsi="Arial" w:cs="Arial"/>
                <w:sz w:val="20"/>
                <w:szCs w:val="20"/>
              </w:rPr>
            </w:pPr>
            <w:r>
              <w:rPr>
                <w:rFonts w:ascii="Arial" w:hAnsi="Arial" w:cs="Arial"/>
                <w:sz w:val="20"/>
                <w:szCs w:val="20"/>
              </w:rPr>
              <w:t>03</w:t>
            </w:r>
          </w:p>
        </w:tc>
        <w:tc>
          <w:tcPr>
            <w:tcW w:w="2475" w:type="dxa"/>
            <w:tcBorders>
              <w:top w:val="single" w:sz="4" w:space="0" w:color="000000"/>
              <w:left w:val="single" w:sz="4" w:space="0" w:color="000000"/>
              <w:bottom w:val="single" w:sz="4" w:space="0" w:color="000000"/>
              <w:right w:val="single" w:sz="4" w:space="0" w:color="000000"/>
            </w:tcBorders>
            <w:vAlign w:val="center"/>
          </w:tcPr>
          <w:p w:rsidR="009939FE" w:rsidRDefault="009939FE" w:rsidP="00BF1AC8">
            <w:pPr>
              <w:numPr>
                <w:ilvl w:val="0"/>
                <w:numId w:val="0"/>
              </w:numPr>
              <w:spacing w:line="360" w:lineRule="auto"/>
              <w:ind w:left="153"/>
              <w:rPr>
                <w:rFonts w:ascii="Arial" w:hAnsi="Arial" w:cs="Arial"/>
                <w:sz w:val="20"/>
                <w:szCs w:val="20"/>
                <w:lang w:val="en-GB"/>
              </w:rPr>
            </w:pPr>
            <w:r w:rsidRPr="00060586">
              <w:rPr>
                <w:rFonts w:ascii="Arial" w:hAnsi="Arial" w:cs="Arial"/>
                <w:b/>
                <w:bCs/>
                <w:sz w:val="20"/>
                <w:szCs w:val="20"/>
                <w:lang w:val="en-GB"/>
              </w:rPr>
              <w:t>water supply scheme</w:t>
            </w:r>
            <w:r>
              <w:rPr>
                <w:rFonts w:ascii="Arial" w:hAnsi="Arial" w:cs="Arial"/>
                <w:sz w:val="20"/>
                <w:szCs w:val="20"/>
                <w:lang w:val="en-GB"/>
              </w:rPr>
              <w:t>(AMRUT/CG/RJN/W</w:t>
            </w:r>
          </w:p>
          <w:p w:rsidR="009939FE" w:rsidRPr="007B1F50" w:rsidRDefault="009939FE" w:rsidP="00BF1AC8">
            <w:pPr>
              <w:numPr>
                <w:ilvl w:val="0"/>
                <w:numId w:val="0"/>
              </w:numPr>
              <w:spacing w:line="360" w:lineRule="auto"/>
              <w:ind w:left="153"/>
              <w:rPr>
                <w:rFonts w:ascii="Arial" w:hAnsi="Arial" w:cs="Arial"/>
                <w:sz w:val="20"/>
                <w:szCs w:val="20"/>
                <w:lang w:val="en-GB"/>
              </w:rPr>
            </w:pPr>
            <w:r>
              <w:rPr>
                <w:rFonts w:ascii="Arial" w:hAnsi="Arial" w:cs="Arial"/>
                <w:sz w:val="20"/>
                <w:szCs w:val="20"/>
                <w:lang w:val="en-GB"/>
              </w:rPr>
              <w:t>S/03</w:t>
            </w:r>
          </w:p>
        </w:tc>
        <w:tc>
          <w:tcPr>
            <w:tcW w:w="1800" w:type="dxa"/>
            <w:tcBorders>
              <w:top w:val="single" w:sz="4" w:space="0" w:color="000000"/>
              <w:left w:val="single" w:sz="4" w:space="0" w:color="000000"/>
              <w:bottom w:val="single" w:sz="4" w:space="0" w:color="000000"/>
              <w:right w:val="single" w:sz="4" w:space="0" w:color="000000"/>
            </w:tcBorders>
            <w:vAlign w:val="center"/>
          </w:tcPr>
          <w:p w:rsidR="009939FE" w:rsidRPr="002E01B7" w:rsidRDefault="009939FE" w:rsidP="00E061C2">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 xml:space="preserve">26.95  </w:t>
            </w:r>
          </w:p>
        </w:tc>
        <w:tc>
          <w:tcPr>
            <w:tcW w:w="1485" w:type="dxa"/>
            <w:tcBorders>
              <w:top w:val="single" w:sz="4" w:space="0" w:color="000000"/>
              <w:left w:val="single" w:sz="4" w:space="0" w:color="000000"/>
              <w:bottom w:val="single" w:sz="4" w:space="0" w:color="000000"/>
              <w:right w:val="single" w:sz="4" w:space="0" w:color="000000"/>
            </w:tcBorders>
            <w:vAlign w:val="center"/>
          </w:tcPr>
          <w:p w:rsidR="009939FE" w:rsidRPr="002E01B7" w:rsidRDefault="009939FE" w:rsidP="00E061C2">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 xml:space="preserve">13.48 </w:t>
            </w:r>
          </w:p>
        </w:tc>
        <w:tc>
          <w:tcPr>
            <w:tcW w:w="1530" w:type="dxa"/>
            <w:tcBorders>
              <w:top w:val="single" w:sz="4" w:space="0" w:color="000000"/>
              <w:left w:val="single" w:sz="4" w:space="0" w:color="000000"/>
              <w:bottom w:val="single" w:sz="4" w:space="0" w:color="000000"/>
              <w:right w:val="single" w:sz="4" w:space="0" w:color="000000"/>
            </w:tcBorders>
            <w:vAlign w:val="center"/>
          </w:tcPr>
          <w:p w:rsidR="009939FE" w:rsidRPr="002E01B7" w:rsidRDefault="009939FE" w:rsidP="00E061C2">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 xml:space="preserve">8.08 </w:t>
            </w:r>
          </w:p>
        </w:tc>
        <w:tc>
          <w:tcPr>
            <w:tcW w:w="1440" w:type="dxa"/>
            <w:tcBorders>
              <w:top w:val="single" w:sz="4" w:space="0" w:color="000000"/>
              <w:left w:val="single" w:sz="4" w:space="0" w:color="000000"/>
              <w:bottom w:val="single" w:sz="4" w:space="0" w:color="000000"/>
              <w:right w:val="single" w:sz="4" w:space="0" w:color="000000"/>
            </w:tcBorders>
            <w:vAlign w:val="center"/>
          </w:tcPr>
          <w:p w:rsidR="009939FE" w:rsidRPr="002E01B7" w:rsidRDefault="009939FE" w:rsidP="00E061C2">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 xml:space="preserve">5.39 </w:t>
            </w:r>
          </w:p>
        </w:tc>
        <w:tc>
          <w:tcPr>
            <w:tcW w:w="1238" w:type="dxa"/>
            <w:tcBorders>
              <w:top w:val="single" w:sz="4" w:space="0" w:color="000000"/>
              <w:left w:val="single" w:sz="4" w:space="0" w:color="000000"/>
              <w:bottom w:val="single" w:sz="4" w:space="0" w:color="000000"/>
              <w:right w:val="single" w:sz="4" w:space="0" w:color="000000"/>
            </w:tcBorders>
            <w:vAlign w:val="center"/>
          </w:tcPr>
          <w:p w:rsidR="009939FE" w:rsidRPr="002E01B7" w:rsidRDefault="009939FE" w:rsidP="00E061C2">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0</w:t>
            </w:r>
          </w:p>
        </w:tc>
        <w:tc>
          <w:tcPr>
            <w:tcW w:w="2227" w:type="dxa"/>
            <w:tcBorders>
              <w:top w:val="single" w:sz="4" w:space="0" w:color="000000"/>
              <w:left w:val="single" w:sz="4" w:space="0" w:color="000000"/>
              <w:bottom w:val="single" w:sz="4" w:space="0" w:color="000000"/>
              <w:right w:val="single" w:sz="4" w:space="0" w:color="000000"/>
            </w:tcBorders>
            <w:vAlign w:val="center"/>
          </w:tcPr>
          <w:p w:rsidR="009939FE" w:rsidRPr="002E01B7" w:rsidRDefault="009939FE" w:rsidP="00E061C2">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 xml:space="preserve">26.95 </w:t>
            </w:r>
          </w:p>
        </w:tc>
      </w:tr>
      <w:tr w:rsidR="009939FE" w:rsidRPr="00767E2C" w:rsidTr="001755C7">
        <w:trPr>
          <w:trHeight w:hRule="exact" w:val="516"/>
        </w:trPr>
        <w:tc>
          <w:tcPr>
            <w:tcW w:w="950" w:type="dxa"/>
            <w:tcBorders>
              <w:top w:val="single" w:sz="4" w:space="0" w:color="000000"/>
              <w:left w:val="single" w:sz="4" w:space="0" w:color="000000"/>
              <w:bottom w:val="single" w:sz="4" w:space="0" w:color="000000"/>
              <w:right w:val="single" w:sz="4" w:space="0" w:color="000000"/>
            </w:tcBorders>
          </w:tcPr>
          <w:p w:rsidR="009939FE" w:rsidRPr="002E01B7" w:rsidRDefault="009939FE" w:rsidP="00B72E80">
            <w:pPr>
              <w:widowControl w:val="0"/>
              <w:numPr>
                <w:ilvl w:val="0"/>
                <w:numId w:val="0"/>
              </w:numPr>
              <w:autoSpaceDE w:val="0"/>
              <w:autoSpaceDN w:val="0"/>
              <w:adjustRightInd w:val="0"/>
              <w:spacing w:after="0" w:line="360" w:lineRule="auto"/>
              <w:ind w:left="-258"/>
              <w:jc w:val="center"/>
              <w:rPr>
                <w:rFonts w:ascii="Arial" w:hAnsi="Arial" w:cs="Arial"/>
                <w:sz w:val="24"/>
                <w:szCs w:val="24"/>
              </w:rPr>
            </w:pPr>
          </w:p>
        </w:tc>
        <w:tc>
          <w:tcPr>
            <w:tcW w:w="2475" w:type="dxa"/>
            <w:tcBorders>
              <w:top w:val="single" w:sz="4" w:space="0" w:color="000000"/>
              <w:left w:val="single" w:sz="4" w:space="0" w:color="000000"/>
              <w:bottom w:val="single" w:sz="4" w:space="0" w:color="000000"/>
              <w:right w:val="single" w:sz="4" w:space="0" w:color="000000"/>
            </w:tcBorders>
            <w:vAlign w:val="center"/>
          </w:tcPr>
          <w:p w:rsidR="009939FE" w:rsidRPr="002E01B7" w:rsidRDefault="009939FE" w:rsidP="00B72E80">
            <w:pPr>
              <w:widowControl w:val="0"/>
              <w:numPr>
                <w:ilvl w:val="0"/>
                <w:numId w:val="0"/>
              </w:numPr>
              <w:autoSpaceDE w:val="0"/>
              <w:autoSpaceDN w:val="0"/>
              <w:adjustRightInd w:val="0"/>
              <w:spacing w:after="0" w:line="360" w:lineRule="auto"/>
              <w:ind w:left="-258"/>
              <w:jc w:val="center"/>
              <w:rPr>
                <w:rFonts w:ascii="Arial" w:hAnsi="Arial" w:cs="Arial"/>
                <w:sz w:val="24"/>
                <w:szCs w:val="24"/>
              </w:rPr>
            </w:pPr>
            <w:r w:rsidRPr="002E01B7">
              <w:rPr>
                <w:rFonts w:ascii="Arial" w:hAnsi="Arial" w:cs="Arial"/>
                <w:sz w:val="24"/>
                <w:szCs w:val="24"/>
              </w:rPr>
              <w:t>To</w:t>
            </w:r>
            <w:r w:rsidRPr="002E01B7">
              <w:rPr>
                <w:rFonts w:ascii="Arial" w:hAnsi="Arial" w:cs="Arial"/>
                <w:spacing w:val="-1"/>
                <w:sz w:val="24"/>
                <w:szCs w:val="24"/>
              </w:rPr>
              <w:t>t</w:t>
            </w:r>
            <w:r w:rsidRPr="002E01B7">
              <w:rPr>
                <w:rFonts w:ascii="Arial" w:hAnsi="Arial" w:cs="Arial"/>
                <w:spacing w:val="1"/>
                <w:sz w:val="24"/>
                <w:szCs w:val="24"/>
              </w:rPr>
              <w:t>a</w:t>
            </w:r>
            <w:r w:rsidRPr="002E01B7">
              <w:rPr>
                <w:rFonts w:ascii="Arial" w:hAnsi="Arial" w:cs="Arial"/>
                <w:sz w:val="24"/>
                <w:szCs w:val="24"/>
              </w:rPr>
              <w:t>l</w:t>
            </w:r>
          </w:p>
        </w:tc>
        <w:tc>
          <w:tcPr>
            <w:tcW w:w="1800" w:type="dxa"/>
            <w:tcBorders>
              <w:top w:val="single" w:sz="4" w:space="0" w:color="000000"/>
              <w:left w:val="single" w:sz="4" w:space="0" w:color="000000"/>
              <w:bottom w:val="single" w:sz="4" w:space="0" w:color="000000"/>
              <w:right w:val="single" w:sz="4" w:space="0" w:color="000000"/>
            </w:tcBorders>
            <w:vAlign w:val="center"/>
          </w:tcPr>
          <w:p w:rsidR="009939FE" w:rsidRPr="002E01B7" w:rsidRDefault="009939FE" w:rsidP="00B72E80">
            <w:pPr>
              <w:widowControl w:val="0"/>
              <w:numPr>
                <w:ilvl w:val="0"/>
                <w:numId w:val="0"/>
              </w:numPr>
              <w:autoSpaceDE w:val="0"/>
              <w:autoSpaceDN w:val="0"/>
              <w:adjustRightInd w:val="0"/>
              <w:spacing w:after="0" w:line="360" w:lineRule="auto"/>
              <w:ind w:left="360"/>
              <w:jc w:val="center"/>
              <w:rPr>
                <w:rFonts w:ascii="Arial" w:hAnsi="Arial" w:cs="Arial"/>
                <w:sz w:val="24"/>
                <w:szCs w:val="24"/>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9939FE" w:rsidRPr="002E01B7" w:rsidRDefault="009939FE" w:rsidP="00B72E80">
            <w:pPr>
              <w:widowControl w:val="0"/>
              <w:numPr>
                <w:ilvl w:val="0"/>
                <w:numId w:val="0"/>
              </w:numPr>
              <w:autoSpaceDE w:val="0"/>
              <w:autoSpaceDN w:val="0"/>
              <w:adjustRightInd w:val="0"/>
              <w:spacing w:after="0" w:line="360" w:lineRule="auto"/>
              <w:ind w:left="360"/>
              <w:jc w:val="center"/>
              <w:rPr>
                <w:rFonts w:ascii="Arial" w:hAnsi="Arial" w:cs="Arial"/>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9939FE" w:rsidRPr="002E01B7" w:rsidRDefault="009939FE" w:rsidP="00B72E80">
            <w:pPr>
              <w:widowControl w:val="0"/>
              <w:numPr>
                <w:ilvl w:val="0"/>
                <w:numId w:val="0"/>
              </w:numPr>
              <w:autoSpaceDE w:val="0"/>
              <w:autoSpaceDN w:val="0"/>
              <w:adjustRightInd w:val="0"/>
              <w:spacing w:after="0" w:line="360" w:lineRule="auto"/>
              <w:ind w:left="360"/>
              <w:jc w:val="center"/>
              <w:rPr>
                <w:rFonts w:ascii="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939FE" w:rsidRPr="002E01B7" w:rsidRDefault="009939FE" w:rsidP="00B72E80">
            <w:pPr>
              <w:widowControl w:val="0"/>
              <w:numPr>
                <w:ilvl w:val="0"/>
                <w:numId w:val="0"/>
              </w:numPr>
              <w:autoSpaceDE w:val="0"/>
              <w:autoSpaceDN w:val="0"/>
              <w:adjustRightInd w:val="0"/>
              <w:spacing w:after="0" w:line="360" w:lineRule="auto"/>
              <w:ind w:left="360"/>
              <w:jc w:val="center"/>
              <w:rPr>
                <w:rFonts w:ascii="Arial" w:hAnsi="Arial" w:cs="Arial"/>
                <w:sz w:val="24"/>
                <w:szCs w:val="24"/>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9939FE" w:rsidRPr="002E01B7" w:rsidRDefault="009939FE" w:rsidP="00B72E80">
            <w:pPr>
              <w:widowControl w:val="0"/>
              <w:numPr>
                <w:ilvl w:val="0"/>
                <w:numId w:val="0"/>
              </w:numPr>
              <w:autoSpaceDE w:val="0"/>
              <w:autoSpaceDN w:val="0"/>
              <w:adjustRightInd w:val="0"/>
              <w:spacing w:after="0" w:line="360" w:lineRule="auto"/>
              <w:ind w:left="360"/>
              <w:jc w:val="center"/>
              <w:rPr>
                <w:rFonts w:ascii="Arial" w:hAnsi="Arial" w:cs="Arial"/>
                <w:sz w:val="24"/>
                <w:szCs w:val="24"/>
              </w:rPr>
            </w:pPr>
          </w:p>
        </w:tc>
        <w:tc>
          <w:tcPr>
            <w:tcW w:w="2227" w:type="dxa"/>
            <w:tcBorders>
              <w:top w:val="single" w:sz="4" w:space="0" w:color="000000"/>
              <w:left w:val="single" w:sz="4" w:space="0" w:color="000000"/>
              <w:bottom w:val="single" w:sz="4" w:space="0" w:color="000000"/>
              <w:right w:val="single" w:sz="4" w:space="0" w:color="000000"/>
            </w:tcBorders>
            <w:vAlign w:val="center"/>
          </w:tcPr>
          <w:p w:rsidR="009939FE" w:rsidRDefault="004C0890" w:rsidP="001755C7">
            <w:pPr>
              <w:widowControl w:val="0"/>
              <w:numPr>
                <w:ilvl w:val="0"/>
                <w:numId w:val="0"/>
              </w:numPr>
              <w:autoSpaceDE w:val="0"/>
              <w:autoSpaceDN w:val="0"/>
              <w:adjustRightInd w:val="0"/>
              <w:spacing w:after="0" w:line="360" w:lineRule="auto"/>
              <w:ind w:left="360"/>
              <w:jc w:val="center"/>
              <w:rPr>
                <w:rFonts w:ascii="Times New Roman" w:hAnsi="Times New Roman"/>
                <w:sz w:val="24"/>
                <w:szCs w:val="24"/>
              </w:rPr>
            </w:pPr>
            <w:r>
              <w:rPr>
                <w:rFonts w:ascii="Times New Roman" w:hAnsi="Times New Roman"/>
                <w:sz w:val="24"/>
                <w:szCs w:val="24"/>
              </w:rPr>
              <w:t xml:space="preserve">80.83 </w:t>
            </w:r>
          </w:p>
          <w:p w:rsidR="009939FE" w:rsidRPr="002E01B7" w:rsidRDefault="009939FE" w:rsidP="00B72E80">
            <w:pPr>
              <w:widowControl w:val="0"/>
              <w:numPr>
                <w:ilvl w:val="0"/>
                <w:numId w:val="0"/>
              </w:numPr>
              <w:autoSpaceDE w:val="0"/>
              <w:autoSpaceDN w:val="0"/>
              <w:adjustRightInd w:val="0"/>
              <w:spacing w:after="0" w:line="360" w:lineRule="auto"/>
              <w:ind w:left="360"/>
              <w:jc w:val="center"/>
              <w:rPr>
                <w:rFonts w:ascii="Arial" w:hAnsi="Arial" w:cs="Arial"/>
                <w:sz w:val="24"/>
                <w:szCs w:val="24"/>
              </w:rPr>
            </w:pPr>
          </w:p>
        </w:tc>
      </w:tr>
    </w:tbl>
    <w:p w:rsidR="007B1F50" w:rsidRDefault="007B1F50" w:rsidP="00B72E80">
      <w:pPr>
        <w:spacing w:line="360" w:lineRule="auto"/>
        <w:rPr>
          <w:rFonts w:ascii="Calibri" w:eastAsia="Calibri" w:hAnsi="Calibri" w:cs="Times New Roman"/>
          <w:sz w:val="24"/>
          <w:szCs w:val="20"/>
        </w:rPr>
      </w:pPr>
      <w:r>
        <w:rPr>
          <w:rFonts w:ascii="Calibri" w:eastAsia="Calibri" w:hAnsi="Calibri" w:cs="Times New Roman"/>
          <w:sz w:val="24"/>
          <w:szCs w:val="20"/>
        </w:rPr>
        <w:br w:type="page"/>
      </w:r>
    </w:p>
    <w:p w:rsidR="007B1F50" w:rsidRDefault="007B1F50" w:rsidP="00B72E80">
      <w:pPr>
        <w:numPr>
          <w:ilvl w:val="0"/>
          <w:numId w:val="0"/>
        </w:numPr>
        <w:spacing w:after="0" w:line="360" w:lineRule="auto"/>
        <w:ind w:left="360"/>
        <w:rPr>
          <w:rFonts w:ascii="Arial" w:hAnsi="Arial" w:cs="Arial"/>
          <w:sz w:val="24"/>
          <w:szCs w:val="24"/>
        </w:rPr>
      </w:pPr>
      <w:r>
        <w:rPr>
          <w:rFonts w:ascii="Arial" w:hAnsi="Arial" w:cs="Arial"/>
          <w:sz w:val="24"/>
          <w:szCs w:val="24"/>
        </w:rPr>
        <w:lastRenderedPageBreak/>
        <w:t xml:space="preserve">Table </w:t>
      </w:r>
      <w:r w:rsidR="001C018A">
        <w:rPr>
          <w:rFonts w:ascii="Arial" w:hAnsi="Arial" w:cs="Arial"/>
          <w:sz w:val="24"/>
          <w:szCs w:val="24"/>
        </w:rPr>
        <w:t>1.10</w:t>
      </w:r>
      <w:r>
        <w:rPr>
          <w:rFonts w:ascii="Arial" w:hAnsi="Arial" w:cs="Arial"/>
          <w:sz w:val="24"/>
          <w:szCs w:val="24"/>
        </w:rPr>
        <w:t xml:space="preserve">  Annual Fund Sharing Break-up for </w:t>
      </w:r>
      <w:r w:rsidRPr="00C6780C">
        <w:rPr>
          <w:rFonts w:ascii="Arial" w:hAnsi="Arial" w:cs="Arial"/>
          <w:sz w:val="24"/>
          <w:szCs w:val="24"/>
        </w:rPr>
        <w:t xml:space="preserve">Water Supply </w:t>
      </w:r>
      <w:r>
        <w:rPr>
          <w:rFonts w:ascii="Arial" w:hAnsi="Arial" w:cs="Arial"/>
          <w:sz w:val="24"/>
          <w:szCs w:val="24"/>
        </w:rPr>
        <w:t xml:space="preserve">Projects </w:t>
      </w:r>
    </w:p>
    <w:p w:rsidR="007B1F50" w:rsidRDefault="007B1F50" w:rsidP="00B72E80">
      <w:pPr>
        <w:widowControl w:val="0"/>
        <w:numPr>
          <w:ilvl w:val="0"/>
          <w:numId w:val="0"/>
        </w:numPr>
        <w:autoSpaceDE w:val="0"/>
        <w:autoSpaceDN w:val="0"/>
        <w:adjustRightInd w:val="0"/>
        <w:spacing w:after="0" w:line="360" w:lineRule="auto"/>
        <w:ind w:left="360"/>
        <w:rPr>
          <w:rFonts w:ascii="Arial" w:hAnsi="Arial" w:cs="Arial"/>
          <w:sz w:val="24"/>
          <w:szCs w:val="24"/>
        </w:rPr>
      </w:pPr>
      <w:r>
        <w:rPr>
          <w:rFonts w:ascii="Arial" w:hAnsi="Arial" w:cs="Arial"/>
          <w:sz w:val="24"/>
          <w:szCs w:val="24"/>
        </w:rPr>
        <w:t xml:space="preserve">(As per Table 2.3.2 of AMRUT Guidelines) </w:t>
      </w:r>
    </w:p>
    <w:tbl>
      <w:tblPr>
        <w:tblpPr w:leftFromText="180" w:rightFromText="180" w:vertAnchor="page" w:horzAnchor="margin" w:tblpY="2521"/>
        <w:tblW w:w="12695" w:type="dxa"/>
        <w:tblLayout w:type="fixed"/>
        <w:tblCellMar>
          <w:left w:w="0" w:type="dxa"/>
          <w:right w:w="0" w:type="dxa"/>
        </w:tblCellMar>
        <w:tblLook w:val="0000"/>
      </w:tblPr>
      <w:tblGrid>
        <w:gridCol w:w="630"/>
        <w:gridCol w:w="2525"/>
        <w:gridCol w:w="1530"/>
        <w:gridCol w:w="1440"/>
        <w:gridCol w:w="1170"/>
        <w:gridCol w:w="1335"/>
        <w:gridCol w:w="1077"/>
        <w:gridCol w:w="996"/>
        <w:gridCol w:w="1992"/>
      </w:tblGrid>
      <w:tr w:rsidR="00BF1AC8" w:rsidRPr="00767E2C" w:rsidTr="00BF1AC8">
        <w:trPr>
          <w:trHeight w:hRule="exact" w:val="550"/>
        </w:trPr>
        <w:tc>
          <w:tcPr>
            <w:tcW w:w="630" w:type="dxa"/>
            <w:vMerge w:val="restart"/>
            <w:tcBorders>
              <w:top w:val="single" w:sz="4" w:space="0" w:color="000000"/>
              <w:left w:val="single" w:sz="4" w:space="0" w:color="000000"/>
              <w:bottom w:val="single" w:sz="4" w:space="0" w:color="000000"/>
              <w:right w:val="single" w:sz="4" w:space="0" w:color="000000"/>
            </w:tcBorders>
            <w:vAlign w:val="center"/>
          </w:tcPr>
          <w:p w:rsidR="00BF1AC8" w:rsidRPr="00EC7B45" w:rsidRDefault="00BF1AC8" w:rsidP="00B72E80">
            <w:pPr>
              <w:widowControl w:val="0"/>
              <w:numPr>
                <w:ilvl w:val="0"/>
                <w:numId w:val="0"/>
              </w:numPr>
              <w:autoSpaceDE w:val="0"/>
              <w:autoSpaceDN w:val="0"/>
              <w:adjustRightInd w:val="0"/>
              <w:spacing w:after="0" w:line="360" w:lineRule="auto"/>
              <w:ind w:left="-239"/>
              <w:jc w:val="center"/>
              <w:rPr>
                <w:rFonts w:ascii="Arial" w:hAnsi="Arial" w:cs="Arial"/>
                <w:sz w:val="24"/>
                <w:szCs w:val="24"/>
              </w:rPr>
            </w:pPr>
            <w:r w:rsidRPr="00EC7B45">
              <w:rPr>
                <w:rFonts w:ascii="Arial" w:hAnsi="Arial" w:cs="Arial"/>
                <w:spacing w:val="-1"/>
                <w:sz w:val="24"/>
                <w:szCs w:val="24"/>
              </w:rPr>
              <w:t>S</w:t>
            </w:r>
            <w:r>
              <w:rPr>
                <w:rFonts w:ascii="Arial" w:hAnsi="Arial" w:cs="Arial"/>
                <w:spacing w:val="-1"/>
                <w:sz w:val="24"/>
                <w:szCs w:val="24"/>
              </w:rPr>
              <w:t>r.</w:t>
            </w:r>
          </w:p>
          <w:p w:rsidR="00BF1AC8" w:rsidRPr="00EC7B45" w:rsidRDefault="00BF1AC8" w:rsidP="00B72E80">
            <w:pPr>
              <w:widowControl w:val="0"/>
              <w:numPr>
                <w:ilvl w:val="0"/>
                <w:numId w:val="0"/>
              </w:numPr>
              <w:autoSpaceDE w:val="0"/>
              <w:autoSpaceDN w:val="0"/>
              <w:adjustRightInd w:val="0"/>
              <w:spacing w:before="37" w:after="0" w:line="360" w:lineRule="auto"/>
              <w:ind w:left="-243"/>
              <w:jc w:val="center"/>
              <w:rPr>
                <w:rFonts w:ascii="Arial" w:hAnsi="Arial" w:cs="Arial"/>
                <w:sz w:val="24"/>
                <w:szCs w:val="24"/>
              </w:rPr>
            </w:pPr>
            <w:r w:rsidRPr="00EC7B45">
              <w:rPr>
                <w:rFonts w:ascii="Arial" w:hAnsi="Arial" w:cs="Arial"/>
                <w:spacing w:val="1"/>
                <w:sz w:val="24"/>
                <w:szCs w:val="24"/>
              </w:rPr>
              <w:t>N</w:t>
            </w:r>
            <w:r w:rsidRPr="00EC7B45">
              <w:rPr>
                <w:rFonts w:ascii="Arial" w:hAnsi="Arial" w:cs="Arial"/>
                <w:spacing w:val="-1"/>
                <w:sz w:val="24"/>
                <w:szCs w:val="24"/>
              </w:rPr>
              <w:t>o.</w:t>
            </w:r>
          </w:p>
        </w:tc>
        <w:tc>
          <w:tcPr>
            <w:tcW w:w="2525" w:type="dxa"/>
            <w:vMerge w:val="restart"/>
            <w:tcBorders>
              <w:top w:val="single" w:sz="4" w:space="0" w:color="000000"/>
              <w:left w:val="single" w:sz="4" w:space="0" w:color="000000"/>
              <w:bottom w:val="single" w:sz="4" w:space="0" w:color="000000"/>
              <w:right w:val="single" w:sz="4" w:space="0" w:color="000000"/>
            </w:tcBorders>
            <w:vAlign w:val="center"/>
          </w:tcPr>
          <w:p w:rsidR="00BF1AC8" w:rsidRPr="00EC7B45" w:rsidRDefault="00BF1AC8" w:rsidP="00B72E80">
            <w:pPr>
              <w:widowControl w:val="0"/>
              <w:numPr>
                <w:ilvl w:val="0"/>
                <w:numId w:val="0"/>
              </w:numPr>
              <w:autoSpaceDE w:val="0"/>
              <w:autoSpaceDN w:val="0"/>
              <w:adjustRightInd w:val="0"/>
              <w:spacing w:after="0" w:line="360" w:lineRule="auto"/>
              <w:ind w:left="-108" w:right="647"/>
              <w:jc w:val="center"/>
              <w:rPr>
                <w:rFonts w:ascii="Arial" w:hAnsi="Arial" w:cs="Arial"/>
                <w:sz w:val="24"/>
                <w:szCs w:val="24"/>
              </w:rPr>
            </w:pPr>
            <w:r w:rsidRPr="00EC7B45">
              <w:rPr>
                <w:rFonts w:ascii="Arial" w:hAnsi="Arial" w:cs="Arial"/>
                <w:spacing w:val="-1"/>
                <w:sz w:val="24"/>
                <w:szCs w:val="24"/>
              </w:rPr>
              <w:t>Project</w:t>
            </w:r>
          </w:p>
        </w:tc>
        <w:tc>
          <w:tcPr>
            <w:tcW w:w="1530" w:type="dxa"/>
            <w:vMerge w:val="restart"/>
            <w:tcBorders>
              <w:top w:val="single" w:sz="4" w:space="0" w:color="000000"/>
              <w:left w:val="single" w:sz="4" w:space="0" w:color="000000"/>
              <w:right w:val="single" w:sz="4" w:space="0" w:color="000000"/>
            </w:tcBorders>
            <w:vAlign w:val="center"/>
          </w:tcPr>
          <w:p w:rsidR="00BF1AC8" w:rsidRPr="00EC7B45" w:rsidRDefault="00BF1AC8" w:rsidP="00B72E80">
            <w:pPr>
              <w:widowControl w:val="0"/>
              <w:numPr>
                <w:ilvl w:val="0"/>
                <w:numId w:val="0"/>
              </w:numPr>
              <w:autoSpaceDE w:val="0"/>
              <w:autoSpaceDN w:val="0"/>
              <w:adjustRightInd w:val="0"/>
              <w:spacing w:after="0" w:line="360" w:lineRule="auto"/>
              <w:ind w:left="-263" w:right="93"/>
              <w:jc w:val="center"/>
              <w:rPr>
                <w:rFonts w:ascii="Arial" w:hAnsi="Arial" w:cs="Arial"/>
                <w:sz w:val="24"/>
                <w:szCs w:val="24"/>
              </w:rPr>
            </w:pPr>
            <w:r w:rsidRPr="00EC7B45">
              <w:rPr>
                <w:rFonts w:ascii="Arial" w:hAnsi="Arial" w:cs="Arial"/>
                <w:spacing w:val="-1"/>
                <w:sz w:val="24"/>
                <w:szCs w:val="24"/>
              </w:rPr>
              <w:t>GoI</w:t>
            </w:r>
          </w:p>
        </w:tc>
        <w:tc>
          <w:tcPr>
            <w:tcW w:w="3945" w:type="dxa"/>
            <w:gridSpan w:val="3"/>
            <w:tcBorders>
              <w:top w:val="single" w:sz="4" w:space="0" w:color="000000"/>
              <w:left w:val="single" w:sz="4" w:space="0" w:color="000000"/>
              <w:bottom w:val="single" w:sz="4" w:space="0" w:color="000000"/>
              <w:right w:val="single" w:sz="4" w:space="0" w:color="000000"/>
            </w:tcBorders>
            <w:vAlign w:val="center"/>
          </w:tcPr>
          <w:p w:rsidR="00BF1AC8" w:rsidRPr="00EC7B45" w:rsidRDefault="00BF1AC8" w:rsidP="00B72E80">
            <w:pPr>
              <w:widowControl w:val="0"/>
              <w:numPr>
                <w:ilvl w:val="0"/>
                <w:numId w:val="0"/>
              </w:numPr>
              <w:autoSpaceDE w:val="0"/>
              <w:autoSpaceDN w:val="0"/>
              <w:adjustRightInd w:val="0"/>
              <w:spacing w:after="0" w:line="360" w:lineRule="auto"/>
              <w:ind w:left="462" w:right="822"/>
              <w:jc w:val="center"/>
              <w:rPr>
                <w:rFonts w:ascii="Arial" w:hAnsi="Arial" w:cs="Arial"/>
                <w:sz w:val="24"/>
                <w:szCs w:val="24"/>
              </w:rPr>
            </w:pPr>
            <w:r w:rsidRPr="00EC7B45">
              <w:rPr>
                <w:rFonts w:ascii="Arial" w:hAnsi="Arial" w:cs="Arial"/>
                <w:spacing w:val="-1"/>
                <w:sz w:val="24"/>
                <w:szCs w:val="24"/>
              </w:rPr>
              <w:t>S</w:t>
            </w:r>
            <w:r w:rsidRPr="00EC7B45">
              <w:rPr>
                <w:rFonts w:ascii="Arial" w:hAnsi="Arial" w:cs="Arial"/>
                <w:spacing w:val="1"/>
                <w:sz w:val="24"/>
                <w:szCs w:val="24"/>
              </w:rPr>
              <w:t>t</w:t>
            </w:r>
            <w:r w:rsidRPr="00EC7B45">
              <w:rPr>
                <w:rFonts w:ascii="Arial" w:hAnsi="Arial" w:cs="Arial"/>
                <w:sz w:val="24"/>
                <w:szCs w:val="24"/>
              </w:rPr>
              <w:t>ate</w:t>
            </w:r>
          </w:p>
        </w:tc>
        <w:tc>
          <w:tcPr>
            <w:tcW w:w="4065" w:type="dxa"/>
            <w:gridSpan w:val="3"/>
            <w:tcBorders>
              <w:top w:val="single" w:sz="4" w:space="0" w:color="000000"/>
              <w:left w:val="single" w:sz="4" w:space="0" w:color="000000"/>
              <w:bottom w:val="single" w:sz="4" w:space="0" w:color="000000"/>
              <w:right w:val="single" w:sz="4" w:space="0" w:color="000000"/>
            </w:tcBorders>
            <w:vAlign w:val="center"/>
          </w:tcPr>
          <w:p w:rsidR="00BF1AC8" w:rsidRPr="00EC7B45" w:rsidRDefault="00BF1AC8" w:rsidP="00B72E80">
            <w:pPr>
              <w:widowControl w:val="0"/>
              <w:numPr>
                <w:ilvl w:val="0"/>
                <w:numId w:val="0"/>
              </w:numPr>
              <w:autoSpaceDE w:val="0"/>
              <w:autoSpaceDN w:val="0"/>
              <w:adjustRightInd w:val="0"/>
              <w:spacing w:after="0" w:line="360" w:lineRule="auto"/>
              <w:ind w:left="435" w:right="794"/>
              <w:jc w:val="center"/>
              <w:rPr>
                <w:rFonts w:ascii="Arial" w:hAnsi="Arial" w:cs="Arial"/>
                <w:sz w:val="24"/>
                <w:szCs w:val="24"/>
              </w:rPr>
            </w:pPr>
            <w:r w:rsidRPr="00EC7B45">
              <w:rPr>
                <w:rFonts w:ascii="Arial" w:hAnsi="Arial" w:cs="Arial"/>
                <w:spacing w:val="-1"/>
                <w:sz w:val="24"/>
                <w:szCs w:val="24"/>
              </w:rPr>
              <w:t>U</w:t>
            </w:r>
            <w:r w:rsidRPr="00EC7B45">
              <w:rPr>
                <w:rFonts w:ascii="Arial" w:hAnsi="Arial" w:cs="Arial"/>
                <w:sz w:val="24"/>
                <w:szCs w:val="24"/>
              </w:rPr>
              <w:t>LB</w:t>
            </w:r>
          </w:p>
        </w:tc>
      </w:tr>
      <w:tr w:rsidR="00BF1AC8" w:rsidRPr="00767E2C" w:rsidTr="00BF1AC8">
        <w:trPr>
          <w:trHeight w:hRule="exact" w:val="982"/>
        </w:trPr>
        <w:tc>
          <w:tcPr>
            <w:tcW w:w="630" w:type="dxa"/>
            <w:vMerge/>
            <w:tcBorders>
              <w:top w:val="single" w:sz="4" w:space="0" w:color="000000"/>
              <w:left w:val="single" w:sz="4" w:space="0" w:color="000000"/>
              <w:bottom w:val="single" w:sz="4" w:space="0" w:color="000000"/>
              <w:right w:val="single" w:sz="4" w:space="0" w:color="000000"/>
            </w:tcBorders>
          </w:tcPr>
          <w:p w:rsidR="00BF1AC8" w:rsidRPr="00EC7B45" w:rsidRDefault="00BF1AC8" w:rsidP="00B72E80">
            <w:pPr>
              <w:widowControl w:val="0"/>
              <w:numPr>
                <w:ilvl w:val="0"/>
                <w:numId w:val="0"/>
              </w:numPr>
              <w:autoSpaceDE w:val="0"/>
              <w:autoSpaceDN w:val="0"/>
              <w:adjustRightInd w:val="0"/>
              <w:spacing w:after="0" w:line="360" w:lineRule="auto"/>
              <w:ind w:left="-200"/>
              <w:rPr>
                <w:rFonts w:ascii="Arial" w:hAnsi="Arial" w:cs="Arial"/>
                <w:sz w:val="24"/>
                <w:szCs w:val="24"/>
              </w:rPr>
            </w:pPr>
          </w:p>
        </w:tc>
        <w:tc>
          <w:tcPr>
            <w:tcW w:w="2525" w:type="dxa"/>
            <w:vMerge/>
            <w:tcBorders>
              <w:top w:val="single" w:sz="4" w:space="0" w:color="000000"/>
              <w:left w:val="single" w:sz="4" w:space="0" w:color="000000"/>
              <w:bottom w:val="single" w:sz="4" w:space="0" w:color="000000"/>
              <w:right w:val="single" w:sz="4" w:space="0" w:color="000000"/>
            </w:tcBorders>
          </w:tcPr>
          <w:p w:rsidR="00BF1AC8" w:rsidRPr="00EC7B45" w:rsidRDefault="00BF1AC8" w:rsidP="00B72E80">
            <w:pPr>
              <w:widowControl w:val="0"/>
              <w:numPr>
                <w:ilvl w:val="0"/>
                <w:numId w:val="0"/>
              </w:numPr>
              <w:autoSpaceDE w:val="0"/>
              <w:autoSpaceDN w:val="0"/>
              <w:adjustRightInd w:val="0"/>
              <w:spacing w:after="0" w:line="360" w:lineRule="auto"/>
              <w:ind w:left="-200"/>
              <w:rPr>
                <w:rFonts w:ascii="Arial" w:hAnsi="Arial" w:cs="Arial"/>
                <w:sz w:val="24"/>
                <w:szCs w:val="24"/>
              </w:rPr>
            </w:pPr>
          </w:p>
        </w:tc>
        <w:tc>
          <w:tcPr>
            <w:tcW w:w="1530" w:type="dxa"/>
            <w:vMerge/>
            <w:tcBorders>
              <w:left w:val="single" w:sz="4" w:space="0" w:color="000000"/>
              <w:bottom w:val="single" w:sz="4" w:space="0" w:color="000000"/>
              <w:right w:val="single" w:sz="4" w:space="0" w:color="000000"/>
            </w:tcBorders>
            <w:vAlign w:val="center"/>
          </w:tcPr>
          <w:p w:rsidR="00BF1AC8" w:rsidRPr="00EC7B45" w:rsidRDefault="00BF1AC8" w:rsidP="00B72E80">
            <w:pPr>
              <w:widowControl w:val="0"/>
              <w:numPr>
                <w:ilvl w:val="0"/>
                <w:numId w:val="0"/>
              </w:numPr>
              <w:autoSpaceDE w:val="0"/>
              <w:autoSpaceDN w:val="0"/>
              <w:adjustRightInd w:val="0"/>
              <w:spacing w:after="0" w:line="360" w:lineRule="auto"/>
              <w:ind w:left="-251" w:right="105"/>
              <w:jc w:val="center"/>
              <w:rPr>
                <w:rFonts w:ascii="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BF1AC8" w:rsidRPr="00EC7B45" w:rsidRDefault="00BF1AC8" w:rsidP="00B72E80">
            <w:pPr>
              <w:widowControl w:val="0"/>
              <w:numPr>
                <w:ilvl w:val="0"/>
                <w:numId w:val="0"/>
              </w:numPr>
              <w:autoSpaceDE w:val="0"/>
              <w:autoSpaceDN w:val="0"/>
              <w:adjustRightInd w:val="0"/>
              <w:spacing w:after="0" w:line="360" w:lineRule="auto"/>
              <w:ind w:left="-200"/>
              <w:jc w:val="center"/>
              <w:rPr>
                <w:rFonts w:ascii="Arial" w:hAnsi="Arial" w:cs="Arial"/>
                <w:sz w:val="24"/>
                <w:szCs w:val="24"/>
              </w:rPr>
            </w:pPr>
            <w:r w:rsidRPr="00EC7B45">
              <w:rPr>
                <w:rFonts w:ascii="Arial" w:hAnsi="Arial" w:cs="Arial"/>
                <w:sz w:val="24"/>
                <w:szCs w:val="24"/>
              </w:rPr>
              <w:t>14</w:t>
            </w:r>
            <w:r>
              <w:rPr>
                <w:rFonts w:ascii="Arial" w:hAnsi="Arial" w:cs="Arial"/>
                <w:sz w:val="24"/>
                <w:szCs w:val="24"/>
                <w:vertAlign w:val="superscript"/>
              </w:rPr>
              <w:t xml:space="preserve">th </w:t>
            </w:r>
          </w:p>
          <w:p w:rsidR="00BF1AC8" w:rsidRPr="00EC7B45" w:rsidRDefault="00BF1AC8" w:rsidP="00B72E80">
            <w:pPr>
              <w:widowControl w:val="0"/>
              <w:numPr>
                <w:ilvl w:val="0"/>
                <w:numId w:val="0"/>
              </w:numPr>
              <w:autoSpaceDE w:val="0"/>
              <w:autoSpaceDN w:val="0"/>
              <w:adjustRightInd w:val="0"/>
              <w:spacing w:before="36" w:after="0" w:line="360" w:lineRule="auto"/>
              <w:ind w:left="-159"/>
              <w:jc w:val="center"/>
              <w:rPr>
                <w:rFonts w:ascii="Arial" w:hAnsi="Arial" w:cs="Arial"/>
                <w:sz w:val="24"/>
                <w:szCs w:val="24"/>
              </w:rPr>
            </w:pPr>
            <w:r w:rsidRPr="00EC7B45">
              <w:rPr>
                <w:rFonts w:ascii="Arial" w:hAnsi="Arial" w:cs="Arial"/>
                <w:spacing w:val="-1"/>
                <w:sz w:val="24"/>
                <w:szCs w:val="24"/>
              </w:rPr>
              <w:t>FC</w:t>
            </w:r>
          </w:p>
        </w:tc>
        <w:tc>
          <w:tcPr>
            <w:tcW w:w="1170" w:type="dxa"/>
            <w:tcBorders>
              <w:top w:val="single" w:sz="4" w:space="0" w:color="000000"/>
              <w:left w:val="single" w:sz="4" w:space="0" w:color="000000"/>
              <w:bottom w:val="single" w:sz="4" w:space="0" w:color="000000"/>
              <w:right w:val="single" w:sz="4" w:space="0" w:color="000000"/>
            </w:tcBorders>
            <w:vAlign w:val="center"/>
          </w:tcPr>
          <w:p w:rsidR="00BF1AC8" w:rsidRPr="00EC7B45" w:rsidRDefault="00BF1AC8" w:rsidP="00B72E80">
            <w:pPr>
              <w:widowControl w:val="0"/>
              <w:numPr>
                <w:ilvl w:val="0"/>
                <w:numId w:val="0"/>
              </w:numPr>
              <w:autoSpaceDE w:val="0"/>
              <w:autoSpaceDN w:val="0"/>
              <w:adjustRightInd w:val="0"/>
              <w:spacing w:after="0" w:line="360" w:lineRule="auto"/>
              <w:ind w:left="-203"/>
              <w:jc w:val="center"/>
              <w:rPr>
                <w:rFonts w:ascii="Arial" w:hAnsi="Arial" w:cs="Arial"/>
                <w:sz w:val="24"/>
                <w:szCs w:val="24"/>
              </w:rPr>
            </w:pPr>
            <w:r w:rsidRPr="00EC7B45">
              <w:rPr>
                <w:rFonts w:ascii="Arial" w:hAnsi="Arial" w:cs="Arial"/>
                <w:spacing w:val="1"/>
                <w:sz w:val="24"/>
                <w:szCs w:val="24"/>
              </w:rPr>
              <w:t>Oth</w:t>
            </w:r>
            <w:r w:rsidRPr="00EC7B45">
              <w:rPr>
                <w:rFonts w:ascii="Arial" w:hAnsi="Arial" w:cs="Arial"/>
                <w:sz w:val="24"/>
                <w:szCs w:val="24"/>
              </w:rPr>
              <w:t>ers</w:t>
            </w:r>
          </w:p>
        </w:tc>
        <w:tc>
          <w:tcPr>
            <w:tcW w:w="1335" w:type="dxa"/>
            <w:tcBorders>
              <w:top w:val="single" w:sz="4" w:space="0" w:color="000000"/>
              <w:left w:val="single" w:sz="4" w:space="0" w:color="000000"/>
              <w:bottom w:val="single" w:sz="4" w:space="0" w:color="000000"/>
              <w:right w:val="single" w:sz="4" w:space="0" w:color="000000"/>
            </w:tcBorders>
            <w:vAlign w:val="center"/>
          </w:tcPr>
          <w:p w:rsidR="00BF1AC8" w:rsidRPr="00EC7B45" w:rsidRDefault="00BF1AC8" w:rsidP="00B72E80">
            <w:pPr>
              <w:widowControl w:val="0"/>
              <w:numPr>
                <w:ilvl w:val="0"/>
                <w:numId w:val="0"/>
              </w:numPr>
              <w:autoSpaceDE w:val="0"/>
              <w:autoSpaceDN w:val="0"/>
              <w:adjustRightInd w:val="0"/>
              <w:spacing w:after="0" w:line="360" w:lineRule="auto"/>
              <w:ind w:left="-203"/>
              <w:jc w:val="center"/>
              <w:rPr>
                <w:rFonts w:ascii="Arial" w:hAnsi="Arial" w:cs="Arial"/>
                <w:sz w:val="24"/>
                <w:szCs w:val="24"/>
              </w:rPr>
            </w:pPr>
            <w:r w:rsidRPr="00EC7B45">
              <w:rPr>
                <w:rFonts w:ascii="Arial" w:hAnsi="Arial" w:cs="Arial"/>
                <w:spacing w:val="-3"/>
                <w:sz w:val="24"/>
                <w:szCs w:val="24"/>
              </w:rPr>
              <w:t>T</w:t>
            </w:r>
            <w:r w:rsidRPr="00EC7B45">
              <w:rPr>
                <w:rFonts w:ascii="Arial" w:hAnsi="Arial" w:cs="Arial"/>
                <w:sz w:val="24"/>
                <w:szCs w:val="24"/>
              </w:rPr>
              <w:t>otal</w:t>
            </w:r>
          </w:p>
        </w:tc>
        <w:tc>
          <w:tcPr>
            <w:tcW w:w="1077" w:type="dxa"/>
            <w:tcBorders>
              <w:top w:val="single" w:sz="4" w:space="0" w:color="000000"/>
              <w:left w:val="single" w:sz="4" w:space="0" w:color="000000"/>
              <w:bottom w:val="single" w:sz="4" w:space="0" w:color="000000"/>
              <w:right w:val="single" w:sz="4" w:space="0" w:color="000000"/>
            </w:tcBorders>
            <w:vAlign w:val="center"/>
          </w:tcPr>
          <w:p w:rsidR="00BF1AC8" w:rsidRPr="00EC7B45" w:rsidRDefault="00BF1AC8" w:rsidP="00B72E80">
            <w:pPr>
              <w:widowControl w:val="0"/>
              <w:numPr>
                <w:ilvl w:val="0"/>
                <w:numId w:val="0"/>
              </w:numPr>
              <w:autoSpaceDE w:val="0"/>
              <w:autoSpaceDN w:val="0"/>
              <w:adjustRightInd w:val="0"/>
              <w:spacing w:after="0" w:line="360" w:lineRule="auto"/>
              <w:ind w:left="-200"/>
              <w:jc w:val="center"/>
              <w:rPr>
                <w:rFonts w:ascii="Arial" w:hAnsi="Arial" w:cs="Arial"/>
                <w:sz w:val="24"/>
                <w:szCs w:val="24"/>
              </w:rPr>
            </w:pPr>
            <w:r w:rsidRPr="00EC7B45">
              <w:rPr>
                <w:rFonts w:ascii="Arial" w:hAnsi="Arial" w:cs="Arial"/>
                <w:sz w:val="24"/>
                <w:szCs w:val="24"/>
              </w:rPr>
              <w:t>14</w:t>
            </w:r>
            <w:r w:rsidRPr="00C332A1">
              <w:rPr>
                <w:rFonts w:ascii="Arial" w:hAnsi="Arial" w:cs="Arial"/>
                <w:sz w:val="24"/>
                <w:szCs w:val="24"/>
                <w:vertAlign w:val="superscript"/>
              </w:rPr>
              <w:t>th</w:t>
            </w:r>
          </w:p>
          <w:p w:rsidR="00BF1AC8" w:rsidRPr="00EC7B45" w:rsidRDefault="00BF1AC8" w:rsidP="00B72E80">
            <w:pPr>
              <w:widowControl w:val="0"/>
              <w:numPr>
                <w:ilvl w:val="0"/>
                <w:numId w:val="0"/>
              </w:numPr>
              <w:autoSpaceDE w:val="0"/>
              <w:autoSpaceDN w:val="0"/>
              <w:adjustRightInd w:val="0"/>
              <w:spacing w:before="36" w:after="0" w:line="360" w:lineRule="auto"/>
              <w:ind w:left="-159"/>
              <w:jc w:val="center"/>
              <w:rPr>
                <w:rFonts w:ascii="Arial" w:hAnsi="Arial" w:cs="Arial"/>
                <w:sz w:val="24"/>
                <w:szCs w:val="24"/>
              </w:rPr>
            </w:pPr>
            <w:r w:rsidRPr="00EC7B45">
              <w:rPr>
                <w:rFonts w:ascii="Arial" w:hAnsi="Arial" w:cs="Arial"/>
                <w:spacing w:val="-1"/>
                <w:sz w:val="24"/>
                <w:szCs w:val="24"/>
              </w:rPr>
              <w:t>FC</w:t>
            </w:r>
          </w:p>
        </w:tc>
        <w:tc>
          <w:tcPr>
            <w:tcW w:w="996" w:type="dxa"/>
            <w:tcBorders>
              <w:top w:val="single" w:sz="4" w:space="0" w:color="000000"/>
              <w:left w:val="single" w:sz="4" w:space="0" w:color="000000"/>
              <w:bottom w:val="single" w:sz="4" w:space="0" w:color="000000"/>
              <w:right w:val="single" w:sz="4" w:space="0" w:color="000000"/>
            </w:tcBorders>
            <w:vAlign w:val="center"/>
          </w:tcPr>
          <w:p w:rsidR="00BF1AC8" w:rsidRPr="00EC7B45" w:rsidRDefault="00BF1AC8" w:rsidP="00B72E80">
            <w:pPr>
              <w:widowControl w:val="0"/>
              <w:numPr>
                <w:ilvl w:val="0"/>
                <w:numId w:val="0"/>
              </w:numPr>
              <w:autoSpaceDE w:val="0"/>
              <w:autoSpaceDN w:val="0"/>
              <w:adjustRightInd w:val="0"/>
              <w:spacing w:after="0" w:line="360" w:lineRule="auto"/>
              <w:ind w:left="-203"/>
              <w:jc w:val="center"/>
              <w:rPr>
                <w:rFonts w:ascii="Arial" w:hAnsi="Arial" w:cs="Arial"/>
                <w:sz w:val="24"/>
                <w:szCs w:val="24"/>
              </w:rPr>
            </w:pPr>
            <w:r w:rsidRPr="00EC7B45">
              <w:rPr>
                <w:rFonts w:ascii="Arial" w:hAnsi="Arial" w:cs="Arial"/>
                <w:spacing w:val="1"/>
                <w:sz w:val="24"/>
                <w:szCs w:val="24"/>
              </w:rPr>
              <w:t>Oth</w:t>
            </w:r>
            <w:r w:rsidRPr="00EC7B45">
              <w:rPr>
                <w:rFonts w:ascii="Arial" w:hAnsi="Arial" w:cs="Arial"/>
                <w:sz w:val="24"/>
                <w:szCs w:val="24"/>
              </w:rPr>
              <w:t>ers</w:t>
            </w:r>
          </w:p>
        </w:tc>
        <w:tc>
          <w:tcPr>
            <w:tcW w:w="1992" w:type="dxa"/>
            <w:tcBorders>
              <w:top w:val="single" w:sz="4" w:space="0" w:color="000000"/>
              <w:left w:val="single" w:sz="4" w:space="0" w:color="000000"/>
              <w:bottom w:val="single" w:sz="4" w:space="0" w:color="000000"/>
              <w:right w:val="single" w:sz="4" w:space="0" w:color="000000"/>
            </w:tcBorders>
            <w:vAlign w:val="center"/>
          </w:tcPr>
          <w:p w:rsidR="00BF1AC8" w:rsidRPr="00EC7B45" w:rsidRDefault="00BF1AC8" w:rsidP="00B72E80">
            <w:pPr>
              <w:widowControl w:val="0"/>
              <w:numPr>
                <w:ilvl w:val="0"/>
                <w:numId w:val="0"/>
              </w:numPr>
              <w:autoSpaceDE w:val="0"/>
              <w:autoSpaceDN w:val="0"/>
              <w:adjustRightInd w:val="0"/>
              <w:spacing w:after="0" w:line="360" w:lineRule="auto"/>
              <w:ind w:left="-285" w:right="80"/>
              <w:jc w:val="center"/>
              <w:rPr>
                <w:rFonts w:ascii="Arial" w:hAnsi="Arial" w:cs="Arial"/>
                <w:sz w:val="24"/>
                <w:szCs w:val="24"/>
              </w:rPr>
            </w:pPr>
            <w:r w:rsidRPr="00EC7B45">
              <w:rPr>
                <w:rFonts w:ascii="Arial" w:hAnsi="Arial" w:cs="Arial"/>
                <w:spacing w:val="-3"/>
                <w:sz w:val="24"/>
                <w:szCs w:val="24"/>
              </w:rPr>
              <w:t>T</w:t>
            </w:r>
            <w:r w:rsidRPr="00EC7B45">
              <w:rPr>
                <w:rFonts w:ascii="Arial" w:hAnsi="Arial" w:cs="Arial"/>
                <w:sz w:val="24"/>
                <w:szCs w:val="24"/>
              </w:rPr>
              <w:t>otal</w:t>
            </w:r>
          </w:p>
        </w:tc>
      </w:tr>
      <w:tr w:rsidR="00D83C74" w:rsidRPr="00767E2C" w:rsidTr="00E061C2">
        <w:trPr>
          <w:trHeight w:hRule="exact" w:val="1630"/>
        </w:trPr>
        <w:tc>
          <w:tcPr>
            <w:tcW w:w="630" w:type="dxa"/>
            <w:tcBorders>
              <w:top w:val="single" w:sz="4" w:space="0" w:color="000000"/>
              <w:left w:val="single" w:sz="4" w:space="0" w:color="000000"/>
              <w:bottom w:val="single" w:sz="4" w:space="0" w:color="000000"/>
              <w:right w:val="single" w:sz="4" w:space="0" w:color="000000"/>
            </w:tcBorders>
            <w:vAlign w:val="center"/>
          </w:tcPr>
          <w:p w:rsidR="00D83C74" w:rsidRPr="00EC7B45" w:rsidRDefault="00D83C74" w:rsidP="00D83C74">
            <w:pPr>
              <w:widowControl w:val="0"/>
              <w:numPr>
                <w:ilvl w:val="0"/>
                <w:numId w:val="0"/>
              </w:numPr>
              <w:autoSpaceDE w:val="0"/>
              <w:autoSpaceDN w:val="0"/>
              <w:adjustRightInd w:val="0"/>
              <w:spacing w:after="0" w:line="360" w:lineRule="auto"/>
              <w:ind w:left="-238" w:right="123"/>
              <w:jc w:val="center"/>
              <w:rPr>
                <w:rFonts w:ascii="Arial" w:hAnsi="Arial" w:cs="Arial"/>
                <w:sz w:val="20"/>
                <w:szCs w:val="20"/>
              </w:rPr>
            </w:pPr>
            <w:r w:rsidRPr="00EC7B45">
              <w:rPr>
                <w:rFonts w:ascii="Arial" w:hAnsi="Arial" w:cs="Arial"/>
                <w:sz w:val="20"/>
                <w:szCs w:val="20"/>
              </w:rPr>
              <w:t>1</w:t>
            </w:r>
          </w:p>
        </w:tc>
        <w:tc>
          <w:tcPr>
            <w:tcW w:w="2525" w:type="dxa"/>
            <w:tcBorders>
              <w:top w:val="single" w:sz="4" w:space="0" w:color="000000"/>
              <w:left w:val="single" w:sz="4" w:space="0" w:color="000000"/>
              <w:bottom w:val="single" w:sz="4" w:space="0" w:color="000000"/>
              <w:right w:val="single" w:sz="4" w:space="0" w:color="000000"/>
            </w:tcBorders>
            <w:vAlign w:val="center"/>
          </w:tcPr>
          <w:p w:rsidR="00D83C74" w:rsidRPr="00060586" w:rsidRDefault="00D83C74" w:rsidP="00D83C74">
            <w:pPr>
              <w:numPr>
                <w:ilvl w:val="0"/>
                <w:numId w:val="0"/>
              </w:numPr>
              <w:spacing w:line="360" w:lineRule="auto"/>
              <w:ind w:left="90"/>
              <w:jc w:val="center"/>
              <w:rPr>
                <w:rFonts w:ascii="Arial" w:hAnsi="Arial" w:cs="Arial"/>
                <w:b/>
                <w:bCs/>
                <w:sz w:val="20"/>
                <w:szCs w:val="20"/>
                <w:lang w:val="en-GB"/>
              </w:rPr>
            </w:pPr>
            <w:r w:rsidRPr="00060586">
              <w:rPr>
                <w:rFonts w:ascii="Arial" w:hAnsi="Arial" w:cs="Arial"/>
                <w:b/>
                <w:bCs/>
                <w:sz w:val="20"/>
                <w:szCs w:val="20"/>
                <w:lang w:val="en-GB"/>
              </w:rPr>
              <w:t>water supply scheme</w:t>
            </w:r>
            <w:r>
              <w:rPr>
                <w:rFonts w:ascii="Arial" w:hAnsi="Arial" w:cs="Arial"/>
                <w:sz w:val="20"/>
                <w:szCs w:val="20"/>
                <w:lang w:val="en-GB"/>
              </w:rPr>
              <w:t>(AMRUT/CG/RJN/WS/01</w:t>
            </w:r>
          </w:p>
        </w:tc>
        <w:tc>
          <w:tcPr>
            <w:tcW w:w="1530" w:type="dxa"/>
            <w:tcBorders>
              <w:top w:val="single" w:sz="4" w:space="0" w:color="000000"/>
              <w:left w:val="single" w:sz="4" w:space="0" w:color="000000"/>
              <w:bottom w:val="single" w:sz="4" w:space="0" w:color="000000"/>
              <w:right w:val="single" w:sz="4" w:space="0" w:color="000000"/>
            </w:tcBorders>
            <w:vAlign w:val="center"/>
          </w:tcPr>
          <w:p w:rsidR="00D83C74" w:rsidRPr="002E01B7" w:rsidRDefault="00D83C74" w:rsidP="00D83C74">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 xml:space="preserve">13.47 </w:t>
            </w:r>
          </w:p>
        </w:tc>
        <w:tc>
          <w:tcPr>
            <w:tcW w:w="1440" w:type="dxa"/>
            <w:tcBorders>
              <w:top w:val="single" w:sz="4" w:space="0" w:color="000000"/>
              <w:left w:val="single" w:sz="4" w:space="0" w:color="000000"/>
              <w:bottom w:val="single" w:sz="4" w:space="0" w:color="000000"/>
              <w:right w:val="single" w:sz="4" w:space="0" w:color="000000"/>
            </w:tcBorders>
            <w:vAlign w:val="center"/>
          </w:tcPr>
          <w:p w:rsidR="00D83C74" w:rsidRPr="00BF1AC8" w:rsidRDefault="00D83C74" w:rsidP="00D83C74">
            <w:pPr>
              <w:widowControl w:val="0"/>
              <w:numPr>
                <w:ilvl w:val="0"/>
                <w:numId w:val="0"/>
              </w:numPr>
              <w:autoSpaceDE w:val="0"/>
              <w:autoSpaceDN w:val="0"/>
              <w:adjustRightInd w:val="0"/>
              <w:spacing w:after="0" w:line="360" w:lineRule="auto"/>
              <w:ind w:left="360"/>
              <w:jc w:val="center"/>
              <w:rPr>
                <w:rFonts w:ascii="Arial" w:hAnsi="Arial" w:cs="Arial"/>
                <w:b/>
                <w:bCs/>
                <w:sz w:val="20"/>
                <w:szCs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D83C74" w:rsidRPr="002E01B7" w:rsidRDefault="00D83C74" w:rsidP="00D83C74">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 xml:space="preserve">8.08 </w:t>
            </w:r>
          </w:p>
        </w:tc>
        <w:tc>
          <w:tcPr>
            <w:tcW w:w="1335" w:type="dxa"/>
            <w:tcBorders>
              <w:top w:val="single" w:sz="4" w:space="0" w:color="000000"/>
              <w:left w:val="single" w:sz="4" w:space="0" w:color="000000"/>
              <w:bottom w:val="single" w:sz="4" w:space="0" w:color="000000"/>
              <w:right w:val="single" w:sz="4" w:space="0" w:color="000000"/>
            </w:tcBorders>
            <w:vAlign w:val="center"/>
          </w:tcPr>
          <w:p w:rsidR="00D83C74" w:rsidRPr="002E01B7" w:rsidRDefault="00D83C74" w:rsidP="00D83C74">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 xml:space="preserve">8.08 </w:t>
            </w:r>
          </w:p>
        </w:tc>
        <w:tc>
          <w:tcPr>
            <w:tcW w:w="1077" w:type="dxa"/>
            <w:tcBorders>
              <w:top w:val="single" w:sz="4" w:space="0" w:color="000000"/>
              <w:left w:val="single" w:sz="4" w:space="0" w:color="000000"/>
              <w:bottom w:val="single" w:sz="4" w:space="0" w:color="000000"/>
              <w:right w:val="single" w:sz="4" w:space="0" w:color="000000"/>
            </w:tcBorders>
            <w:vAlign w:val="center"/>
          </w:tcPr>
          <w:p w:rsidR="00D83C74" w:rsidRPr="002E01B7" w:rsidRDefault="00D83C74" w:rsidP="00D83C74">
            <w:pPr>
              <w:widowControl w:val="0"/>
              <w:numPr>
                <w:ilvl w:val="0"/>
                <w:numId w:val="0"/>
              </w:numPr>
              <w:autoSpaceDE w:val="0"/>
              <w:autoSpaceDN w:val="0"/>
              <w:adjustRightInd w:val="0"/>
              <w:spacing w:after="0" w:line="360" w:lineRule="auto"/>
              <w:ind w:left="360"/>
              <w:jc w:val="center"/>
              <w:rPr>
                <w:rFonts w:ascii="Arial" w:hAnsi="Arial" w:cs="Arial"/>
                <w:sz w:val="20"/>
                <w:szCs w:val="20"/>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D83C74" w:rsidRPr="002E01B7" w:rsidRDefault="00D83C74" w:rsidP="00D83C74">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 xml:space="preserve">5.39 </w:t>
            </w:r>
          </w:p>
        </w:tc>
        <w:tc>
          <w:tcPr>
            <w:tcW w:w="1992" w:type="dxa"/>
            <w:tcBorders>
              <w:top w:val="single" w:sz="4" w:space="0" w:color="000000"/>
              <w:left w:val="single" w:sz="4" w:space="0" w:color="000000"/>
              <w:bottom w:val="single" w:sz="4" w:space="0" w:color="000000"/>
              <w:right w:val="single" w:sz="4" w:space="0" w:color="000000"/>
            </w:tcBorders>
            <w:vAlign w:val="center"/>
          </w:tcPr>
          <w:p w:rsidR="00D83C74" w:rsidRPr="002E01B7" w:rsidRDefault="00D83C74" w:rsidP="00D83C74">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 xml:space="preserve">5.39 </w:t>
            </w:r>
          </w:p>
        </w:tc>
      </w:tr>
      <w:tr w:rsidR="00D83C74" w:rsidRPr="00767E2C" w:rsidTr="00E061C2">
        <w:trPr>
          <w:trHeight w:hRule="exact" w:val="982"/>
        </w:trPr>
        <w:tc>
          <w:tcPr>
            <w:tcW w:w="630" w:type="dxa"/>
            <w:tcBorders>
              <w:top w:val="single" w:sz="4" w:space="0" w:color="000000"/>
              <w:left w:val="single" w:sz="4" w:space="0" w:color="000000"/>
              <w:bottom w:val="single" w:sz="4" w:space="0" w:color="000000"/>
              <w:right w:val="single" w:sz="4" w:space="0" w:color="000000"/>
            </w:tcBorders>
            <w:vAlign w:val="center"/>
          </w:tcPr>
          <w:p w:rsidR="00D83C74" w:rsidRPr="00EC7B45" w:rsidRDefault="00D83C74" w:rsidP="00D83C74">
            <w:pPr>
              <w:widowControl w:val="0"/>
              <w:numPr>
                <w:ilvl w:val="0"/>
                <w:numId w:val="0"/>
              </w:numPr>
              <w:autoSpaceDE w:val="0"/>
              <w:autoSpaceDN w:val="0"/>
              <w:adjustRightInd w:val="0"/>
              <w:spacing w:after="0" w:line="360" w:lineRule="auto"/>
              <w:ind w:left="-238" w:right="123"/>
              <w:jc w:val="center"/>
              <w:rPr>
                <w:rFonts w:ascii="Arial" w:hAnsi="Arial" w:cs="Arial"/>
                <w:sz w:val="20"/>
                <w:szCs w:val="20"/>
              </w:rPr>
            </w:pPr>
            <w:r w:rsidRPr="00EC7B45">
              <w:rPr>
                <w:rFonts w:ascii="Arial" w:hAnsi="Arial" w:cs="Arial"/>
                <w:sz w:val="20"/>
                <w:szCs w:val="20"/>
              </w:rPr>
              <w:t>2</w:t>
            </w:r>
          </w:p>
        </w:tc>
        <w:tc>
          <w:tcPr>
            <w:tcW w:w="2525" w:type="dxa"/>
            <w:tcBorders>
              <w:top w:val="single" w:sz="4" w:space="0" w:color="000000"/>
              <w:left w:val="single" w:sz="4" w:space="0" w:color="000000"/>
              <w:bottom w:val="single" w:sz="4" w:space="0" w:color="000000"/>
              <w:right w:val="single" w:sz="4" w:space="0" w:color="000000"/>
            </w:tcBorders>
            <w:vAlign w:val="center"/>
          </w:tcPr>
          <w:p w:rsidR="00D83C74" w:rsidRPr="007B1F50" w:rsidRDefault="00D83C74" w:rsidP="00D83C74">
            <w:pPr>
              <w:numPr>
                <w:ilvl w:val="0"/>
                <w:numId w:val="0"/>
              </w:numPr>
              <w:spacing w:line="360" w:lineRule="auto"/>
              <w:ind w:left="333"/>
              <w:rPr>
                <w:rFonts w:ascii="Arial" w:hAnsi="Arial" w:cs="Arial"/>
                <w:sz w:val="20"/>
                <w:szCs w:val="20"/>
                <w:lang w:val="en-GB"/>
              </w:rPr>
            </w:pPr>
            <w:r w:rsidRPr="00060586">
              <w:rPr>
                <w:rFonts w:ascii="Arial" w:hAnsi="Arial" w:cs="Arial"/>
                <w:b/>
                <w:bCs/>
                <w:sz w:val="20"/>
                <w:szCs w:val="20"/>
                <w:lang w:val="en-GB"/>
              </w:rPr>
              <w:t>water supply scheme</w:t>
            </w:r>
            <w:r>
              <w:rPr>
                <w:rFonts w:ascii="Arial" w:hAnsi="Arial" w:cs="Arial"/>
                <w:sz w:val="20"/>
                <w:szCs w:val="20"/>
                <w:lang w:val="en-GB"/>
              </w:rPr>
              <w:t>(AMRUT/CG /RJN/WS/02</w:t>
            </w:r>
          </w:p>
        </w:tc>
        <w:tc>
          <w:tcPr>
            <w:tcW w:w="1530" w:type="dxa"/>
            <w:tcBorders>
              <w:top w:val="single" w:sz="4" w:space="0" w:color="000000"/>
              <w:left w:val="single" w:sz="4" w:space="0" w:color="000000"/>
              <w:bottom w:val="single" w:sz="4" w:space="0" w:color="000000"/>
              <w:right w:val="single" w:sz="4" w:space="0" w:color="000000"/>
            </w:tcBorders>
            <w:vAlign w:val="center"/>
          </w:tcPr>
          <w:p w:rsidR="00D83C74" w:rsidRPr="002E01B7" w:rsidRDefault="00D83C74" w:rsidP="00D83C74">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 xml:space="preserve">13.47 </w:t>
            </w:r>
          </w:p>
        </w:tc>
        <w:tc>
          <w:tcPr>
            <w:tcW w:w="1440" w:type="dxa"/>
            <w:tcBorders>
              <w:top w:val="single" w:sz="4" w:space="0" w:color="000000"/>
              <w:left w:val="single" w:sz="4" w:space="0" w:color="000000"/>
              <w:bottom w:val="single" w:sz="4" w:space="0" w:color="000000"/>
              <w:right w:val="single" w:sz="4" w:space="0" w:color="000000"/>
            </w:tcBorders>
            <w:vAlign w:val="center"/>
          </w:tcPr>
          <w:p w:rsidR="00D83C74" w:rsidRPr="00BF1AC8" w:rsidRDefault="00D83C74" w:rsidP="00D83C74">
            <w:pPr>
              <w:widowControl w:val="0"/>
              <w:numPr>
                <w:ilvl w:val="0"/>
                <w:numId w:val="0"/>
              </w:numPr>
              <w:autoSpaceDE w:val="0"/>
              <w:autoSpaceDN w:val="0"/>
              <w:adjustRightInd w:val="0"/>
              <w:spacing w:after="0" w:line="360" w:lineRule="auto"/>
              <w:ind w:left="360"/>
              <w:jc w:val="center"/>
              <w:rPr>
                <w:rFonts w:ascii="Arial" w:hAnsi="Arial" w:cs="Arial"/>
                <w:b/>
                <w:bCs/>
                <w:sz w:val="20"/>
                <w:szCs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D83C74" w:rsidRPr="002E01B7" w:rsidRDefault="00D83C74" w:rsidP="00D83C74">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 xml:space="preserve">8.08 </w:t>
            </w:r>
          </w:p>
        </w:tc>
        <w:tc>
          <w:tcPr>
            <w:tcW w:w="1335" w:type="dxa"/>
            <w:tcBorders>
              <w:top w:val="single" w:sz="4" w:space="0" w:color="000000"/>
              <w:left w:val="single" w:sz="4" w:space="0" w:color="000000"/>
              <w:bottom w:val="single" w:sz="4" w:space="0" w:color="000000"/>
              <w:right w:val="single" w:sz="4" w:space="0" w:color="000000"/>
            </w:tcBorders>
            <w:vAlign w:val="center"/>
          </w:tcPr>
          <w:p w:rsidR="00D83C74" w:rsidRPr="002E01B7" w:rsidRDefault="00D83C74" w:rsidP="00D83C74">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 xml:space="preserve">8.08 </w:t>
            </w:r>
          </w:p>
        </w:tc>
        <w:tc>
          <w:tcPr>
            <w:tcW w:w="1077" w:type="dxa"/>
            <w:tcBorders>
              <w:top w:val="single" w:sz="4" w:space="0" w:color="000000"/>
              <w:left w:val="single" w:sz="4" w:space="0" w:color="000000"/>
              <w:bottom w:val="single" w:sz="4" w:space="0" w:color="000000"/>
              <w:right w:val="single" w:sz="4" w:space="0" w:color="000000"/>
            </w:tcBorders>
            <w:vAlign w:val="center"/>
          </w:tcPr>
          <w:p w:rsidR="00D83C74" w:rsidRPr="002E01B7" w:rsidRDefault="00D83C74" w:rsidP="00D83C74">
            <w:pPr>
              <w:widowControl w:val="0"/>
              <w:numPr>
                <w:ilvl w:val="0"/>
                <w:numId w:val="0"/>
              </w:numPr>
              <w:autoSpaceDE w:val="0"/>
              <w:autoSpaceDN w:val="0"/>
              <w:adjustRightInd w:val="0"/>
              <w:spacing w:after="0" w:line="360" w:lineRule="auto"/>
              <w:ind w:left="360"/>
              <w:jc w:val="center"/>
              <w:rPr>
                <w:rFonts w:ascii="Arial" w:hAnsi="Arial" w:cs="Arial"/>
                <w:sz w:val="20"/>
                <w:szCs w:val="20"/>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D83C74" w:rsidRPr="002E01B7" w:rsidRDefault="00D83C74" w:rsidP="00D83C74">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 xml:space="preserve">5.39 </w:t>
            </w:r>
          </w:p>
        </w:tc>
        <w:tc>
          <w:tcPr>
            <w:tcW w:w="1992" w:type="dxa"/>
            <w:tcBorders>
              <w:top w:val="single" w:sz="4" w:space="0" w:color="000000"/>
              <w:left w:val="single" w:sz="4" w:space="0" w:color="000000"/>
              <w:bottom w:val="single" w:sz="4" w:space="0" w:color="000000"/>
              <w:right w:val="single" w:sz="4" w:space="0" w:color="000000"/>
            </w:tcBorders>
            <w:vAlign w:val="center"/>
          </w:tcPr>
          <w:p w:rsidR="00D83C74" w:rsidRPr="002E01B7" w:rsidRDefault="00D83C74" w:rsidP="00D83C74">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 xml:space="preserve">5.39 </w:t>
            </w:r>
          </w:p>
        </w:tc>
      </w:tr>
      <w:tr w:rsidR="00D83C74" w:rsidRPr="00767E2C" w:rsidTr="00E061C2">
        <w:trPr>
          <w:trHeight w:hRule="exact" w:val="1000"/>
        </w:trPr>
        <w:tc>
          <w:tcPr>
            <w:tcW w:w="630" w:type="dxa"/>
            <w:tcBorders>
              <w:top w:val="single" w:sz="4" w:space="0" w:color="000000"/>
              <w:left w:val="single" w:sz="4" w:space="0" w:color="000000"/>
              <w:bottom w:val="single" w:sz="4" w:space="0" w:color="000000"/>
              <w:right w:val="single" w:sz="4" w:space="0" w:color="000000"/>
            </w:tcBorders>
            <w:vAlign w:val="center"/>
          </w:tcPr>
          <w:p w:rsidR="00D83C74" w:rsidRPr="00EC7B45" w:rsidRDefault="00D83C74" w:rsidP="00D83C74">
            <w:pPr>
              <w:widowControl w:val="0"/>
              <w:numPr>
                <w:ilvl w:val="0"/>
                <w:numId w:val="0"/>
              </w:numPr>
              <w:autoSpaceDE w:val="0"/>
              <w:autoSpaceDN w:val="0"/>
              <w:adjustRightInd w:val="0"/>
              <w:spacing w:after="0" w:line="360" w:lineRule="auto"/>
              <w:ind w:left="-238" w:right="123"/>
              <w:jc w:val="center"/>
              <w:rPr>
                <w:rFonts w:ascii="Arial" w:hAnsi="Arial" w:cs="Arial"/>
                <w:sz w:val="20"/>
                <w:szCs w:val="20"/>
              </w:rPr>
            </w:pPr>
            <w:r w:rsidRPr="00EC7B45">
              <w:rPr>
                <w:rFonts w:ascii="Arial" w:hAnsi="Arial" w:cs="Arial"/>
                <w:sz w:val="20"/>
                <w:szCs w:val="20"/>
              </w:rPr>
              <w:t>3</w:t>
            </w:r>
          </w:p>
        </w:tc>
        <w:tc>
          <w:tcPr>
            <w:tcW w:w="2525" w:type="dxa"/>
            <w:tcBorders>
              <w:top w:val="single" w:sz="4" w:space="0" w:color="000000"/>
              <w:left w:val="single" w:sz="4" w:space="0" w:color="000000"/>
              <w:bottom w:val="single" w:sz="4" w:space="0" w:color="000000"/>
              <w:right w:val="single" w:sz="4" w:space="0" w:color="000000"/>
            </w:tcBorders>
            <w:vAlign w:val="center"/>
          </w:tcPr>
          <w:p w:rsidR="00D83C74" w:rsidRDefault="00D83C74" w:rsidP="00D83C74">
            <w:pPr>
              <w:numPr>
                <w:ilvl w:val="0"/>
                <w:numId w:val="0"/>
              </w:numPr>
              <w:spacing w:line="360" w:lineRule="auto"/>
              <w:ind w:left="153"/>
              <w:rPr>
                <w:rFonts w:ascii="Arial" w:hAnsi="Arial" w:cs="Arial"/>
                <w:sz w:val="20"/>
                <w:szCs w:val="20"/>
                <w:lang w:val="en-GB"/>
              </w:rPr>
            </w:pPr>
            <w:r w:rsidRPr="00060586">
              <w:rPr>
                <w:rFonts w:ascii="Arial" w:hAnsi="Arial" w:cs="Arial"/>
                <w:b/>
                <w:bCs/>
                <w:sz w:val="20"/>
                <w:szCs w:val="20"/>
                <w:lang w:val="en-GB"/>
              </w:rPr>
              <w:t>water supply scheme</w:t>
            </w:r>
            <w:r>
              <w:rPr>
                <w:rFonts w:ascii="Arial" w:hAnsi="Arial" w:cs="Arial"/>
                <w:sz w:val="20"/>
                <w:szCs w:val="20"/>
                <w:lang w:val="en-GB"/>
              </w:rPr>
              <w:t>(AMRUT/CG/RJN/Ws03</w:t>
            </w:r>
          </w:p>
          <w:p w:rsidR="00D83C74" w:rsidRPr="007B1F50" w:rsidRDefault="00D83C74" w:rsidP="00D83C74">
            <w:pPr>
              <w:numPr>
                <w:ilvl w:val="0"/>
                <w:numId w:val="0"/>
              </w:numPr>
              <w:spacing w:line="360" w:lineRule="auto"/>
              <w:ind w:left="153"/>
              <w:rPr>
                <w:rFonts w:ascii="Arial" w:hAnsi="Arial" w:cs="Arial"/>
                <w:sz w:val="20"/>
                <w:szCs w:val="20"/>
                <w:lang w:val="en-GB"/>
              </w:rPr>
            </w:pPr>
            <w:r>
              <w:rPr>
                <w:rFonts w:ascii="Arial" w:hAnsi="Arial" w:cs="Arial"/>
                <w:sz w:val="20"/>
                <w:szCs w:val="20"/>
                <w:lang w:val="en-GB"/>
              </w:rPr>
              <w:t>S/03</w:t>
            </w:r>
          </w:p>
        </w:tc>
        <w:tc>
          <w:tcPr>
            <w:tcW w:w="1530" w:type="dxa"/>
            <w:tcBorders>
              <w:top w:val="single" w:sz="4" w:space="0" w:color="000000"/>
              <w:left w:val="single" w:sz="4" w:space="0" w:color="000000"/>
              <w:bottom w:val="single" w:sz="4" w:space="0" w:color="000000"/>
              <w:right w:val="single" w:sz="4" w:space="0" w:color="000000"/>
            </w:tcBorders>
            <w:vAlign w:val="center"/>
          </w:tcPr>
          <w:p w:rsidR="00D83C74" w:rsidRPr="002E01B7" w:rsidRDefault="00D83C74" w:rsidP="00D83C74">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 xml:space="preserve">13.48  </w:t>
            </w:r>
          </w:p>
        </w:tc>
        <w:tc>
          <w:tcPr>
            <w:tcW w:w="1440" w:type="dxa"/>
            <w:tcBorders>
              <w:top w:val="single" w:sz="4" w:space="0" w:color="000000"/>
              <w:left w:val="single" w:sz="4" w:space="0" w:color="000000"/>
              <w:bottom w:val="single" w:sz="4" w:space="0" w:color="000000"/>
              <w:right w:val="single" w:sz="4" w:space="0" w:color="000000"/>
            </w:tcBorders>
            <w:vAlign w:val="center"/>
          </w:tcPr>
          <w:p w:rsidR="00D83C74" w:rsidRPr="00BF1AC8" w:rsidRDefault="00D83C74" w:rsidP="00D83C74">
            <w:pPr>
              <w:widowControl w:val="0"/>
              <w:numPr>
                <w:ilvl w:val="0"/>
                <w:numId w:val="0"/>
              </w:numPr>
              <w:autoSpaceDE w:val="0"/>
              <w:autoSpaceDN w:val="0"/>
              <w:adjustRightInd w:val="0"/>
              <w:spacing w:after="0" w:line="360" w:lineRule="auto"/>
              <w:ind w:left="360"/>
              <w:jc w:val="center"/>
              <w:rPr>
                <w:rFonts w:ascii="Arial" w:hAnsi="Arial" w:cs="Arial"/>
                <w:b/>
                <w:bCs/>
                <w:sz w:val="20"/>
                <w:szCs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D83C74" w:rsidRPr="002E01B7" w:rsidRDefault="00D83C74" w:rsidP="00D83C74">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 xml:space="preserve">8.08 </w:t>
            </w:r>
          </w:p>
        </w:tc>
        <w:tc>
          <w:tcPr>
            <w:tcW w:w="1335" w:type="dxa"/>
            <w:tcBorders>
              <w:top w:val="single" w:sz="4" w:space="0" w:color="000000"/>
              <w:left w:val="single" w:sz="4" w:space="0" w:color="000000"/>
              <w:bottom w:val="single" w:sz="4" w:space="0" w:color="000000"/>
              <w:right w:val="single" w:sz="4" w:space="0" w:color="000000"/>
            </w:tcBorders>
            <w:vAlign w:val="center"/>
          </w:tcPr>
          <w:p w:rsidR="00D83C74" w:rsidRPr="002E01B7" w:rsidRDefault="00D83C74" w:rsidP="00D83C74">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 xml:space="preserve">8.08 </w:t>
            </w:r>
          </w:p>
        </w:tc>
        <w:tc>
          <w:tcPr>
            <w:tcW w:w="1077" w:type="dxa"/>
            <w:tcBorders>
              <w:top w:val="single" w:sz="4" w:space="0" w:color="000000"/>
              <w:left w:val="single" w:sz="4" w:space="0" w:color="000000"/>
              <w:bottom w:val="single" w:sz="4" w:space="0" w:color="000000"/>
              <w:right w:val="single" w:sz="4" w:space="0" w:color="000000"/>
            </w:tcBorders>
            <w:vAlign w:val="center"/>
          </w:tcPr>
          <w:p w:rsidR="00D83C74" w:rsidRPr="002E01B7" w:rsidRDefault="00D83C74" w:rsidP="00D83C74">
            <w:pPr>
              <w:widowControl w:val="0"/>
              <w:numPr>
                <w:ilvl w:val="0"/>
                <w:numId w:val="0"/>
              </w:numPr>
              <w:autoSpaceDE w:val="0"/>
              <w:autoSpaceDN w:val="0"/>
              <w:adjustRightInd w:val="0"/>
              <w:spacing w:after="0" w:line="360" w:lineRule="auto"/>
              <w:ind w:left="360"/>
              <w:jc w:val="center"/>
              <w:rPr>
                <w:rFonts w:ascii="Arial" w:hAnsi="Arial" w:cs="Arial"/>
                <w:sz w:val="20"/>
                <w:szCs w:val="20"/>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D83C74" w:rsidRPr="002E01B7" w:rsidRDefault="00D83C74" w:rsidP="00D83C74">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 xml:space="preserve">5.39 </w:t>
            </w:r>
          </w:p>
        </w:tc>
        <w:tc>
          <w:tcPr>
            <w:tcW w:w="1992" w:type="dxa"/>
            <w:tcBorders>
              <w:top w:val="single" w:sz="4" w:space="0" w:color="000000"/>
              <w:left w:val="single" w:sz="4" w:space="0" w:color="000000"/>
              <w:bottom w:val="single" w:sz="4" w:space="0" w:color="000000"/>
              <w:right w:val="single" w:sz="4" w:space="0" w:color="000000"/>
            </w:tcBorders>
            <w:vAlign w:val="center"/>
          </w:tcPr>
          <w:p w:rsidR="00D83C74" w:rsidRPr="002E01B7" w:rsidRDefault="00D83C74" w:rsidP="00D83C74">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 xml:space="preserve">5.39 </w:t>
            </w:r>
          </w:p>
        </w:tc>
      </w:tr>
      <w:tr w:rsidR="00D83C74" w:rsidRPr="00767E2C" w:rsidTr="00BF1AC8">
        <w:trPr>
          <w:trHeight w:hRule="exact" w:val="892"/>
        </w:trPr>
        <w:tc>
          <w:tcPr>
            <w:tcW w:w="630" w:type="dxa"/>
            <w:tcBorders>
              <w:top w:val="single" w:sz="4" w:space="0" w:color="auto"/>
              <w:left w:val="single" w:sz="4" w:space="0" w:color="auto"/>
              <w:bottom w:val="single" w:sz="4" w:space="0" w:color="auto"/>
              <w:right w:val="single" w:sz="4" w:space="0" w:color="auto"/>
            </w:tcBorders>
          </w:tcPr>
          <w:p w:rsidR="00D83C74" w:rsidRPr="00EC7B45" w:rsidRDefault="00D83C74" w:rsidP="00D83C74">
            <w:pPr>
              <w:widowControl w:val="0"/>
              <w:numPr>
                <w:ilvl w:val="0"/>
                <w:numId w:val="0"/>
              </w:numPr>
              <w:autoSpaceDE w:val="0"/>
              <w:autoSpaceDN w:val="0"/>
              <w:adjustRightInd w:val="0"/>
              <w:spacing w:after="0" w:line="360" w:lineRule="auto"/>
              <w:ind w:left="-238" w:right="123"/>
              <w:jc w:val="center"/>
              <w:rPr>
                <w:rFonts w:ascii="Arial" w:hAnsi="Arial" w:cs="Arial"/>
                <w:sz w:val="24"/>
                <w:szCs w:val="24"/>
              </w:rPr>
            </w:pPr>
          </w:p>
        </w:tc>
        <w:tc>
          <w:tcPr>
            <w:tcW w:w="2525" w:type="dxa"/>
            <w:tcBorders>
              <w:top w:val="single" w:sz="4" w:space="0" w:color="auto"/>
              <w:left w:val="single" w:sz="4" w:space="0" w:color="auto"/>
              <w:bottom w:val="single" w:sz="4" w:space="0" w:color="auto"/>
              <w:right w:val="single" w:sz="4" w:space="0" w:color="auto"/>
            </w:tcBorders>
          </w:tcPr>
          <w:p w:rsidR="00D83C74" w:rsidRDefault="00D83C74" w:rsidP="00D83C74">
            <w:pPr>
              <w:widowControl w:val="0"/>
              <w:numPr>
                <w:ilvl w:val="0"/>
                <w:numId w:val="0"/>
              </w:numPr>
              <w:autoSpaceDE w:val="0"/>
              <w:autoSpaceDN w:val="0"/>
              <w:adjustRightInd w:val="0"/>
              <w:spacing w:after="0" w:line="360" w:lineRule="auto"/>
              <w:ind w:left="-258"/>
              <w:jc w:val="center"/>
              <w:rPr>
                <w:rFonts w:ascii="Arial" w:hAnsi="Arial" w:cs="Arial"/>
                <w:sz w:val="24"/>
                <w:szCs w:val="24"/>
              </w:rPr>
            </w:pPr>
            <w:r w:rsidRPr="00EC7B45">
              <w:rPr>
                <w:rFonts w:ascii="Arial" w:hAnsi="Arial" w:cs="Arial"/>
                <w:sz w:val="24"/>
                <w:szCs w:val="24"/>
              </w:rPr>
              <w:t>Total</w:t>
            </w:r>
          </w:p>
          <w:p w:rsidR="00D83C74" w:rsidRPr="00EC7B45" w:rsidRDefault="00D83C74" w:rsidP="00D83C74">
            <w:pPr>
              <w:widowControl w:val="0"/>
              <w:numPr>
                <w:ilvl w:val="0"/>
                <w:numId w:val="0"/>
              </w:numPr>
              <w:autoSpaceDE w:val="0"/>
              <w:autoSpaceDN w:val="0"/>
              <w:adjustRightInd w:val="0"/>
              <w:spacing w:after="0" w:line="360" w:lineRule="auto"/>
              <w:ind w:left="-258"/>
              <w:jc w:val="center"/>
              <w:rPr>
                <w:rFonts w:ascii="Arial" w:hAnsi="Arial" w:cs="Arial"/>
                <w:sz w:val="24"/>
                <w:szCs w:val="24"/>
              </w:rPr>
            </w:pPr>
          </w:p>
        </w:tc>
        <w:tc>
          <w:tcPr>
            <w:tcW w:w="1530" w:type="dxa"/>
            <w:tcBorders>
              <w:top w:val="single" w:sz="4" w:space="0" w:color="auto"/>
              <w:left w:val="single" w:sz="4" w:space="0" w:color="auto"/>
              <w:bottom w:val="single" w:sz="4" w:space="0" w:color="auto"/>
              <w:right w:val="single" w:sz="4" w:space="0" w:color="auto"/>
            </w:tcBorders>
          </w:tcPr>
          <w:p w:rsidR="00D83C74" w:rsidRPr="00BF1AC8" w:rsidRDefault="00D83C74" w:rsidP="00D83C74">
            <w:pPr>
              <w:widowControl w:val="0"/>
              <w:numPr>
                <w:ilvl w:val="0"/>
                <w:numId w:val="0"/>
              </w:numPr>
              <w:autoSpaceDE w:val="0"/>
              <w:autoSpaceDN w:val="0"/>
              <w:adjustRightInd w:val="0"/>
              <w:spacing w:after="0" w:line="360" w:lineRule="auto"/>
              <w:ind w:left="360"/>
              <w:rPr>
                <w:rFonts w:ascii="Arial" w:hAnsi="Arial" w:cs="Arial"/>
                <w:b/>
                <w:bCs/>
                <w:sz w:val="24"/>
                <w:szCs w:val="24"/>
              </w:rPr>
            </w:pPr>
            <w:r>
              <w:rPr>
                <w:rFonts w:ascii="Arial" w:hAnsi="Arial" w:cs="Arial"/>
                <w:b/>
                <w:bCs/>
                <w:sz w:val="24"/>
                <w:szCs w:val="24"/>
              </w:rPr>
              <w:t>40.42</w:t>
            </w:r>
          </w:p>
        </w:tc>
        <w:tc>
          <w:tcPr>
            <w:tcW w:w="1440" w:type="dxa"/>
            <w:tcBorders>
              <w:top w:val="single" w:sz="4" w:space="0" w:color="000000"/>
              <w:left w:val="single" w:sz="4" w:space="0" w:color="auto"/>
              <w:bottom w:val="single" w:sz="4" w:space="0" w:color="000000"/>
              <w:right w:val="single" w:sz="4" w:space="0" w:color="000000"/>
            </w:tcBorders>
          </w:tcPr>
          <w:p w:rsidR="00D83C74" w:rsidRPr="00BF1AC8" w:rsidRDefault="00D83C74" w:rsidP="00D83C74">
            <w:pPr>
              <w:widowControl w:val="0"/>
              <w:numPr>
                <w:ilvl w:val="0"/>
                <w:numId w:val="0"/>
              </w:numPr>
              <w:autoSpaceDE w:val="0"/>
              <w:autoSpaceDN w:val="0"/>
              <w:adjustRightInd w:val="0"/>
              <w:spacing w:after="0" w:line="360" w:lineRule="auto"/>
              <w:ind w:left="360"/>
              <w:rPr>
                <w:rFonts w:ascii="Arial" w:hAnsi="Arial" w:cs="Arial"/>
                <w:b/>
                <w:bCs/>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D83C74" w:rsidRPr="00BF1AC8" w:rsidRDefault="00D83C74" w:rsidP="00D83C74">
            <w:pPr>
              <w:widowControl w:val="0"/>
              <w:numPr>
                <w:ilvl w:val="0"/>
                <w:numId w:val="0"/>
              </w:numPr>
              <w:autoSpaceDE w:val="0"/>
              <w:autoSpaceDN w:val="0"/>
              <w:adjustRightInd w:val="0"/>
              <w:spacing w:after="0" w:line="360" w:lineRule="auto"/>
              <w:ind w:left="360"/>
              <w:rPr>
                <w:rFonts w:ascii="Arial" w:hAnsi="Arial" w:cs="Arial"/>
                <w:b/>
                <w:bCs/>
                <w:sz w:val="24"/>
                <w:szCs w:val="24"/>
              </w:rPr>
            </w:pPr>
          </w:p>
        </w:tc>
        <w:tc>
          <w:tcPr>
            <w:tcW w:w="1335" w:type="dxa"/>
            <w:tcBorders>
              <w:top w:val="single" w:sz="4" w:space="0" w:color="000000"/>
              <w:left w:val="single" w:sz="4" w:space="0" w:color="000000"/>
              <w:bottom w:val="single" w:sz="4" w:space="0" w:color="000000"/>
              <w:right w:val="single" w:sz="4" w:space="0" w:color="000000"/>
            </w:tcBorders>
          </w:tcPr>
          <w:p w:rsidR="00D83C74" w:rsidRPr="00BF1AC8" w:rsidRDefault="000706AD" w:rsidP="00D83C74">
            <w:pPr>
              <w:widowControl w:val="0"/>
              <w:numPr>
                <w:ilvl w:val="0"/>
                <w:numId w:val="0"/>
              </w:numPr>
              <w:autoSpaceDE w:val="0"/>
              <w:autoSpaceDN w:val="0"/>
              <w:adjustRightInd w:val="0"/>
              <w:spacing w:after="0" w:line="360" w:lineRule="auto"/>
              <w:ind w:left="360"/>
              <w:rPr>
                <w:rFonts w:ascii="Arial" w:hAnsi="Arial" w:cs="Arial"/>
                <w:b/>
                <w:bCs/>
                <w:sz w:val="24"/>
                <w:szCs w:val="24"/>
              </w:rPr>
            </w:pPr>
            <w:r>
              <w:rPr>
                <w:rFonts w:ascii="Arial" w:hAnsi="Arial" w:cs="Arial"/>
                <w:b/>
                <w:bCs/>
                <w:sz w:val="24"/>
                <w:szCs w:val="24"/>
              </w:rPr>
              <w:t xml:space="preserve">24.24 </w:t>
            </w:r>
          </w:p>
        </w:tc>
        <w:tc>
          <w:tcPr>
            <w:tcW w:w="1077" w:type="dxa"/>
            <w:tcBorders>
              <w:top w:val="single" w:sz="4" w:space="0" w:color="000000"/>
              <w:left w:val="single" w:sz="4" w:space="0" w:color="000000"/>
              <w:bottom w:val="single" w:sz="4" w:space="0" w:color="000000"/>
              <w:right w:val="single" w:sz="4" w:space="0" w:color="000000"/>
            </w:tcBorders>
          </w:tcPr>
          <w:p w:rsidR="00D83C74" w:rsidRPr="00BF1AC8" w:rsidRDefault="00D83C74" w:rsidP="00D83C74">
            <w:pPr>
              <w:widowControl w:val="0"/>
              <w:numPr>
                <w:ilvl w:val="0"/>
                <w:numId w:val="0"/>
              </w:numPr>
              <w:autoSpaceDE w:val="0"/>
              <w:autoSpaceDN w:val="0"/>
              <w:adjustRightInd w:val="0"/>
              <w:spacing w:after="0" w:line="360" w:lineRule="auto"/>
              <w:ind w:left="360"/>
              <w:rPr>
                <w:rFonts w:ascii="Arial" w:hAnsi="Arial" w:cs="Arial"/>
                <w:b/>
                <w:bCs/>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D83C74" w:rsidRPr="00BF1AC8" w:rsidRDefault="00D83C74" w:rsidP="00D83C74">
            <w:pPr>
              <w:widowControl w:val="0"/>
              <w:numPr>
                <w:ilvl w:val="0"/>
                <w:numId w:val="0"/>
              </w:numPr>
              <w:autoSpaceDE w:val="0"/>
              <w:autoSpaceDN w:val="0"/>
              <w:adjustRightInd w:val="0"/>
              <w:spacing w:after="0" w:line="360" w:lineRule="auto"/>
              <w:ind w:left="360"/>
              <w:rPr>
                <w:rFonts w:ascii="Arial" w:hAnsi="Arial" w:cs="Arial"/>
                <w:b/>
                <w:bCs/>
                <w:sz w:val="24"/>
                <w:szCs w:val="24"/>
              </w:rPr>
            </w:pPr>
          </w:p>
        </w:tc>
        <w:tc>
          <w:tcPr>
            <w:tcW w:w="1992" w:type="dxa"/>
            <w:tcBorders>
              <w:top w:val="single" w:sz="4" w:space="0" w:color="000000"/>
              <w:left w:val="single" w:sz="4" w:space="0" w:color="000000"/>
              <w:bottom w:val="single" w:sz="4" w:space="0" w:color="000000"/>
              <w:right w:val="single" w:sz="4" w:space="0" w:color="000000"/>
            </w:tcBorders>
          </w:tcPr>
          <w:p w:rsidR="00D83C74" w:rsidRPr="00BF1AC8" w:rsidRDefault="000706AD" w:rsidP="00D83C74">
            <w:pPr>
              <w:widowControl w:val="0"/>
              <w:numPr>
                <w:ilvl w:val="0"/>
                <w:numId w:val="0"/>
              </w:numPr>
              <w:autoSpaceDE w:val="0"/>
              <w:autoSpaceDN w:val="0"/>
              <w:adjustRightInd w:val="0"/>
              <w:spacing w:after="0" w:line="360" w:lineRule="auto"/>
              <w:ind w:left="360"/>
              <w:rPr>
                <w:rFonts w:ascii="Arial" w:hAnsi="Arial" w:cs="Arial"/>
                <w:b/>
                <w:bCs/>
                <w:sz w:val="24"/>
                <w:szCs w:val="24"/>
              </w:rPr>
            </w:pPr>
            <w:r>
              <w:rPr>
                <w:rFonts w:ascii="Arial" w:hAnsi="Arial" w:cs="Arial"/>
                <w:b/>
                <w:bCs/>
                <w:sz w:val="24"/>
                <w:szCs w:val="24"/>
              </w:rPr>
              <w:t xml:space="preserve">16.17 </w:t>
            </w:r>
          </w:p>
        </w:tc>
      </w:tr>
    </w:tbl>
    <w:p w:rsidR="007B1F50" w:rsidRDefault="007B1F50" w:rsidP="00B72E80">
      <w:pPr>
        <w:widowControl w:val="0"/>
        <w:numPr>
          <w:ilvl w:val="0"/>
          <w:numId w:val="0"/>
        </w:numPr>
        <w:autoSpaceDE w:val="0"/>
        <w:autoSpaceDN w:val="0"/>
        <w:adjustRightInd w:val="0"/>
        <w:spacing w:after="0" w:line="360" w:lineRule="auto"/>
        <w:ind w:left="1715"/>
        <w:jc w:val="center"/>
        <w:rPr>
          <w:rFonts w:ascii="Calibri" w:eastAsia="Calibri" w:hAnsi="Calibri" w:cs="Times New Roman"/>
          <w:sz w:val="24"/>
          <w:szCs w:val="20"/>
        </w:rPr>
      </w:pPr>
      <w:r w:rsidRPr="007D2A95">
        <w:rPr>
          <w:rFonts w:ascii="Arial" w:hAnsi="Arial" w:cs="Arial"/>
          <w:spacing w:val="4"/>
          <w:sz w:val="20"/>
          <w:szCs w:val="20"/>
        </w:rPr>
        <w:t>(</w:t>
      </w:r>
      <w:r w:rsidRPr="007D2A95">
        <w:rPr>
          <w:rFonts w:ascii="Arial" w:hAnsi="Arial" w:cs="Arial"/>
          <w:spacing w:val="-8"/>
          <w:sz w:val="20"/>
          <w:szCs w:val="20"/>
        </w:rPr>
        <w:t>A</w:t>
      </w:r>
      <w:r w:rsidRPr="007D2A95">
        <w:rPr>
          <w:rFonts w:ascii="Arial" w:hAnsi="Arial" w:cs="Arial"/>
          <w:spacing w:val="2"/>
          <w:sz w:val="20"/>
          <w:szCs w:val="20"/>
        </w:rPr>
        <w:t>m</w:t>
      </w:r>
      <w:r w:rsidRPr="007D2A95">
        <w:rPr>
          <w:rFonts w:ascii="Arial" w:hAnsi="Arial" w:cs="Arial"/>
          <w:sz w:val="20"/>
          <w:szCs w:val="20"/>
        </w:rPr>
        <w:t>ount</w:t>
      </w:r>
      <w:r w:rsidRPr="007D2A95">
        <w:rPr>
          <w:rFonts w:ascii="Arial" w:hAnsi="Arial" w:cs="Arial"/>
          <w:spacing w:val="1"/>
          <w:sz w:val="20"/>
          <w:szCs w:val="20"/>
        </w:rPr>
        <w:t>i</w:t>
      </w:r>
      <w:r w:rsidRPr="007D2A95">
        <w:rPr>
          <w:rFonts w:ascii="Arial" w:hAnsi="Arial" w:cs="Arial"/>
          <w:sz w:val="20"/>
          <w:szCs w:val="20"/>
        </w:rPr>
        <w:t>n Rs.Cr</w:t>
      </w:r>
      <w:r>
        <w:rPr>
          <w:rFonts w:ascii="Arial" w:hAnsi="Arial" w:cs="Arial"/>
          <w:sz w:val="20"/>
          <w:szCs w:val="20"/>
        </w:rPr>
        <w:t>)</w:t>
      </w:r>
      <w:r>
        <w:rPr>
          <w:rFonts w:ascii="Calibri" w:eastAsia="Calibri" w:hAnsi="Calibri" w:cs="Times New Roman"/>
          <w:sz w:val="24"/>
          <w:szCs w:val="20"/>
        </w:rPr>
        <w:br w:type="page"/>
      </w:r>
    </w:p>
    <w:p w:rsidR="007B1F50" w:rsidRPr="00171E22" w:rsidRDefault="002962E7" w:rsidP="00B72E80">
      <w:pPr>
        <w:numPr>
          <w:ilvl w:val="0"/>
          <w:numId w:val="0"/>
        </w:numPr>
        <w:spacing w:after="0" w:line="360" w:lineRule="auto"/>
        <w:ind w:left="360"/>
        <w:rPr>
          <w:rFonts w:ascii="Arial" w:hAnsi="Arial" w:cs="Arial"/>
          <w:spacing w:val="1"/>
          <w:sz w:val="24"/>
          <w:szCs w:val="24"/>
        </w:rPr>
      </w:pPr>
      <w:r>
        <w:rPr>
          <w:rFonts w:ascii="Arial" w:hAnsi="Arial" w:cs="Arial"/>
          <w:spacing w:val="1"/>
          <w:sz w:val="24"/>
          <w:szCs w:val="24"/>
        </w:rPr>
        <w:lastRenderedPageBreak/>
        <w:t xml:space="preserve">Table </w:t>
      </w:r>
      <w:r w:rsidR="001C018A">
        <w:rPr>
          <w:rFonts w:ascii="Arial" w:hAnsi="Arial" w:cs="Arial"/>
          <w:spacing w:val="1"/>
          <w:sz w:val="24"/>
          <w:szCs w:val="24"/>
        </w:rPr>
        <w:t>1.11</w:t>
      </w:r>
      <w:r w:rsidR="007B1F50" w:rsidRPr="00171E22">
        <w:rPr>
          <w:rFonts w:ascii="Arial" w:hAnsi="Arial" w:cs="Arial"/>
          <w:spacing w:val="1"/>
          <w:sz w:val="24"/>
          <w:szCs w:val="24"/>
        </w:rPr>
        <w:t xml:space="preserve">Year wise Plan for Service Levels Improvements   </w:t>
      </w:r>
    </w:p>
    <w:p w:rsidR="007B1F50" w:rsidRDefault="007B1F50" w:rsidP="000706AD">
      <w:pPr>
        <w:widowControl w:val="0"/>
        <w:numPr>
          <w:ilvl w:val="0"/>
          <w:numId w:val="0"/>
        </w:numPr>
        <w:autoSpaceDE w:val="0"/>
        <w:autoSpaceDN w:val="0"/>
        <w:adjustRightInd w:val="0"/>
        <w:spacing w:after="0" w:line="360" w:lineRule="auto"/>
        <w:ind w:left="360"/>
        <w:rPr>
          <w:rFonts w:ascii="Arial" w:hAnsi="Arial" w:cs="Arial"/>
          <w:b/>
          <w:caps/>
          <w:sz w:val="24"/>
          <w:szCs w:val="24"/>
        </w:rPr>
      </w:pPr>
      <w:r>
        <w:rPr>
          <w:rFonts w:ascii="Arial" w:hAnsi="Arial" w:cs="Arial"/>
          <w:sz w:val="24"/>
          <w:szCs w:val="24"/>
        </w:rPr>
        <w:t>(As per Table 2.5 of AMRUT guidelines)</w:t>
      </w:r>
    </w:p>
    <w:p w:rsidR="000706AD" w:rsidRDefault="000706AD" w:rsidP="008D53B5">
      <w:pPr>
        <w:widowControl w:val="0"/>
        <w:numPr>
          <w:ilvl w:val="0"/>
          <w:numId w:val="0"/>
        </w:numPr>
        <w:autoSpaceDE w:val="0"/>
        <w:autoSpaceDN w:val="0"/>
        <w:adjustRightInd w:val="0"/>
        <w:spacing w:after="0" w:line="360" w:lineRule="auto"/>
        <w:rPr>
          <w:rFonts w:ascii="Arial" w:hAnsi="Arial" w:cs="Arial"/>
          <w:b/>
          <w:caps/>
          <w:sz w:val="24"/>
          <w:szCs w:val="24"/>
        </w:rPr>
      </w:pPr>
    </w:p>
    <w:tbl>
      <w:tblPr>
        <w:tblW w:w="14798" w:type="dxa"/>
        <w:tblInd w:w="93" w:type="dxa"/>
        <w:tblLook w:val="04A0"/>
      </w:tblPr>
      <w:tblGrid>
        <w:gridCol w:w="1083"/>
        <w:gridCol w:w="1438"/>
        <w:gridCol w:w="2894"/>
        <w:gridCol w:w="2008"/>
        <w:gridCol w:w="1187"/>
        <w:gridCol w:w="855"/>
        <w:gridCol w:w="1317"/>
        <w:gridCol w:w="1317"/>
        <w:gridCol w:w="1428"/>
        <w:gridCol w:w="1271"/>
      </w:tblGrid>
      <w:tr w:rsidR="000706AD" w:rsidRPr="000706AD" w:rsidTr="004C0890">
        <w:trPr>
          <w:trHeight w:val="315"/>
        </w:trPr>
        <w:tc>
          <w:tcPr>
            <w:tcW w:w="14798" w:type="dxa"/>
            <w:gridSpan w:val="10"/>
            <w:tcBorders>
              <w:top w:val="nil"/>
              <w:left w:val="nil"/>
              <w:bottom w:val="nil"/>
              <w:right w:val="nil"/>
            </w:tcBorders>
            <w:shd w:val="clear" w:color="auto" w:fill="auto"/>
            <w:noWrap/>
            <w:vAlign w:val="bottom"/>
            <w:hideMark/>
          </w:tcPr>
          <w:p w:rsidR="000706AD" w:rsidRPr="000706AD" w:rsidRDefault="000706AD" w:rsidP="00EE1C11">
            <w:pPr>
              <w:numPr>
                <w:ilvl w:val="0"/>
                <w:numId w:val="0"/>
              </w:numPr>
              <w:spacing w:after="0" w:line="240" w:lineRule="auto"/>
              <w:rPr>
                <w:rFonts w:ascii="Calibri" w:eastAsia="Times New Roman" w:hAnsi="Calibri" w:cs="Calibri"/>
                <w:b/>
                <w:bCs/>
                <w:color w:val="000000"/>
                <w:sz w:val="24"/>
                <w:szCs w:val="24"/>
                <w:lang w:bidi="hi-IN"/>
              </w:rPr>
            </w:pPr>
            <w:r w:rsidRPr="000706AD">
              <w:rPr>
                <w:rFonts w:ascii="Calibri" w:eastAsia="Times New Roman" w:hAnsi="Calibri" w:cs="Calibri"/>
                <w:b/>
                <w:bCs/>
                <w:color w:val="000000"/>
                <w:sz w:val="24"/>
                <w:szCs w:val="24"/>
                <w:lang w:bidi="hi-IN"/>
              </w:rPr>
              <w:t>Name of City:Rajnandgaon (Chhattisgarh)                                                                                                        FY: 2016-2020</w:t>
            </w:r>
          </w:p>
        </w:tc>
      </w:tr>
      <w:tr w:rsidR="000706AD" w:rsidRPr="000706AD" w:rsidTr="004C0890">
        <w:trPr>
          <w:trHeight w:val="300"/>
        </w:trPr>
        <w:tc>
          <w:tcPr>
            <w:tcW w:w="14798" w:type="dxa"/>
            <w:gridSpan w:val="10"/>
            <w:vMerge w:val="restart"/>
            <w:tcBorders>
              <w:top w:val="nil"/>
              <w:left w:val="nil"/>
              <w:bottom w:val="single" w:sz="4" w:space="0" w:color="000000"/>
              <w:right w:val="nil"/>
            </w:tcBorders>
            <w:shd w:val="clear" w:color="auto" w:fill="auto"/>
            <w:hideMark/>
          </w:tcPr>
          <w:p w:rsidR="000706AD" w:rsidRPr="000706AD" w:rsidRDefault="000706AD" w:rsidP="000706AD">
            <w:pPr>
              <w:numPr>
                <w:ilvl w:val="0"/>
                <w:numId w:val="0"/>
              </w:numPr>
              <w:spacing w:after="0" w:line="240" w:lineRule="auto"/>
              <w:rPr>
                <w:rFonts w:ascii="Calibri" w:eastAsia="Times New Roman" w:hAnsi="Calibri" w:cs="Calibri"/>
                <w:b/>
                <w:bCs/>
                <w:color w:val="000000"/>
                <w:lang w:bidi="hi-IN"/>
              </w:rPr>
            </w:pPr>
            <w:r w:rsidRPr="000706AD">
              <w:rPr>
                <w:rFonts w:ascii="Calibri" w:eastAsia="Times New Roman" w:hAnsi="Calibri" w:cs="Calibri"/>
                <w:b/>
                <w:bCs/>
                <w:color w:val="000000"/>
                <w:lang w:bidi="hi-IN"/>
              </w:rPr>
              <w:t>Table 2.5 : SLIP -Plan for Achieveing Service Level Benchmarks</w:t>
            </w:r>
          </w:p>
        </w:tc>
      </w:tr>
      <w:tr w:rsidR="000706AD" w:rsidRPr="000706AD" w:rsidTr="004C0890">
        <w:trPr>
          <w:trHeight w:val="300"/>
        </w:trPr>
        <w:tc>
          <w:tcPr>
            <w:tcW w:w="14798" w:type="dxa"/>
            <w:gridSpan w:val="10"/>
            <w:vMerge/>
            <w:tcBorders>
              <w:top w:val="nil"/>
              <w:left w:val="nil"/>
              <w:bottom w:val="single" w:sz="4" w:space="0" w:color="000000"/>
              <w:right w:val="nil"/>
            </w:tcBorders>
            <w:vAlign w:val="center"/>
            <w:hideMark/>
          </w:tcPr>
          <w:p w:rsidR="000706AD" w:rsidRPr="000706AD" w:rsidRDefault="000706AD" w:rsidP="000706AD">
            <w:pPr>
              <w:spacing w:after="0" w:line="240" w:lineRule="auto"/>
              <w:ind w:left="0" w:firstLine="0"/>
              <w:rPr>
                <w:rFonts w:ascii="Calibri" w:eastAsia="Times New Roman" w:hAnsi="Calibri" w:cs="Calibri"/>
                <w:b/>
                <w:bCs/>
                <w:color w:val="000000"/>
                <w:lang w:bidi="hi-IN"/>
              </w:rPr>
            </w:pPr>
          </w:p>
        </w:tc>
      </w:tr>
      <w:tr w:rsidR="000706AD" w:rsidRPr="000706AD" w:rsidTr="004C0890">
        <w:trPr>
          <w:trHeight w:val="300"/>
        </w:trPr>
        <w:tc>
          <w:tcPr>
            <w:tcW w:w="1083" w:type="dxa"/>
            <w:vMerge w:val="restart"/>
            <w:tcBorders>
              <w:top w:val="nil"/>
              <w:left w:val="single" w:sz="4" w:space="0" w:color="auto"/>
              <w:bottom w:val="single" w:sz="4" w:space="0" w:color="auto"/>
              <w:right w:val="single" w:sz="4" w:space="0" w:color="auto"/>
            </w:tcBorders>
            <w:shd w:val="clear" w:color="auto" w:fill="auto"/>
            <w:hideMark/>
          </w:tcPr>
          <w:p w:rsidR="000706AD" w:rsidRPr="000706AD" w:rsidRDefault="000706AD" w:rsidP="000706AD">
            <w:pPr>
              <w:numPr>
                <w:ilvl w:val="0"/>
                <w:numId w:val="0"/>
              </w:numPr>
              <w:spacing w:after="0" w:line="240" w:lineRule="auto"/>
              <w:rPr>
                <w:rFonts w:ascii="Calibri" w:eastAsia="Times New Roman" w:hAnsi="Calibri" w:cs="Calibri"/>
                <w:b/>
                <w:bCs/>
                <w:color w:val="000000"/>
                <w:lang w:bidi="hi-IN"/>
              </w:rPr>
            </w:pPr>
            <w:r w:rsidRPr="000706AD">
              <w:rPr>
                <w:rFonts w:ascii="Calibri" w:eastAsia="Times New Roman" w:hAnsi="Calibri" w:cs="Calibri"/>
                <w:b/>
                <w:bCs/>
                <w:color w:val="000000"/>
                <w:lang w:bidi="hi-IN"/>
              </w:rPr>
              <w:t>Proposed Projects</w:t>
            </w:r>
          </w:p>
        </w:tc>
        <w:tc>
          <w:tcPr>
            <w:tcW w:w="1438" w:type="dxa"/>
            <w:vMerge w:val="restart"/>
            <w:tcBorders>
              <w:top w:val="nil"/>
              <w:left w:val="single" w:sz="4" w:space="0" w:color="auto"/>
              <w:bottom w:val="single" w:sz="4" w:space="0" w:color="auto"/>
              <w:right w:val="single" w:sz="4" w:space="0" w:color="auto"/>
            </w:tcBorders>
            <w:shd w:val="clear" w:color="auto" w:fill="auto"/>
            <w:hideMark/>
          </w:tcPr>
          <w:p w:rsidR="000706AD" w:rsidRPr="000706AD" w:rsidRDefault="000706AD" w:rsidP="000706AD">
            <w:pPr>
              <w:numPr>
                <w:ilvl w:val="0"/>
                <w:numId w:val="0"/>
              </w:numPr>
              <w:spacing w:after="0" w:line="240" w:lineRule="auto"/>
              <w:rPr>
                <w:rFonts w:ascii="Calibri" w:eastAsia="Times New Roman" w:hAnsi="Calibri" w:cs="Calibri"/>
                <w:b/>
                <w:bCs/>
                <w:color w:val="000000"/>
                <w:lang w:bidi="hi-IN"/>
              </w:rPr>
            </w:pPr>
            <w:r w:rsidRPr="000706AD">
              <w:rPr>
                <w:rFonts w:ascii="Calibri" w:eastAsia="Times New Roman" w:hAnsi="Calibri" w:cs="Calibri"/>
                <w:b/>
                <w:bCs/>
                <w:color w:val="000000"/>
                <w:lang w:bidi="hi-IN"/>
              </w:rPr>
              <w:t>Total Project Cost (Cr)</w:t>
            </w:r>
          </w:p>
        </w:tc>
        <w:tc>
          <w:tcPr>
            <w:tcW w:w="2894" w:type="dxa"/>
            <w:vMerge w:val="restart"/>
            <w:tcBorders>
              <w:top w:val="nil"/>
              <w:left w:val="single" w:sz="4" w:space="0" w:color="auto"/>
              <w:bottom w:val="single" w:sz="4" w:space="0" w:color="auto"/>
              <w:right w:val="single" w:sz="4" w:space="0" w:color="auto"/>
            </w:tcBorders>
            <w:shd w:val="clear" w:color="auto" w:fill="auto"/>
            <w:hideMark/>
          </w:tcPr>
          <w:p w:rsidR="000706AD" w:rsidRPr="000706AD" w:rsidRDefault="000706AD" w:rsidP="000706AD">
            <w:pPr>
              <w:numPr>
                <w:ilvl w:val="0"/>
                <w:numId w:val="0"/>
              </w:numPr>
              <w:spacing w:after="0" w:line="240" w:lineRule="auto"/>
              <w:rPr>
                <w:rFonts w:ascii="Calibri" w:eastAsia="Times New Roman" w:hAnsi="Calibri" w:cs="Calibri"/>
                <w:b/>
                <w:bCs/>
                <w:color w:val="000000"/>
                <w:lang w:bidi="hi-IN"/>
              </w:rPr>
            </w:pPr>
            <w:r w:rsidRPr="000706AD">
              <w:rPr>
                <w:rFonts w:ascii="Calibri" w:eastAsia="Times New Roman" w:hAnsi="Calibri" w:cs="Calibri"/>
                <w:b/>
                <w:bCs/>
                <w:color w:val="000000"/>
                <w:lang w:bidi="hi-IN"/>
              </w:rPr>
              <w:t>Indicator</w:t>
            </w:r>
          </w:p>
        </w:tc>
        <w:tc>
          <w:tcPr>
            <w:tcW w:w="2008" w:type="dxa"/>
            <w:vMerge w:val="restart"/>
            <w:tcBorders>
              <w:top w:val="nil"/>
              <w:left w:val="single" w:sz="4" w:space="0" w:color="auto"/>
              <w:bottom w:val="single" w:sz="4" w:space="0" w:color="auto"/>
              <w:right w:val="single" w:sz="4" w:space="0" w:color="auto"/>
            </w:tcBorders>
            <w:shd w:val="clear" w:color="auto" w:fill="auto"/>
            <w:hideMark/>
          </w:tcPr>
          <w:p w:rsidR="000706AD" w:rsidRPr="000706AD" w:rsidRDefault="000706AD" w:rsidP="000706AD">
            <w:pPr>
              <w:numPr>
                <w:ilvl w:val="0"/>
                <w:numId w:val="0"/>
              </w:numPr>
              <w:spacing w:after="0" w:line="240" w:lineRule="auto"/>
              <w:rPr>
                <w:rFonts w:ascii="Calibri" w:eastAsia="Times New Roman" w:hAnsi="Calibri" w:cs="Calibri"/>
                <w:b/>
                <w:bCs/>
                <w:color w:val="000000"/>
                <w:lang w:bidi="hi-IN"/>
              </w:rPr>
            </w:pPr>
            <w:r w:rsidRPr="000706AD">
              <w:rPr>
                <w:rFonts w:ascii="Calibri" w:eastAsia="Times New Roman" w:hAnsi="Calibri" w:cs="Calibri"/>
                <w:b/>
                <w:bCs/>
                <w:color w:val="000000"/>
                <w:lang w:bidi="hi-IN"/>
              </w:rPr>
              <w:t>Baseline</w:t>
            </w:r>
          </w:p>
        </w:tc>
        <w:tc>
          <w:tcPr>
            <w:tcW w:w="7375" w:type="dxa"/>
            <w:gridSpan w:val="6"/>
            <w:tcBorders>
              <w:top w:val="single" w:sz="4" w:space="0" w:color="auto"/>
              <w:left w:val="nil"/>
              <w:bottom w:val="single" w:sz="4" w:space="0" w:color="auto"/>
              <w:right w:val="single" w:sz="4" w:space="0" w:color="auto"/>
            </w:tcBorders>
            <w:shd w:val="clear" w:color="auto" w:fill="auto"/>
            <w:hideMark/>
          </w:tcPr>
          <w:p w:rsidR="000706AD" w:rsidRPr="000706AD" w:rsidRDefault="000706AD" w:rsidP="000706AD">
            <w:pPr>
              <w:numPr>
                <w:ilvl w:val="0"/>
                <w:numId w:val="0"/>
              </w:numPr>
              <w:spacing w:after="0" w:line="240" w:lineRule="auto"/>
              <w:rPr>
                <w:rFonts w:ascii="Calibri" w:eastAsia="Times New Roman" w:hAnsi="Calibri" w:cs="Calibri"/>
                <w:b/>
                <w:bCs/>
                <w:color w:val="000000"/>
                <w:lang w:bidi="hi-IN"/>
              </w:rPr>
            </w:pPr>
            <w:r w:rsidRPr="000706AD">
              <w:rPr>
                <w:rFonts w:ascii="Calibri" w:eastAsia="Times New Roman" w:hAnsi="Calibri" w:cs="Calibri"/>
                <w:b/>
                <w:bCs/>
                <w:color w:val="000000"/>
                <w:lang w:bidi="hi-IN"/>
              </w:rPr>
              <w:t>Annual Targets (Increment from the baseline Value)</w:t>
            </w:r>
          </w:p>
        </w:tc>
      </w:tr>
      <w:tr w:rsidR="000706AD" w:rsidRPr="000706AD" w:rsidTr="004C0890">
        <w:trPr>
          <w:trHeight w:val="300"/>
        </w:trPr>
        <w:tc>
          <w:tcPr>
            <w:tcW w:w="1083" w:type="dxa"/>
            <w:vMerge/>
            <w:tcBorders>
              <w:top w:val="nil"/>
              <w:left w:val="single" w:sz="4" w:space="0" w:color="auto"/>
              <w:bottom w:val="single" w:sz="4" w:space="0" w:color="auto"/>
              <w:right w:val="single" w:sz="4" w:space="0" w:color="auto"/>
            </w:tcBorders>
            <w:vAlign w:val="center"/>
            <w:hideMark/>
          </w:tcPr>
          <w:p w:rsidR="000706AD" w:rsidRPr="000706AD" w:rsidRDefault="000706AD" w:rsidP="000706AD">
            <w:pPr>
              <w:spacing w:after="0" w:line="240" w:lineRule="auto"/>
              <w:ind w:left="0" w:firstLine="0"/>
              <w:rPr>
                <w:rFonts w:ascii="Calibri" w:eastAsia="Times New Roman" w:hAnsi="Calibri" w:cs="Calibri"/>
                <w:b/>
                <w:bCs/>
                <w:color w:val="000000"/>
                <w:lang w:bidi="hi-IN"/>
              </w:rPr>
            </w:pPr>
          </w:p>
        </w:tc>
        <w:tc>
          <w:tcPr>
            <w:tcW w:w="1438" w:type="dxa"/>
            <w:vMerge/>
            <w:tcBorders>
              <w:top w:val="nil"/>
              <w:left w:val="single" w:sz="4" w:space="0" w:color="auto"/>
              <w:bottom w:val="single" w:sz="4" w:space="0" w:color="auto"/>
              <w:right w:val="single" w:sz="4" w:space="0" w:color="auto"/>
            </w:tcBorders>
            <w:vAlign w:val="center"/>
            <w:hideMark/>
          </w:tcPr>
          <w:p w:rsidR="000706AD" w:rsidRPr="000706AD" w:rsidRDefault="000706AD" w:rsidP="000706AD">
            <w:pPr>
              <w:spacing w:after="0" w:line="240" w:lineRule="auto"/>
              <w:ind w:left="0" w:firstLine="0"/>
              <w:rPr>
                <w:rFonts w:ascii="Calibri" w:eastAsia="Times New Roman" w:hAnsi="Calibri" w:cs="Calibri"/>
                <w:b/>
                <w:bCs/>
                <w:color w:val="000000"/>
                <w:lang w:bidi="hi-IN"/>
              </w:rPr>
            </w:pPr>
          </w:p>
        </w:tc>
        <w:tc>
          <w:tcPr>
            <w:tcW w:w="2894" w:type="dxa"/>
            <w:vMerge/>
            <w:tcBorders>
              <w:top w:val="nil"/>
              <w:left w:val="single" w:sz="4" w:space="0" w:color="auto"/>
              <w:bottom w:val="single" w:sz="4" w:space="0" w:color="auto"/>
              <w:right w:val="single" w:sz="4" w:space="0" w:color="auto"/>
            </w:tcBorders>
            <w:vAlign w:val="center"/>
            <w:hideMark/>
          </w:tcPr>
          <w:p w:rsidR="000706AD" w:rsidRPr="000706AD" w:rsidRDefault="000706AD" w:rsidP="000706AD">
            <w:pPr>
              <w:spacing w:after="0" w:line="240" w:lineRule="auto"/>
              <w:ind w:left="0" w:firstLine="0"/>
              <w:rPr>
                <w:rFonts w:ascii="Calibri" w:eastAsia="Times New Roman" w:hAnsi="Calibri" w:cs="Calibri"/>
                <w:b/>
                <w:bCs/>
                <w:color w:val="000000"/>
                <w:lang w:bidi="hi-IN"/>
              </w:rPr>
            </w:pPr>
          </w:p>
        </w:tc>
        <w:tc>
          <w:tcPr>
            <w:tcW w:w="2008" w:type="dxa"/>
            <w:vMerge/>
            <w:tcBorders>
              <w:top w:val="nil"/>
              <w:left w:val="single" w:sz="4" w:space="0" w:color="auto"/>
              <w:bottom w:val="single" w:sz="4" w:space="0" w:color="auto"/>
              <w:right w:val="single" w:sz="4" w:space="0" w:color="auto"/>
            </w:tcBorders>
            <w:vAlign w:val="center"/>
            <w:hideMark/>
          </w:tcPr>
          <w:p w:rsidR="000706AD" w:rsidRPr="000706AD" w:rsidRDefault="000706AD" w:rsidP="000706AD">
            <w:pPr>
              <w:spacing w:after="0" w:line="240" w:lineRule="auto"/>
              <w:ind w:left="0" w:firstLine="0"/>
              <w:rPr>
                <w:rFonts w:ascii="Calibri" w:eastAsia="Times New Roman" w:hAnsi="Calibri" w:cs="Calibri"/>
                <w:b/>
                <w:bCs/>
                <w:color w:val="000000"/>
                <w:lang w:bidi="hi-IN"/>
              </w:rPr>
            </w:pPr>
          </w:p>
        </w:tc>
        <w:tc>
          <w:tcPr>
            <w:tcW w:w="2042" w:type="dxa"/>
            <w:gridSpan w:val="2"/>
            <w:tcBorders>
              <w:top w:val="single" w:sz="4" w:space="0" w:color="auto"/>
              <w:left w:val="nil"/>
              <w:bottom w:val="single" w:sz="4" w:space="0" w:color="auto"/>
              <w:right w:val="single" w:sz="4" w:space="0" w:color="auto"/>
            </w:tcBorders>
            <w:shd w:val="clear" w:color="auto" w:fill="auto"/>
            <w:noWrap/>
            <w:vAlign w:val="bottom"/>
            <w:hideMark/>
          </w:tcPr>
          <w:p w:rsidR="000706AD" w:rsidRPr="000706AD" w:rsidRDefault="000706AD" w:rsidP="000706AD">
            <w:pPr>
              <w:numPr>
                <w:ilvl w:val="0"/>
                <w:numId w:val="0"/>
              </w:numPr>
              <w:spacing w:after="0" w:line="240" w:lineRule="auto"/>
              <w:rPr>
                <w:rFonts w:ascii="Calibri" w:eastAsia="Times New Roman" w:hAnsi="Calibri" w:cs="Calibri"/>
                <w:b/>
                <w:bCs/>
                <w:color w:val="000000"/>
                <w:lang w:bidi="hi-IN"/>
              </w:rPr>
            </w:pPr>
            <w:r w:rsidRPr="000706AD">
              <w:rPr>
                <w:rFonts w:ascii="Calibri" w:eastAsia="Times New Roman" w:hAnsi="Calibri" w:cs="Calibri"/>
                <w:b/>
                <w:bCs/>
                <w:color w:val="000000"/>
                <w:lang w:bidi="hi-IN"/>
              </w:rPr>
              <w:t>FY 2016</w:t>
            </w:r>
          </w:p>
        </w:tc>
        <w:tc>
          <w:tcPr>
            <w:tcW w:w="13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06AD" w:rsidRPr="000706AD" w:rsidRDefault="000706AD" w:rsidP="000706AD">
            <w:pPr>
              <w:numPr>
                <w:ilvl w:val="0"/>
                <w:numId w:val="0"/>
              </w:numPr>
              <w:spacing w:after="0" w:line="240" w:lineRule="auto"/>
              <w:rPr>
                <w:rFonts w:ascii="Calibri" w:eastAsia="Times New Roman" w:hAnsi="Calibri" w:cs="Calibri"/>
                <w:b/>
                <w:bCs/>
                <w:color w:val="000000"/>
                <w:lang w:bidi="hi-IN"/>
              </w:rPr>
            </w:pPr>
            <w:r w:rsidRPr="000706AD">
              <w:rPr>
                <w:rFonts w:ascii="Calibri" w:eastAsia="Times New Roman" w:hAnsi="Calibri" w:cs="Calibri"/>
                <w:b/>
                <w:bCs/>
                <w:color w:val="000000"/>
                <w:lang w:bidi="hi-IN"/>
              </w:rPr>
              <w:t>FY 2017</w:t>
            </w:r>
          </w:p>
        </w:tc>
        <w:tc>
          <w:tcPr>
            <w:tcW w:w="13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06AD" w:rsidRPr="000706AD" w:rsidRDefault="000706AD" w:rsidP="000706AD">
            <w:pPr>
              <w:numPr>
                <w:ilvl w:val="0"/>
                <w:numId w:val="0"/>
              </w:numPr>
              <w:spacing w:after="0" w:line="240" w:lineRule="auto"/>
              <w:rPr>
                <w:rFonts w:ascii="Calibri" w:eastAsia="Times New Roman" w:hAnsi="Calibri" w:cs="Calibri"/>
                <w:b/>
                <w:bCs/>
                <w:color w:val="000000"/>
                <w:lang w:bidi="hi-IN"/>
              </w:rPr>
            </w:pPr>
            <w:r w:rsidRPr="000706AD">
              <w:rPr>
                <w:rFonts w:ascii="Calibri" w:eastAsia="Times New Roman" w:hAnsi="Calibri" w:cs="Calibri"/>
                <w:b/>
                <w:bCs/>
                <w:color w:val="000000"/>
                <w:lang w:bidi="hi-IN"/>
              </w:rPr>
              <w:t>FY 2018</w:t>
            </w:r>
          </w:p>
        </w:tc>
        <w:tc>
          <w:tcPr>
            <w:tcW w:w="142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06AD" w:rsidRPr="000706AD" w:rsidRDefault="000706AD" w:rsidP="000706AD">
            <w:pPr>
              <w:numPr>
                <w:ilvl w:val="0"/>
                <w:numId w:val="0"/>
              </w:numPr>
              <w:spacing w:after="0" w:line="240" w:lineRule="auto"/>
              <w:rPr>
                <w:rFonts w:ascii="Calibri" w:eastAsia="Times New Roman" w:hAnsi="Calibri" w:cs="Calibri"/>
                <w:b/>
                <w:bCs/>
                <w:color w:val="000000"/>
                <w:lang w:bidi="hi-IN"/>
              </w:rPr>
            </w:pPr>
            <w:r w:rsidRPr="000706AD">
              <w:rPr>
                <w:rFonts w:ascii="Calibri" w:eastAsia="Times New Roman" w:hAnsi="Calibri" w:cs="Calibri"/>
                <w:b/>
                <w:bCs/>
                <w:color w:val="000000"/>
                <w:lang w:bidi="hi-IN"/>
              </w:rPr>
              <w:t>FY 2019</w:t>
            </w:r>
          </w:p>
        </w:tc>
        <w:tc>
          <w:tcPr>
            <w:tcW w:w="12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06AD" w:rsidRPr="000706AD" w:rsidRDefault="000706AD" w:rsidP="000706AD">
            <w:pPr>
              <w:numPr>
                <w:ilvl w:val="0"/>
                <w:numId w:val="0"/>
              </w:numPr>
              <w:spacing w:after="0" w:line="240" w:lineRule="auto"/>
              <w:rPr>
                <w:rFonts w:ascii="Calibri" w:eastAsia="Times New Roman" w:hAnsi="Calibri" w:cs="Calibri"/>
                <w:b/>
                <w:bCs/>
                <w:color w:val="000000"/>
                <w:lang w:bidi="hi-IN"/>
              </w:rPr>
            </w:pPr>
            <w:r w:rsidRPr="000706AD">
              <w:rPr>
                <w:rFonts w:ascii="Calibri" w:eastAsia="Times New Roman" w:hAnsi="Calibri" w:cs="Calibri"/>
                <w:b/>
                <w:bCs/>
                <w:color w:val="000000"/>
                <w:lang w:bidi="hi-IN"/>
              </w:rPr>
              <w:t>FY 2020</w:t>
            </w:r>
          </w:p>
        </w:tc>
      </w:tr>
      <w:tr w:rsidR="000706AD" w:rsidRPr="000706AD" w:rsidTr="004C0890">
        <w:trPr>
          <w:trHeight w:val="300"/>
        </w:trPr>
        <w:tc>
          <w:tcPr>
            <w:tcW w:w="1083" w:type="dxa"/>
            <w:vMerge/>
            <w:tcBorders>
              <w:top w:val="nil"/>
              <w:left w:val="single" w:sz="4" w:space="0" w:color="auto"/>
              <w:bottom w:val="single" w:sz="4" w:space="0" w:color="auto"/>
              <w:right w:val="single" w:sz="4" w:space="0" w:color="auto"/>
            </w:tcBorders>
            <w:vAlign w:val="center"/>
            <w:hideMark/>
          </w:tcPr>
          <w:p w:rsidR="000706AD" w:rsidRPr="000706AD" w:rsidRDefault="000706AD" w:rsidP="000706AD">
            <w:pPr>
              <w:spacing w:after="0" w:line="240" w:lineRule="auto"/>
              <w:ind w:left="0" w:firstLine="0"/>
              <w:rPr>
                <w:rFonts w:ascii="Calibri" w:eastAsia="Times New Roman" w:hAnsi="Calibri" w:cs="Calibri"/>
                <w:b/>
                <w:bCs/>
                <w:color w:val="000000"/>
                <w:lang w:bidi="hi-IN"/>
              </w:rPr>
            </w:pPr>
          </w:p>
        </w:tc>
        <w:tc>
          <w:tcPr>
            <w:tcW w:w="1438" w:type="dxa"/>
            <w:vMerge/>
            <w:tcBorders>
              <w:top w:val="nil"/>
              <w:left w:val="single" w:sz="4" w:space="0" w:color="auto"/>
              <w:bottom w:val="single" w:sz="4" w:space="0" w:color="auto"/>
              <w:right w:val="single" w:sz="4" w:space="0" w:color="auto"/>
            </w:tcBorders>
            <w:vAlign w:val="center"/>
            <w:hideMark/>
          </w:tcPr>
          <w:p w:rsidR="000706AD" w:rsidRPr="000706AD" w:rsidRDefault="000706AD" w:rsidP="000706AD">
            <w:pPr>
              <w:spacing w:after="0" w:line="240" w:lineRule="auto"/>
              <w:ind w:left="0" w:firstLine="0"/>
              <w:rPr>
                <w:rFonts w:ascii="Calibri" w:eastAsia="Times New Roman" w:hAnsi="Calibri" w:cs="Calibri"/>
                <w:b/>
                <w:bCs/>
                <w:color w:val="000000"/>
                <w:lang w:bidi="hi-IN"/>
              </w:rPr>
            </w:pPr>
          </w:p>
        </w:tc>
        <w:tc>
          <w:tcPr>
            <w:tcW w:w="2894" w:type="dxa"/>
            <w:vMerge/>
            <w:tcBorders>
              <w:top w:val="nil"/>
              <w:left w:val="single" w:sz="4" w:space="0" w:color="auto"/>
              <w:bottom w:val="single" w:sz="4" w:space="0" w:color="auto"/>
              <w:right w:val="single" w:sz="4" w:space="0" w:color="auto"/>
            </w:tcBorders>
            <w:vAlign w:val="center"/>
            <w:hideMark/>
          </w:tcPr>
          <w:p w:rsidR="000706AD" w:rsidRPr="000706AD" w:rsidRDefault="000706AD" w:rsidP="000706AD">
            <w:pPr>
              <w:spacing w:after="0" w:line="240" w:lineRule="auto"/>
              <w:ind w:left="0" w:firstLine="0"/>
              <w:rPr>
                <w:rFonts w:ascii="Calibri" w:eastAsia="Times New Roman" w:hAnsi="Calibri" w:cs="Calibri"/>
                <w:b/>
                <w:bCs/>
                <w:color w:val="000000"/>
                <w:lang w:bidi="hi-IN"/>
              </w:rPr>
            </w:pPr>
          </w:p>
        </w:tc>
        <w:tc>
          <w:tcPr>
            <w:tcW w:w="2008" w:type="dxa"/>
            <w:vMerge/>
            <w:tcBorders>
              <w:top w:val="nil"/>
              <w:left w:val="single" w:sz="4" w:space="0" w:color="auto"/>
              <w:bottom w:val="single" w:sz="4" w:space="0" w:color="auto"/>
              <w:right w:val="single" w:sz="4" w:space="0" w:color="auto"/>
            </w:tcBorders>
            <w:vAlign w:val="center"/>
            <w:hideMark/>
          </w:tcPr>
          <w:p w:rsidR="000706AD" w:rsidRPr="000706AD" w:rsidRDefault="000706AD" w:rsidP="000706AD">
            <w:pPr>
              <w:spacing w:after="0" w:line="240" w:lineRule="auto"/>
              <w:ind w:left="0" w:firstLine="0"/>
              <w:rPr>
                <w:rFonts w:ascii="Calibri" w:eastAsia="Times New Roman" w:hAnsi="Calibri" w:cs="Calibri"/>
                <w:b/>
                <w:bCs/>
                <w:color w:val="000000"/>
                <w:lang w:bidi="hi-IN"/>
              </w:rPr>
            </w:pPr>
          </w:p>
        </w:tc>
        <w:tc>
          <w:tcPr>
            <w:tcW w:w="1187" w:type="dxa"/>
            <w:tcBorders>
              <w:top w:val="nil"/>
              <w:left w:val="nil"/>
              <w:bottom w:val="single" w:sz="4" w:space="0" w:color="auto"/>
              <w:right w:val="single" w:sz="4" w:space="0" w:color="auto"/>
            </w:tcBorders>
            <w:shd w:val="clear" w:color="auto" w:fill="auto"/>
            <w:hideMark/>
          </w:tcPr>
          <w:p w:rsidR="000706AD" w:rsidRPr="000706AD" w:rsidRDefault="000706AD" w:rsidP="000706AD">
            <w:pPr>
              <w:numPr>
                <w:ilvl w:val="0"/>
                <w:numId w:val="0"/>
              </w:numPr>
              <w:spacing w:after="0" w:line="240" w:lineRule="auto"/>
              <w:rPr>
                <w:rFonts w:ascii="Calibri" w:eastAsia="Times New Roman" w:hAnsi="Calibri" w:cs="Calibri"/>
                <w:b/>
                <w:bCs/>
                <w:color w:val="000000"/>
                <w:lang w:bidi="hi-IN"/>
              </w:rPr>
            </w:pPr>
            <w:r w:rsidRPr="000706AD">
              <w:rPr>
                <w:rFonts w:ascii="Calibri" w:eastAsia="Times New Roman" w:hAnsi="Calibri" w:cs="Calibri"/>
                <w:b/>
                <w:bCs/>
                <w:color w:val="000000"/>
                <w:lang w:bidi="hi-IN"/>
              </w:rPr>
              <w:t>H1</w:t>
            </w:r>
          </w:p>
        </w:tc>
        <w:tc>
          <w:tcPr>
            <w:tcW w:w="855" w:type="dxa"/>
            <w:tcBorders>
              <w:top w:val="nil"/>
              <w:left w:val="nil"/>
              <w:bottom w:val="single" w:sz="4" w:space="0" w:color="auto"/>
              <w:right w:val="single" w:sz="4" w:space="0" w:color="auto"/>
            </w:tcBorders>
            <w:shd w:val="clear" w:color="auto" w:fill="auto"/>
            <w:hideMark/>
          </w:tcPr>
          <w:p w:rsidR="000706AD" w:rsidRPr="000706AD" w:rsidRDefault="000706AD" w:rsidP="000706AD">
            <w:pPr>
              <w:numPr>
                <w:ilvl w:val="0"/>
                <w:numId w:val="0"/>
              </w:numPr>
              <w:spacing w:after="0" w:line="240" w:lineRule="auto"/>
              <w:rPr>
                <w:rFonts w:ascii="Calibri" w:eastAsia="Times New Roman" w:hAnsi="Calibri" w:cs="Calibri"/>
                <w:b/>
                <w:bCs/>
                <w:color w:val="000000"/>
                <w:lang w:bidi="hi-IN"/>
              </w:rPr>
            </w:pPr>
            <w:r w:rsidRPr="000706AD">
              <w:rPr>
                <w:rFonts w:ascii="Calibri" w:eastAsia="Times New Roman" w:hAnsi="Calibri" w:cs="Calibri"/>
                <w:b/>
                <w:bCs/>
                <w:color w:val="000000"/>
                <w:lang w:bidi="hi-IN"/>
              </w:rPr>
              <w:t>H2</w:t>
            </w:r>
          </w:p>
        </w:tc>
        <w:tc>
          <w:tcPr>
            <w:tcW w:w="1317" w:type="dxa"/>
            <w:vMerge/>
            <w:tcBorders>
              <w:top w:val="nil"/>
              <w:left w:val="single" w:sz="4" w:space="0" w:color="auto"/>
              <w:bottom w:val="single" w:sz="4" w:space="0" w:color="000000"/>
              <w:right w:val="single" w:sz="4" w:space="0" w:color="auto"/>
            </w:tcBorders>
            <w:vAlign w:val="center"/>
            <w:hideMark/>
          </w:tcPr>
          <w:p w:rsidR="000706AD" w:rsidRPr="000706AD" w:rsidRDefault="000706AD" w:rsidP="000706AD">
            <w:pPr>
              <w:spacing w:after="0" w:line="240" w:lineRule="auto"/>
              <w:ind w:left="0" w:firstLine="0"/>
              <w:rPr>
                <w:rFonts w:ascii="Calibri" w:eastAsia="Times New Roman" w:hAnsi="Calibri" w:cs="Calibri"/>
                <w:b/>
                <w:bCs/>
                <w:color w:val="000000"/>
                <w:lang w:bidi="hi-IN"/>
              </w:rPr>
            </w:pPr>
          </w:p>
        </w:tc>
        <w:tc>
          <w:tcPr>
            <w:tcW w:w="1317" w:type="dxa"/>
            <w:vMerge/>
            <w:tcBorders>
              <w:top w:val="nil"/>
              <w:left w:val="single" w:sz="4" w:space="0" w:color="auto"/>
              <w:bottom w:val="single" w:sz="4" w:space="0" w:color="000000"/>
              <w:right w:val="single" w:sz="4" w:space="0" w:color="auto"/>
            </w:tcBorders>
            <w:vAlign w:val="center"/>
            <w:hideMark/>
          </w:tcPr>
          <w:p w:rsidR="000706AD" w:rsidRPr="000706AD" w:rsidRDefault="000706AD" w:rsidP="000706AD">
            <w:pPr>
              <w:spacing w:after="0" w:line="240" w:lineRule="auto"/>
              <w:ind w:left="0" w:firstLine="0"/>
              <w:rPr>
                <w:rFonts w:ascii="Calibri" w:eastAsia="Times New Roman" w:hAnsi="Calibri" w:cs="Calibri"/>
                <w:b/>
                <w:bCs/>
                <w:color w:val="000000"/>
                <w:lang w:bidi="hi-IN"/>
              </w:rPr>
            </w:pPr>
          </w:p>
        </w:tc>
        <w:tc>
          <w:tcPr>
            <w:tcW w:w="1428" w:type="dxa"/>
            <w:vMerge/>
            <w:tcBorders>
              <w:top w:val="nil"/>
              <w:left w:val="single" w:sz="4" w:space="0" w:color="auto"/>
              <w:bottom w:val="single" w:sz="4" w:space="0" w:color="000000"/>
              <w:right w:val="single" w:sz="4" w:space="0" w:color="auto"/>
            </w:tcBorders>
            <w:vAlign w:val="center"/>
            <w:hideMark/>
          </w:tcPr>
          <w:p w:rsidR="000706AD" w:rsidRPr="000706AD" w:rsidRDefault="000706AD" w:rsidP="000706AD">
            <w:pPr>
              <w:spacing w:after="0" w:line="240" w:lineRule="auto"/>
              <w:ind w:left="0" w:firstLine="0"/>
              <w:rPr>
                <w:rFonts w:ascii="Calibri" w:eastAsia="Times New Roman" w:hAnsi="Calibri" w:cs="Calibri"/>
                <w:b/>
                <w:bCs/>
                <w:color w:val="000000"/>
                <w:lang w:bidi="hi-IN"/>
              </w:rPr>
            </w:pPr>
          </w:p>
        </w:tc>
        <w:tc>
          <w:tcPr>
            <w:tcW w:w="1271" w:type="dxa"/>
            <w:vMerge/>
            <w:tcBorders>
              <w:top w:val="nil"/>
              <w:left w:val="single" w:sz="4" w:space="0" w:color="auto"/>
              <w:bottom w:val="single" w:sz="4" w:space="0" w:color="000000"/>
              <w:right w:val="single" w:sz="4" w:space="0" w:color="auto"/>
            </w:tcBorders>
            <w:vAlign w:val="center"/>
            <w:hideMark/>
          </w:tcPr>
          <w:p w:rsidR="000706AD" w:rsidRPr="000706AD" w:rsidRDefault="000706AD" w:rsidP="000706AD">
            <w:pPr>
              <w:spacing w:after="0" w:line="240" w:lineRule="auto"/>
              <w:ind w:left="0" w:firstLine="0"/>
              <w:rPr>
                <w:rFonts w:ascii="Calibri" w:eastAsia="Times New Roman" w:hAnsi="Calibri" w:cs="Calibri"/>
                <w:b/>
                <w:bCs/>
                <w:color w:val="000000"/>
                <w:lang w:bidi="hi-IN"/>
              </w:rPr>
            </w:pPr>
          </w:p>
        </w:tc>
      </w:tr>
      <w:tr w:rsidR="000706AD" w:rsidRPr="000706AD" w:rsidTr="004C0890">
        <w:trPr>
          <w:trHeight w:val="300"/>
        </w:trPr>
        <w:tc>
          <w:tcPr>
            <w:tcW w:w="14798"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706AD" w:rsidRPr="000706AD" w:rsidRDefault="000706AD" w:rsidP="000706AD">
            <w:pPr>
              <w:numPr>
                <w:ilvl w:val="0"/>
                <w:numId w:val="0"/>
              </w:numPr>
              <w:spacing w:after="0" w:line="240" w:lineRule="auto"/>
              <w:rPr>
                <w:rFonts w:ascii="Calibri" w:eastAsia="Times New Roman" w:hAnsi="Calibri" w:cs="Calibri"/>
                <w:b/>
                <w:bCs/>
                <w:color w:val="000000"/>
                <w:lang w:bidi="hi-IN"/>
              </w:rPr>
            </w:pPr>
            <w:r w:rsidRPr="000706AD">
              <w:rPr>
                <w:rFonts w:ascii="Calibri" w:eastAsia="Times New Roman" w:hAnsi="Calibri" w:cs="Calibri"/>
                <w:b/>
                <w:bCs/>
                <w:color w:val="000000"/>
                <w:lang w:bidi="hi-IN"/>
              </w:rPr>
              <w:t>Water Supply</w:t>
            </w:r>
          </w:p>
        </w:tc>
      </w:tr>
      <w:tr w:rsidR="000706AD" w:rsidRPr="000706AD" w:rsidTr="004C0890">
        <w:trPr>
          <w:trHeight w:val="908"/>
        </w:trPr>
        <w:tc>
          <w:tcPr>
            <w:tcW w:w="1083" w:type="dxa"/>
            <w:vMerge w:val="restart"/>
            <w:tcBorders>
              <w:top w:val="nil"/>
              <w:left w:val="single" w:sz="4" w:space="0" w:color="auto"/>
              <w:bottom w:val="single" w:sz="4" w:space="0" w:color="000000"/>
              <w:right w:val="single" w:sz="4" w:space="0" w:color="auto"/>
            </w:tcBorders>
            <w:shd w:val="clear" w:color="auto" w:fill="auto"/>
            <w:hideMark/>
          </w:tcPr>
          <w:p w:rsidR="000706AD" w:rsidRPr="000706AD" w:rsidRDefault="000706AD" w:rsidP="000706AD">
            <w:pPr>
              <w:numPr>
                <w:ilvl w:val="0"/>
                <w:numId w:val="0"/>
              </w:numPr>
              <w:spacing w:after="0" w:line="240" w:lineRule="auto"/>
              <w:rPr>
                <w:rFonts w:ascii="Calibri" w:eastAsia="Times New Roman" w:hAnsi="Calibri" w:cs="Calibri"/>
                <w:color w:val="000000"/>
                <w:lang w:bidi="hi-IN"/>
              </w:rPr>
            </w:pPr>
            <w:r w:rsidRPr="000706AD">
              <w:rPr>
                <w:rFonts w:ascii="Calibri" w:eastAsia="Times New Roman" w:hAnsi="Calibri" w:cs="Calibri"/>
                <w:color w:val="000000"/>
                <w:lang w:bidi="hi-IN"/>
              </w:rPr>
              <w:t> </w:t>
            </w:r>
          </w:p>
        </w:tc>
        <w:tc>
          <w:tcPr>
            <w:tcW w:w="1438" w:type="dxa"/>
            <w:vMerge w:val="restart"/>
            <w:tcBorders>
              <w:top w:val="nil"/>
              <w:left w:val="single" w:sz="4" w:space="0" w:color="auto"/>
              <w:bottom w:val="single" w:sz="4" w:space="0" w:color="000000"/>
              <w:right w:val="single" w:sz="4" w:space="0" w:color="auto"/>
            </w:tcBorders>
            <w:shd w:val="clear" w:color="auto" w:fill="auto"/>
            <w:hideMark/>
          </w:tcPr>
          <w:p w:rsidR="000706AD" w:rsidRPr="000706AD" w:rsidRDefault="000706AD" w:rsidP="000706AD">
            <w:pPr>
              <w:numPr>
                <w:ilvl w:val="0"/>
                <w:numId w:val="0"/>
              </w:numPr>
              <w:spacing w:after="0" w:line="240" w:lineRule="auto"/>
              <w:rPr>
                <w:rFonts w:ascii="Calibri" w:eastAsia="Times New Roman" w:hAnsi="Calibri" w:cs="Calibri"/>
                <w:color w:val="000000"/>
                <w:lang w:bidi="hi-IN"/>
              </w:rPr>
            </w:pPr>
            <w:r w:rsidRPr="000706AD">
              <w:rPr>
                <w:rFonts w:ascii="Calibri" w:eastAsia="Times New Roman" w:hAnsi="Calibri" w:cs="Calibri"/>
                <w:color w:val="000000"/>
                <w:lang w:bidi="hi-IN"/>
              </w:rPr>
              <w:t>80.83</w:t>
            </w:r>
          </w:p>
        </w:tc>
        <w:tc>
          <w:tcPr>
            <w:tcW w:w="2894" w:type="dxa"/>
            <w:tcBorders>
              <w:top w:val="nil"/>
              <w:left w:val="nil"/>
              <w:bottom w:val="single" w:sz="4" w:space="0" w:color="auto"/>
              <w:right w:val="single" w:sz="4" w:space="0" w:color="auto"/>
            </w:tcBorders>
            <w:shd w:val="clear" w:color="auto" w:fill="auto"/>
            <w:hideMark/>
          </w:tcPr>
          <w:p w:rsidR="000706AD" w:rsidRPr="000706AD" w:rsidRDefault="000706AD" w:rsidP="000706AD">
            <w:pPr>
              <w:numPr>
                <w:ilvl w:val="0"/>
                <w:numId w:val="0"/>
              </w:numPr>
              <w:spacing w:after="0" w:line="240" w:lineRule="auto"/>
              <w:rPr>
                <w:rFonts w:ascii="Calibri" w:eastAsia="Times New Roman" w:hAnsi="Calibri" w:cs="Calibri"/>
                <w:color w:val="000000"/>
                <w:lang w:bidi="hi-IN"/>
              </w:rPr>
            </w:pPr>
            <w:r w:rsidRPr="000706AD">
              <w:rPr>
                <w:rFonts w:ascii="Calibri" w:eastAsia="Times New Roman" w:hAnsi="Calibri" w:cs="Calibri"/>
                <w:color w:val="000000"/>
                <w:lang w:bidi="hi-IN"/>
              </w:rPr>
              <w:t>1. Household level coverage of direct water supply connections (% )</w:t>
            </w:r>
          </w:p>
        </w:tc>
        <w:tc>
          <w:tcPr>
            <w:tcW w:w="2008" w:type="dxa"/>
            <w:tcBorders>
              <w:top w:val="nil"/>
              <w:left w:val="nil"/>
              <w:bottom w:val="single" w:sz="4" w:space="0" w:color="auto"/>
              <w:right w:val="single" w:sz="4" w:space="0" w:color="auto"/>
            </w:tcBorders>
            <w:shd w:val="clear" w:color="auto" w:fill="auto"/>
            <w:hideMark/>
          </w:tcPr>
          <w:p w:rsidR="000706AD" w:rsidRPr="000706AD" w:rsidRDefault="000706AD" w:rsidP="000706AD">
            <w:pPr>
              <w:numPr>
                <w:ilvl w:val="0"/>
                <w:numId w:val="0"/>
              </w:numPr>
              <w:spacing w:after="0" w:line="240" w:lineRule="auto"/>
              <w:rPr>
                <w:rFonts w:ascii="Calibri" w:eastAsia="Times New Roman" w:hAnsi="Calibri" w:cs="Calibri"/>
                <w:color w:val="000000"/>
                <w:lang w:bidi="hi-IN"/>
              </w:rPr>
            </w:pPr>
            <w:r w:rsidRPr="000706AD">
              <w:rPr>
                <w:rFonts w:ascii="Calibri" w:eastAsia="Times New Roman" w:hAnsi="Calibri" w:cs="Calibri"/>
                <w:color w:val="000000"/>
                <w:lang w:bidi="hi-IN"/>
              </w:rPr>
              <w:t>53.30%</w:t>
            </w:r>
          </w:p>
        </w:tc>
        <w:tc>
          <w:tcPr>
            <w:tcW w:w="1187" w:type="dxa"/>
            <w:tcBorders>
              <w:top w:val="nil"/>
              <w:left w:val="nil"/>
              <w:bottom w:val="single" w:sz="4" w:space="0" w:color="auto"/>
              <w:right w:val="single" w:sz="4" w:space="0" w:color="auto"/>
            </w:tcBorders>
            <w:shd w:val="clear" w:color="auto" w:fill="auto"/>
            <w:hideMark/>
          </w:tcPr>
          <w:p w:rsidR="000706AD" w:rsidRPr="000706AD" w:rsidRDefault="000706AD" w:rsidP="000706AD">
            <w:pPr>
              <w:numPr>
                <w:ilvl w:val="0"/>
                <w:numId w:val="0"/>
              </w:numPr>
              <w:spacing w:after="0" w:line="240" w:lineRule="auto"/>
              <w:rPr>
                <w:rFonts w:ascii="Calibri" w:eastAsia="Times New Roman" w:hAnsi="Calibri" w:cs="Calibri"/>
                <w:color w:val="000000"/>
                <w:lang w:bidi="hi-IN"/>
              </w:rPr>
            </w:pPr>
            <w:r w:rsidRPr="000706AD">
              <w:rPr>
                <w:rFonts w:ascii="Calibri" w:eastAsia="Times New Roman" w:hAnsi="Calibri" w:cs="Calibri"/>
                <w:color w:val="000000"/>
                <w:lang w:bidi="hi-IN"/>
              </w:rPr>
              <w:t>0</w:t>
            </w:r>
          </w:p>
        </w:tc>
        <w:tc>
          <w:tcPr>
            <w:tcW w:w="855" w:type="dxa"/>
            <w:tcBorders>
              <w:top w:val="nil"/>
              <w:left w:val="nil"/>
              <w:bottom w:val="single" w:sz="4" w:space="0" w:color="auto"/>
              <w:right w:val="single" w:sz="4" w:space="0" w:color="auto"/>
            </w:tcBorders>
            <w:shd w:val="clear" w:color="auto" w:fill="auto"/>
            <w:hideMark/>
          </w:tcPr>
          <w:p w:rsidR="000706AD" w:rsidRPr="000706AD" w:rsidRDefault="000706AD" w:rsidP="008D53B5">
            <w:pPr>
              <w:numPr>
                <w:ilvl w:val="0"/>
                <w:numId w:val="0"/>
              </w:numPr>
              <w:spacing w:after="0" w:line="240" w:lineRule="auto"/>
              <w:rPr>
                <w:rFonts w:ascii="Calibri" w:eastAsia="Times New Roman" w:hAnsi="Calibri" w:cs="Calibri"/>
                <w:color w:val="000000"/>
                <w:lang w:bidi="hi-IN"/>
              </w:rPr>
            </w:pPr>
            <w:r w:rsidRPr="000706AD">
              <w:rPr>
                <w:rFonts w:ascii="Calibri" w:eastAsia="Times New Roman" w:hAnsi="Calibri" w:cs="Calibri"/>
                <w:color w:val="000000"/>
                <w:lang w:bidi="hi-IN"/>
              </w:rPr>
              <w:t> </w:t>
            </w:r>
          </w:p>
        </w:tc>
        <w:tc>
          <w:tcPr>
            <w:tcW w:w="1317" w:type="dxa"/>
            <w:tcBorders>
              <w:top w:val="nil"/>
              <w:left w:val="nil"/>
              <w:bottom w:val="single" w:sz="4" w:space="0" w:color="auto"/>
              <w:right w:val="single" w:sz="4" w:space="0" w:color="auto"/>
            </w:tcBorders>
            <w:shd w:val="clear" w:color="auto" w:fill="auto"/>
            <w:hideMark/>
          </w:tcPr>
          <w:p w:rsidR="000706AD" w:rsidRPr="000706AD" w:rsidRDefault="000706AD" w:rsidP="000706AD">
            <w:pPr>
              <w:numPr>
                <w:ilvl w:val="0"/>
                <w:numId w:val="0"/>
              </w:numPr>
              <w:spacing w:after="0" w:line="240" w:lineRule="auto"/>
              <w:rPr>
                <w:rFonts w:ascii="Calibri" w:eastAsia="Times New Roman" w:hAnsi="Calibri" w:cs="Calibri"/>
                <w:color w:val="000000"/>
                <w:lang w:bidi="hi-IN"/>
              </w:rPr>
            </w:pPr>
            <w:r w:rsidRPr="000706AD">
              <w:rPr>
                <w:rFonts w:ascii="Calibri" w:eastAsia="Times New Roman" w:hAnsi="Calibri" w:cs="Calibri"/>
                <w:color w:val="000000"/>
                <w:lang w:bidi="hi-IN"/>
              </w:rPr>
              <w:t>60%</w:t>
            </w:r>
          </w:p>
        </w:tc>
        <w:tc>
          <w:tcPr>
            <w:tcW w:w="1317" w:type="dxa"/>
            <w:tcBorders>
              <w:top w:val="nil"/>
              <w:left w:val="nil"/>
              <w:bottom w:val="single" w:sz="4" w:space="0" w:color="auto"/>
              <w:right w:val="single" w:sz="4" w:space="0" w:color="auto"/>
            </w:tcBorders>
            <w:shd w:val="clear" w:color="auto" w:fill="auto"/>
            <w:hideMark/>
          </w:tcPr>
          <w:p w:rsidR="000706AD" w:rsidRPr="000706AD" w:rsidRDefault="000706AD" w:rsidP="000706AD">
            <w:pPr>
              <w:numPr>
                <w:ilvl w:val="0"/>
                <w:numId w:val="0"/>
              </w:numPr>
              <w:spacing w:after="0" w:line="240" w:lineRule="auto"/>
              <w:rPr>
                <w:rFonts w:ascii="Calibri" w:eastAsia="Times New Roman" w:hAnsi="Calibri" w:cs="Calibri"/>
                <w:color w:val="000000"/>
                <w:lang w:bidi="hi-IN"/>
              </w:rPr>
            </w:pPr>
            <w:r w:rsidRPr="000706AD">
              <w:rPr>
                <w:rFonts w:ascii="Calibri" w:eastAsia="Times New Roman" w:hAnsi="Calibri" w:cs="Calibri"/>
                <w:color w:val="000000"/>
                <w:lang w:bidi="hi-IN"/>
              </w:rPr>
              <w:t>70%</w:t>
            </w:r>
          </w:p>
        </w:tc>
        <w:tc>
          <w:tcPr>
            <w:tcW w:w="1428" w:type="dxa"/>
            <w:tcBorders>
              <w:top w:val="nil"/>
              <w:left w:val="nil"/>
              <w:bottom w:val="single" w:sz="4" w:space="0" w:color="auto"/>
              <w:right w:val="single" w:sz="4" w:space="0" w:color="auto"/>
            </w:tcBorders>
            <w:shd w:val="clear" w:color="auto" w:fill="auto"/>
            <w:hideMark/>
          </w:tcPr>
          <w:p w:rsidR="000706AD" w:rsidRPr="000706AD" w:rsidRDefault="000706AD" w:rsidP="000706AD">
            <w:pPr>
              <w:numPr>
                <w:ilvl w:val="0"/>
                <w:numId w:val="0"/>
              </w:numPr>
              <w:spacing w:after="0" w:line="240" w:lineRule="auto"/>
              <w:rPr>
                <w:rFonts w:ascii="Calibri" w:eastAsia="Times New Roman" w:hAnsi="Calibri" w:cs="Calibri"/>
                <w:color w:val="000000"/>
                <w:lang w:bidi="hi-IN"/>
              </w:rPr>
            </w:pPr>
            <w:r w:rsidRPr="000706AD">
              <w:rPr>
                <w:rFonts w:ascii="Calibri" w:eastAsia="Times New Roman" w:hAnsi="Calibri" w:cs="Calibri"/>
                <w:color w:val="000000"/>
                <w:lang w:bidi="hi-IN"/>
              </w:rPr>
              <w:t>100%</w:t>
            </w:r>
          </w:p>
        </w:tc>
        <w:tc>
          <w:tcPr>
            <w:tcW w:w="1271" w:type="dxa"/>
            <w:tcBorders>
              <w:top w:val="nil"/>
              <w:left w:val="nil"/>
              <w:bottom w:val="single" w:sz="4" w:space="0" w:color="auto"/>
              <w:right w:val="single" w:sz="4" w:space="0" w:color="auto"/>
            </w:tcBorders>
            <w:shd w:val="clear" w:color="auto" w:fill="auto"/>
            <w:hideMark/>
          </w:tcPr>
          <w:p w:rsidR="000706AD" w:rsidRPr="000706AD" w:rsidRDefault="000706AD" w:rsidP="008D53B5">
            <w:pPr>
              <w:numPr>
                <w:ilvl w:val="0"/>
                <w:numId w:val="0"/>
              </w:numPr>
              <w:spacing w:after="0" w:line="240" w:lineRule="auto"/>
              <w:rPr>
                <w:rFonts w:ascii="Calibri" w:eastAsia="Times New Roman" w:hAnsi="Calibri" w:cs="Calibri"/>
                <w:color w:val="000000"/>
                <w:lang w:bidi="hi-IN"/>
              </w:rPr>
            </w:pPr>
            <w:r w:rsidRPr="000706AD">
              <w:rPr>
                <w:rFonts w:ascii="Calibri" w:eastAsia="Times New Roman" w:hAnsi="Calibri" w:cs="Calibri"/>
                <w:color w:val="000000"/>
                <w:lang w:bidi="hi-IN"/>
              </w:rPr>
              <w:t> </w:t>
            </w:r>
          </w:p>
        </w:tc>
      </w:tr>
      <w:tr w:rsidR="000706AD" w:rsidRPr="000706AD" w:rsidTr="004C0890">
        <w:trPr>
          <w:trHeight w:val="620"/>
        </w:trPr>
        <w:tc>
          <w:tcPr>
            <w:tcW w:w="1083" w:type="dxa"/>
            <w:vMerge/>
            <w:tcBorders>
              <w:top w:val="nil"/>
              <w:left w:val="single" w:sz="4" w:space="0" w:color="auto"/>
              <w:bottom w:val="single" w:sz="4" w:space="0" w:color="000000"/>
              <w:right w:val="single" w:sz="4" w:space="0" w:color="auto"/>
            </w:tcBorders>
            <w:vAlign w:val="center"/>
            <w:hideMark/>
          </w:tcPr>
          <w:p w:rsidR="000706AD" w:rsidRPr="000706AD" w:rsidRDefault="000706AD" w:rsidP="000706AD">
            <w:pPr>
              <w:spacing w:after="0" w:line="240" w:lineRule="auto"/>
              <w:ind w:left="0" w:firstLine="0"/>
              <w:rPr>
                <w:rFonts w:ascii="Calibri" w:eastAsia="Times New Roman" w:hAnsi="Calibri" w:cs="Calibri"/>
                <w:color w:val="000000"/>
                <w:lang w:bidi="hi-IN"/>
              </w:rPr>
            </w:pPr>
          </w:p>
        </w:tc>
        <w:tc>
          <w:tcPr>
            <w:tcW w:w="1438" w:type="dxa"/>
            <w:vMerge/>
            <w:tcBorders>
              <w:top w:val="nil"/>
              <w:left w:val="single" w:sz="4" w:space="0" w:color="auto"/>
              <w:bottom w:val="single" w:sz="4" w:space="0" w:color="000000"/>
              <w:right w:val="single" w:sz="4" w:space="0" w:color="auto"/>
            </w:tcBorders>
            <w:vAlign w:val="center"/>
            <w:hideMark/>
          </w:tcPr>
          <w:p w:rsidR="000706AD" w:rsidRPr="000706AD" w:rsidRDefault="000706AD" w:rsidP="000706AD">
            <w:pPr>
              <w:spacing w:after="0" w:line="240" w:lineRule="auto"/>
              <w:ind w:left="0" w:firstLine="0"/>
              <w:rPr>
                <w:rFonts w:ascii="Calibri" w:eastAsia="Times New Roman" w:hAnsi="Calibri" w:cs="Calibri"/>
                <w:color w:val="000000"/>
                <w:lang w:bidi="hi-IN"/>
              </w:rPr>
            </w:pPr>
          </w:p>
        </w:tc>
        <w:tc>
          <w:tcPr>
            <w:tcW w:w="2894" w:type="dxa"/>
            <w:tcBorders>
              <w:top w:val="nil"/>
              <w:left w:val="nil"/>
              <w:bottom w:val="single" w:sz="4" w:space="0" w:color="auto"/>
              <w:right w:val="single" w:sz="4" w:space="0" w:color="auto"/>
            </w:tcBorders>
            <w:shd w:val="clear" w:color="auto" w:fill="auto"/>
            <w:hideMark/>
          </w:tcPr>
          <w:p w:rsidR="000706AD" w:rsidRPr="000706AD" w:rsidRDefault="000706AD" w:rsidP="000706AD">
            <w:pPr>
              <w:numPr>
                <w:ilvl w:val="0"/>
                <w:numId w:val="0"/>
              </w:numPr>
              <w:spacing w:after="0" w:line="240" w:lineRule="auto"/>
              <w:rPr>
                <w:rFonts w:ascii="Calibri" w:eastAsia="Times New Roman" w:hAnsi="Calibri" w:cs="Calibri"/>
                <w:color w:val="000000"/>
                <w:lang w:bidi="hi-IN"/>
              </w:rPr>
            </w:pPr>
            <w:r w:rsidRPr="000706AD">
              <w:rPr>
                <w:rFonts w:ascii="Calibri" w:eastAsia="Times New Roman" w:hAnsi="Calibri" w:cs="Calibri"/>
                <w:color w:val="000000"/>
                <w:lang w:bidi="hi-IN"/>
              </w:rPr>
              <w:t>2. Per capita quantum of water supplied (liter)</w:t>
            </w:r>
          </w:p>
        </w:tc>
        <w:tc>
          <w:tcPr>
            <w:tcW w:w="2008" w:type="dxa"/>
            <w:tcBorders>
              <w:top w:val="nil"/>
              <w:left w:val="nil"/>
              <w:bottom w:val="single" w:sz="4" w:space="0" w:color="auto"/>
              <w:right w:val="single" w:sz="4" w:space="0" w:color="auto"/>
            </w:tcBorders>
            <w:shd w:val="clear" w:color="auto" w:fill="auto"/>
            <w:hideMark/>
          </w:tcPr>
          <w:p w:rsidR="000706AD" w:rsidRPr="000706AD" w:rsidRDefault="000706AD" w:rsidP="000706AD">
            <w:pPr>
              <w:numPr>
                <w:ilvl w:val="0"/>
                <w:numId w:val="0"/>
              </w:numPr>
              <w:spacing w:after="0" w:line="240" w:lineRule="auto"/>
              <w:rPr>
                <w:rFonts w:ascii="Calibri" w:eastAsia="Times New Roman" w:hAnsi="Calibri" w:cs="Calibri"/>
                <w:color w:val="000000"/>
                <w:lang w:bidi="hi-IN"/>
              </w:rPr>
            </w:pPr>
            <w:r w:rsidRPr="000706AD">
              <w:rPr>
                <w:rFonts w:ascii="Calibri" w:eastAsia="Times New Roman" w:hAnsi="Calibri" w:cs="Calibri"/>
                <w:color w:val="000000"/>
                <w:lang w:bidi="hi-IN"/>
              </w:rPr>
              <w:t>30.12LPCD</w:t>
            </w:r>
          </w:p>
        </w:tc>
        <w:tc>
          <w:tcPr>
            <w:tcW w:w="1187" w:type="dxa"/>
            <w:tcBorders>
              <w:top w:val="nil"/>
              <w:left w:val="nil"/>
              <w:bottom w:val="single" w:sz="4" w:space="0" w:color="auto"/>
              <w:right w:val="single" w:sz="4" w:space="0" w:color="auto"/>
            </w:tcBorders>
            <w:shd w:val="clear" w:color="auto" w:fill="auto"/>
            <w:hideMark/>
          </w:tcPr>
          <w:p w:rsidR="000706AD" w:rsidRPr="000706AD" w:rsidRDefault="000706AD" w:rsidP="008D53B5">
            <w:pPr>
              <w:numPr>
                <w:ilvl w:val="0"/>
                <w:numId w:val="0"/>
              </w:numPr>
              <w:spacing w:after="0" w:line="240" w:lineRule="auto"/>
              <w:rPr>
                <w:rFonts w:ascii="Calibri" w:eastAsia="Times New Roman" w:hAnsi="Calibri" w:cs="Calibri"/>
                <w:color w:val="000000"/>
                <w:lang w:bidi="hi-IN"/>
              </w:rPr>
            </w:pPr>
          </w:p>
        </w:tc>
        <w:tc>
          <w:tcPr>
            <w:tcW w:w="855" w:type="dxa"/>
            <w:tcBorders>
              <w:top w:val="nil"/>
              <w:left w:val="nil"/>
              <w:bottom w:val="single" w:sz="4" w:space="0" w:color="auto"/>
              <w:right w:val="single" w:sz="4" w:space="0" w:color="auto"/>
            </w:tcBorders>
            <w:shd w:val="clear" w:color="auto" w:fill="auto"/>
            <w:hideMark/>
          </w:tcPr>
          <w:p w:rsidR="000706AD" w:rsidRPr="000706AD" w:rsidRDefault="000706AD" w:rsidP="008D53B5">
            <w:pPr>
              <w:numPr>
                <w:ilvl w:val="0"/>
                <w:numId w:val="0"/>
              </w:numPr>
              <w:spacing w:after="0" w:line="240" w:lineRule="auto"/>
              <w:rPr>
                <w:rFonts w:ascii="Calibri" w:eastAsia="Times New Roman" w:hAnsi="Calibri" w:cs="Calibri"/>
                <w:color w:val="000000"/>
                <w:lang w:bidi="hi-IN"/>
              </w:rPr>
            </w:pPr>
            <w:r w:rsidRPr="000706AD">
              <w:rPr>
                <w:rFonts w:ascii="Calibri" w:eastAsia="Times New Roman" w:hAnsi="Calibri" w:cs="Calibri"/>
                <w:color w:val="000000"/>
                <w:lang w:bidi="hi-IN"/>
              </w:rPr>
              <w:t>-</w:t>
            </w:r>
          </w:p>
        </w:tc>
        <w:tc>
          <w:tcPr>
            <w:tcW w:w="1317" w:type="dxa"/>
            <w:tcBorders>
              <w:top w:val="nil"/>
              <w:left w:val="nil"/>
              <w:bottom w:val="single" w:sz="4" w:space="0" w:color="auto"/>
              <w:right w:val="single" w:sz="4" w:space="0" w:color="auto"/>
            </w:tcBorders>
            <w:shd w:val="clear" w:color="auto" w:fill="auto"/>
            <w:hideMark/>
          </w:tcPr>
          <w:p w:rsidR="000706AD" w:rsidRPr="000706AD" w:rsidRDefault="000706AD" w:rsidP="008D53B5">
            <w:pPr>
              <w:numPr>
                <w:ilvl w:val="0"/>
                <w:numId w:val="0"/>
              </w:numPr>
              <w:spacing w:after="0" w:line="240" w:lineRule="auto"/>
              <w:rPr>
                <w:rFonts w:ascii="Calibri" w:eastAsia="Times New Roman" w:hAnsi="Calibri" w:cs="Calibri"/>
                <w:color w:val="000000"/>
                <w:lang w:bidi="hi-IN"/>
              </w:rPr>
            </w:pPr>
            <w:r w:rsidRPr="000706AD">
              <w:rPr>
                <w:rFonts w:ascii="Calibri" w:eastAsia="Times New Roman" w:hAnsi="Calibri" w:cs="Calibri"/>
                <w:color w:val="000000"/>
                <w:lang w:bidi="hi-IN"/>
              </w:rPr>
              <w:t>135 LPCD</w:t>
            </w:r>
          </w:p>
        </w:tc>
        <w:tc>
          <w:tcPr>
            <w:tcW w:w="1317" w:type="dxa"/>
            <w:tcBorders>
              <w:top w:val="nil"/>
              <w:left w:val="nil"/>
              <w:bottom w:val="single" w:sz="4" w:space="0" w:color="auto"/>
              <w:right w:val="single" w:sz="4" w:space="0" w:color="auto"/>
            </w:tcBorders>
            <w:shd w:val="clear" w:color="auto" w:fill="auto"/>
            <w:hideMark/>
          </w:tcPr>
          <w:p w:rsidR="000706AD" w:rsidRPr="000706AD" w:rsidRDefault="000706AD" w:rsidP="008D53B5">
            <w:pPr>
              <w:numPr>
                <w:ilvl w:val="0"/>
                <w:numId w:val="0"/>
              </w:numPr>
              <w:spacing w:after="0" w:line="240" w:lineRule="auto"/>
              <w:rPr>
                <w:rFonts w:ascii="Calibri" w:eastAsia="Times New Roman" w:hAnsi="Calibri" w:cs="Calibri"/>
                <w:color w:val="000000"/>
                <w:lang w:bidi="hi-IN"/>
              </w:rPr>
            </w:pPr>
            <w:r w:rsidRPr="000706AD">
              <w:rPr>
                <w:rFonts w:ascii="Calibri" w:eastAsia="Times New Roman" w:hAnsi="Calibri" w:cs="Calibri"/>
                <w:color w:val="000000"/>
                <w:lang w:bidi="hi-IN"/>
              </w:rPr>
              <w:t>135 LPCD</w:t>
            </w:r>
          </w:p>
        </w:tc>
        <w:tc>
          <w:tcPr>
            <w:tcW w:w="1428" w:type="dxa"/>
            <w:tcBorders>
              <w:top w:val="nil"/>
              <w:left w:val="nil"/>
              <w:bottom w:val="single" w:sz="4" w:space="0" w:color="auto"/>
              <w:right w:val="single" w:sz="4" w:space="0" w:color="auto"/>
            </w:tcBorders>
            <w:shd w:val="clear" w:color="auto" w:fill="auto"/>
            <w:hideMark/>
          </w:tcPr>
          <w:p w:rsidR="000706AD" w:rsidRPr="000706AD" w:rsidRDefault="000706AD" w:rsidP="008D53B5">
            <w:pPr>
              <w:numPr>
                <w:ilvl w:val="0"/>
                <w:numId w:val="0"/>
              </w:numPr>
              <w:spacing w:after="0" w:line="240" w:lineRule="auto"/>
              <w:rPr>
                <w:rFonts w:ascii="Calibri" w:eastAsia="Times New Roman" w:hAnsi="Calibri" w:cs="Calibri"/>
                <w:color w:val="000000"/>
                <w:lang w:bidi="hi-IN"/>
              </w:rPr>
            </w:pPr>
            <w:r w:rsidRPr="000706AD">
              <w:rPr>
                <w:rFonts w:ascii="Calibri" w:eastAsia="Times New Roman" w:hAnsi="Calibri" w:cs="Calibri"/>
                <w:color w:val="000000"/>
                <w:lang w:bidi="hi-IN"/>
              </w:rPr>
              <w:t>135 LPCD</w:t>
            </w:r>
          </w:p>
        </w:tc>
        <w:tc>
          <w:tcPr>
            <w:tcW w:w="1271" w:type="dxa"/>
            <w:tcBorders>
              <w:top w:val="nil"/>
              <w:left w:val="nil"/>
              <w:bottom w:val="single" w:sz="4" w:space="0" w:color="auto"/>
              <w:right w:val="single" w:sz="4" w:space="0" w:color="auto"/>
            </w:tcBorders>
            <w:shd w:val="clear" w:color="auto" w:fill="auto"/>
            <w:hideMark/>
          </w:tcPr>
          <w:p w:rsidR="000706AD" w:rsidRPr="000706AD" w:rsidRDefault="000706AD" w:rsidP="008D53B5">
            <w:pPr>
              <w:numPr>
                <w:ilvl w:val="0"/>
                <w:numId w:val="0"/>
              </w:numPr>
              <w:spacing w:after="0" w:line="240" w:lineRule="auto"/>
              <w:rPr>
                <w:rFonts w:ascii="Calibri" w:eastAsia="Times New Roman" w:hAnsi="Calibri" w:cs="Calibri"/>
                <w:color w:val="000000"/>
                <w:lang w:bidi="hi-IN"/>
              </w:rPr>
            </w:pPr>
            <w:r w:rsidRPr="000706AD">
              <w:rPr>
                <w:rFonts w:ascii="Calibri" w:eastAsia="Times New Roman" w:hAnsi="Calibri" w:cs="Calibri"/>
                <w:color w:val="000000"/>
                <w:lang w:bidi="hi-IN"/>
              </w:rPr>
              <w:t>135 LPCD</w:t>
            </w:r>
          </w:p>
        </w:tc>
      </w:tr>
      <w:tr w:rsidR="000706AD" w:rsidRPr="000706AD" w:rsidTr="004C0890">
        <w:trPr>
          <w:trHeight w:val="1200"/>
        </w:trPr>
        <w:tc>
          <w:tcPr>
            <w:tcW w:w="1083" w:type="dxa"/>
            <w:vMerge/>
            <w:tcBorders>
              <w:top w:val="nil"/>
              <w:left w:val="single" w:sz="4" w:space="0" w:color="auto"/>
              <w:bottom w:val="single" w:sz="4" w:space="0" w:color="000000"/>
              <w:right w:val="single" w:sz="4" w:space="0" w:color="auto"/>
            </w:tcBorders>
            <w:vAlign w:val="center"/>
            <w:hideMark/>
          </w:tcPr>
          <w:p w:rsidR="000706AD" w:rsidRPr="000706AD" w:rsidRDefault="000706AD" w:rsidP="000706AD">
            <w:pPr>
              <w:spacing w:after="0" w:line="240" w:lineRule="auto"/>
              <w:ind w:left="0" w:firstLine="0"/>
              <w:rPr>
                <w:rFonts w:ascii="Calibri" w:eastAsia="Times New Roman" w:hAnsi="Calibri" w:cs="Calibri"/>
                <w:color w:val="000000"/>
                <w:lang w:bidi="hi-IN"/>
              </w:rPr>
            </w:pPr>
          </w:p>
        </w:tc>
        <w:tc>
          <w:tcPr>
            <w:tcW w:w="1438" w:type="dxa"/>
            <w:vMerge/>
            <w:tcBorders>
              <w:top w:val="nil"/>
              <w:left w:val="single" w:sz="4" w:space="0" w:color="auto"/>
              <w:bottom w:val="single" w:sz="4" w:space="0" w:color="000000"/>
              <w:right w:val="single" w:sz="4" w:space="0" w:color="auto"/>
            </w:tcBorders>
            <w:vAlign w:val="center"/>
            <w:hideMark/>
          </w:tcPr>
          <w:p w:rsidR="000706AD" w:rsidRPr="000706AD" w:rsidRDefault="000706AD" w:rsidP="000706AD">
            <w:pPr>
              <w:spacing w:after="0" w:line="240" w:lineRule="auto"/>
              <w:ind w:left="0" w:firstLine="0"/>
              <w:rPr>
                <w:rFonts w:ascii="Calibri" w:eastAsia="Times New Roman" w:hAnsi="Calibri" w:cs="Calibri"/>
                <w:color w:val="000000"/>
                <w:lang w:bidi="hi-IN"/>
              </w:rPr>
            </w:pPr>
          </w:p>
        </w:tc>
        <w:tc>
          <w:tcPr>
            <w:tcW w:w="2894" w:type="dxa"/>
            <w:tcBorders>
              <w:top w:val="nil"/>
              <w:left w:val="nil"/>
              <w:bottom w:val="single" w:sz="4" w:space="0" w:color="auto"/>
              <w:right w:val="single" w:sz="4" w:space="0" w:color="auto"/>
            </w:tcBorders>
            <w:shd w:val="clear" w:color="auto" w:fill="auto"/>
            <w:hideMark/>
          </w:tcPr>
          <w:p w:rsidR="000706AD" w:rsidRPr="000706AD" w:rsidRDefault="000706AD" w:rsidP="000706AD">
            <w:pPr>
              <w:numPr>
                <w:ilvl w:val="0"/>
                <w:numId w:val="0"/>
              </w:numPr>
              <w:spacing w:after="0" w:line="240" w:lineRule="auto"/>
              <w:rPr>
                <w:rFonts w:ascii="Calibri" w:eastAsia="Times New Roman" w:hAnsi="Calibri" w:cs="Calibri"/>
                <w:color w:val="000000"/>
                <w:lang w:bidi="hi-IN"/>
              </w:rPr>
            </w:pPr>
            <w:r w:rsidRPr="000706AD">
              <w:rPr>
                <w:rFonts w:ascii="Calibri" w:eastAsia="Times New Roman" w:hAnsi="Calibri" w:cs="Calibri"/>
                <w:color w:val="000000"/>
                <w:lang w:bidi="hi-IN"/>
              </w:rPr>
              <w:t>3. Quility of water supplied (%)</w:t>
            </w:r>
          </w:p>
        </w:tc>
        <w:tc>
          <w:tcPr>
            <w:tcW w:w="2008" w:type="dxa"/>
            <w:tcBorders>
              <w:top w:val="nil"/>
              <w:left w:val="nil"/>
              <w:bottom w:val="single" w:sz="4" w:space="0" w:color="auto"/>
              <w:right w:val="single" w:sz="4" w:space="0" w:color="auto"/>
            </w:tcBorders>
            <w:shd w:val="clear" w:color="auto" w:fill="auto"/>
            <w:hideMark/>
          </w:tcPr>
          <w:p w:rsidR="000706AD" w:rsidRPr="000706AD" w:rsidRDefault="000706AD" w:rsidP="000706AD">
            <w:pPr>
              <w:numPr>
                <w:ilvl w:val="0"/>
                <w:numId w:val="0"/>
              </w:numPr>
              <w:spacing w:after="0" w:line="240" w:lineRule="auto"/>
              <w:rPr>
                <w:rFonts w:ascii="Calibri" w:eastAsia="Times New Roman" w:hAnsi="Calibri" w:cs="Calibri"/>
                <w:color w:val="000000"/>
                <w:lang w:bidi="hi-IN"/>
              </w:rPr>
            </w:pPr>
            <w:r w:rsidRPr="000706AD">
              <w:rPr>
                <w:rFonts w:ascii="Calibri" w:eastAsia="Times New Roman" w:hAnsi="Calibri" w:cs="Calibri"/>
                <w:color w:val="000000"/>
                <w:lang w:bidi="hi-IN"/>
              </w:rPr>
              <w:t>100</w:t>
            </w:r>
          </w:p>
        </w:tc>
        <w:tc>
          <w:tcPr>
            <w:tcW w:w="1187" w:type="dxa"/>
            <w:tcBorders>
              <w:top w:val="nil"/>
              <w:left w:val="nil"/>
              <w:bottom w:val="single" w:sz="4" w:space="0" w:color="auto"/>
              <w:right w:val="single" w:sz="4" w:space="0" w:color="auto"/>
            </w:tcBorders>
            <w:shd w:val="clear" w:color="auto" w:fill="auto"/>
            <w:hideMark/>
          </w:tcPr>
          <w:p w:rsidR="000706AD" w:rsidRPr="000706AD" w:rsidRDefault="000706AD" w:rsidP="008D53B5">
            <w:pPr>
              <w:numPr>
                <w:ilvl w:val="0"/>
                <w:numId w:val="0"/>
              </w:numPr>
              <w:spacing w:after="0" w:line="240" w:lineRule="auto"/>
              <w:rPr>
                <w:rFonts w:ascii="Calibri" w:eastAsia="Times New Roman" w:hAnsi="Calibri" w:cs="Calibri"/>
                <w:color w:val="000000"/>
                <w:lang w:bidi="hi-IN"/>
              </w:rPr>
            </w:pPr>
            <w:r w:rsidRPr="000706AD">
              <w:rPr>
                <w:rFonts w:ascii="Calibri" w:eastAsia="Times New Roman" w:hAnsi="Calibri" w:cs="Calibri"/>
                <w:color w:val="000000"/>
                <w:lang w:bidi="hi-IN"/>
              </w:rPr>
              <w:t>-</w:t>
            </w:r>
          </w:p>
        </w:tc>
        <w:tc>
          <w:tcPr>
            <w:tcW w:w="855" w:type="dxa"/>
            <w:tcBorders>
              <w:top w:val="nil"/>
              <w:left w:val="nil"/>
              <w:bottom w:val="single" w:sz="4" w:space="0" w:color="auto"/>
              <w:right w:val="single" w:sz="4" w:space="0" w:color="auto"/>
            </w:tcBorders>
            <w:shd w:val="clear" w:color="auto" w:fill="auto"/>
            <w:hideMark/>
          </w:tcPr>
          <w:p w:rsidR="000706AD" w:rsidRPr="000706AD" w:rsidRDefault="000706AD" w:rsidP="008D53B5">
            <w:pPr>
              <w:numPr>
                <w:ilvl w:val="0"/>
                <w:numId w:val="0"/>
              </w:numPr>
              <w:spacing w:after="0" w:line="240" w:lineRule="auto"/>
              <w:rPr>
                <w:rFonts w:ascii="Calibri" w:eastAsia="Times New Roman" w:hAnsi="Calibri" w:cs="Calibri"/>
                <w:color w:val="000000"/>
                <w:lang w:bidi="hi-IN"/>
              </w:rPr>
            </w:pPr>
            <w:r w:rsidRPr="000706AD">
              <w:rPr>
                <w:rFonts w:ascii="Calibri" w:eastAsia="Times New Roman" w:hAnsi="Calibri" w:cs="Calibri"/>
                <w:color w:val="000000"/>
                <w:lang w:bidi="hi-IN"/>
              </w:rPr>
              <w:t>-</w:t>
            </w:r>
          </w:p>
        </w:tc>
        <w:tc>
          <w:tcPr>
            <w:tcW w:w="1317" w:type="dxa"/>
            <w:tcBorders>
              <w:top w:val="nil"/>
              <w:left w:val="nil"/>
              <w:bottom w:val="single" w:sz="4" w:space="0" w:color="auto"/>
              <w:right w:val="single" w:sz="4" w:space="0" w:color="auto"/>
            </w:tcBorders>
            <w:shd w:val="clear" w:color="auto" w:fill="auto"/>
            <w:hideMark/>
          </w:tcPr>
          <w:p w:rsidR="000706AD" w:rsidRPr="000706AD" w:rsidRDefault="000706AD" w:rsidP="008D53B5">
            <w:pPr>
              <w:numPr>
                <w:ilvl w:val="0"/>
                <w:numId w:val="0"/>
              </w:numPr>
              <w:spacing w:after="0" w:line="240" w:lineRule="auto"/>
              <w:rPr>
                <w:rFonts w:ascii="Calibri" w:eastAsia="Times New Roman" w:hAnsi="Calibri" w:cs="Calibri"/>
                <w:color w:val="000000"/>
                <w:lang w:bidi="hi-IN"/>
              </w:rPr>
            </w:pPr>
            <w:r w:rsidRPr="000706AD">
              <w:rPr>
                <w:rFonts w:ascii="Calibri" w:eastAsia="Times New Roman" w:hAnsi="Calibri" w:cs="Calibri"/>
                <w:color w:val="000000"/>
                <w:lang w:bidi="hi-IN"/>
              </w:rPr>
              <w:t>-</w:t>
            </w:r>
          </w:p>
        </w:tc>
        <w:tc>
          <w:tcPr>
            <w:tcW w:w="1317" w:type="dxa"/>
            <w:tcBorders>
              <w:top w:val="nil"/>
              <w:left w:val="nil"/>
              <w:bottom w:val="single" w:sz="4" w:space="0" w:color="auto"/>
              <w:right w:val="single" w:sz="4" w:space="0" w:color="auto"/>
            </w:tcBorders>
            <w:shd w:val="clear" w:color="auto" w:fill="auto"/>
            <w:hideMark/>
          </w:tcPr>
          <w:p w:rsidR="000706AD" w:rsidRPr="000706AD" w:rsidRDefault="000706AD" w:rsidP="008D53B5">
            <w:pPr>
              <w:numPr>
                <w:ilvl w:val="0"/>
                <w:numId w:val="0"/>
              </w:numPr>
              <w:spacing w:after="0" w:line="240" w:lineRule="auto"/>
              <w:rPr>
                <w:rFonts w:ascii="Calibri" w:eastAsia="Times New Roman" w:hAnsi="Calibri" w:cs="Calibri"/>
                <w:color w:val="000000"/>
                <w:lang w:bidi="hi-IN"/>
              </w:rPr>
            </w:pPr>
            <w:r w:rsidRPr="000706AD">
              <w:rPr>
                <w:rFonts w:ascii="Calibri" w:eastAsia="Times New Roman" w:hAnsi="Calibri" w:cs="Calibri"/>
                <w:color w:val="000000"/>
                <w:lang w:bidi="hi-IN"/>
              </w:rPr>
              <w:t>-</w:t>
            </w:r>
          </w:p>
        </w:tc>
        <w:tc>
          <w:tcPr>
            <w:tcW w:w="1428" w:type="dxa"/>
            <w:tcBorders>
              <w:top w:val="nil"/>
              <w:left w:val="nil"/>
              <w:bottom w:val="single" w:sz="4" w:space="0" w:color="auto"/>
              <w:right w:val="single" w:sz="4" w:space="0" w:color="auto"/>
            </w:tcBorders>
            <w:shd w:val="clear" w:color="auto" w:fill="auto"/>
            <w:hideMark/>
          </w:tcPr>
          <w:p w:rsidR="000706AD" w:rsidRPr="000706AD" w:rsidRDefault="000706AD" w:rsidP="008D53B5">
            <w:pPr>
              <w:numPr>
                <w:ilvl w:val="0"/>
                <w:numId w:val="0"/>
              </w:numPr>
              <w:spacing w:after="0" w:line="240" w:lineRule="auto"/>
              <w:rPr>
                <w:rFonts w:ascii="Calibri" w:eastAsia="Times New Roman" w:hAnsi="Calibri" w:cs="Calibri"/>
                <w:color w:val="000000"/>
                <w:lang w:bidi="hi-IN"/>
              </w:rPr>
            </w:pPr>
            <w:r w:rsidRPr="000706AD">
              <w:rPr>
                <w:rFonts w:ascii="Calibri" w:eastAsia="Times New Roman" w:hAnsi="Calibri" w:cs="Calibri"/>
                <w:color w:val="000000"/>
                <w:lang w:bidi="hi-IN"/>
              </w:rPr>
              <w:t>-</w:t>
            </w:r>
          </w:p>
        </w:tc>
        <w:tc>
          <w:tcPr>
            <w:tcW w:w="1271" w:type="dxa"/>
            <w:tcBorders>
              <w:top w:val="nil"/>
              <w:left w:val="nil"/>
              <w:bottom w:val="single" w:sz="4" w:space="0" w:color="auto"/>
              <w:right w:val="single" w:sz="4" w:space="0" w:color="auto"/>
            </w:tcBorders>
            <w:shd w:val="clear" w:color="auto" w:fill="auto"/>
            <w:hideMark/>
          </w:tcPr>
          <w:p w:rsidR="000706AD" w:rsidRPr="000706AD" w:rsidRDefault="000706AD" w:rsidP="008D53B5">
            <w:pPr>
              <w:numPr>
                <w:ilvl w:val="0"/>
                <w:numId w:val="0"/>
              </w:numPr>
              <w:spacing w:after="0" w:line="240" w:lineRule="auto"/>
              <w:rPr>
                <w:rFonts w:ascii="Calibri" w:eastAsia="Times New Roman" w:hAnsi="Calibri" w:cs="Calibri"/>
                <w:color w:val="000000"/>
                <w:lang w:bidi="hi-IN"/>
              </w:rPr>
            </w:pPr>
            <w:r w:rsidRPr="000706AD">
              <w:rPr>
                <w:rFonts w:ascii="Calibri" w:eastAsia="Times New Roman" w:hAnsi="Calibri" w:cs="Calibri"/>
                <w:color w:val="000000"/>
                <w:lang w:bidi="hi-IN"/>
              </w:rPr>
              <w:t>100</w:t>
            </w:r>
          </w:p>
        </w:tc>
      </w:tr>
    </w:tbl>
    <w:p w:rsidR="000706AD" w:rsidRPr="009F487A" w:rsidRDefault="000706AD" w:rsidP="000706AD">
      <w:pPr>
        <w:widowControl w:val="0"/>
        <w:numPr>
          <w:ilvl w:val="0"/>
          <w:numId w:val="0"/>
        </w:numPr>
        <w:autoSpaceDE w:val="0"/>
        <w:autoSpaceDN w:val="0"/>
        <w:adjustRightInd w:val="0"/>
        <w:spacing w:after="0" w:line="360" w:lineRule="auto"/>
        <w:ind w:left="360"/>
        <w:rPr>
          <w:rFonts w:ascii="Arial" w:hAnsi="Arial" w:cs="Arial"/>
          <w:b/>
          <w:caps/>
          <w:sz w:val="24"/>
          <w:szCs w:val="24"/>
        </w:rPr>
      </w:pPr>
    </w:p>
    <w:sectPr w:rsidR="000706AD" w:rsidRPr="009F487A" w:rsidSect="002962E7">
      <w:pgSz w:w="16839" w:h="11907" w:orient="landscape" w:code="9"/>
      <w:pgMar w:top="1008"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AAB" w:rsidRDefault="00985AAB" w:rsidP="00D817F4">
      <w:pPr>
        <w:spacing w:after="0" w:line="240" w:lineRule="auto"/>
      </w:pPr>
      <w:r>
        <w:separator/>
      </w:r>
    </w:p>
  </w:endnote>
  <w:endnote w:type="continuationSeparator" w:id="1">
    <w:p w:rsidR="00985AAB" w:rsidRDefault="00985AAB" w:rsidP="00D817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09087"/>
      <w:docPartObj>
        <w:docPartGallery w:val="Page Numbers (Bottom of Page)"/>
        <w:docPartUnique/>
      </w:docPartObj>
    </w:sdtPr>
    <w:sdtContent>
      <w:p w:rsidR="00136FCB" w:rsidRDefault="005B7A89" w:rsidP="00AB35FD">
        <w:pPr>
          <w:pStyle w:val="Footer"/>
          <w:numPr>
            <w:ilvl w:val="0"/>
            <w:numId w:val="0"/>
          </w:numPr>
          <w:jc w:val="right"/>
        </w:pPr>
        <w:r>
          <w:fldChar w:fldCharType="begin"/>
        </w:r>
        <w:r w:rsidR="008E7E70">
          <w:instrText xml:space="preserve"> PAGE   \* MERGEFORMAT </w:instrText>
        </w:r>
        <w:r>
          <w:fldChar w:fldCharType="separate"/>
        </w:r>
        <w:r w:rsidR="00512569">
          <w:rPr>
            <w:noProof/>
          </w:rPr>
          <w:t>18</w:t>
        </w:r>
        <w:r>
          <w:rPr>
            <w:noProof/>
          </w:rPr>
          <w:fldChar w:fldCharType="end"/>
        </w:r>
      </w:p>
    </w:sdtContent>
  </w:sdt>
  <w:p w:rsidR="00136FCB" w:rsidRDefault="00136FCB" w:rsidP="00AB35FD">
    <w:pPr>
      <w:pStyle w:val="Footer"/>
      <w:numPr>
        <w:ilvl w:val="0"/>
        <w:numId w:val="0"/>
      </w:num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AAB" w:rsidRDefault="00985AAB" w:rsidP="00D817F4">
      <w:pPr>
        <w:spacing w:after="0" w:line="240" w:lineRule="auto"/>
      </w:pPr>
      <w:r>
        <w:separator/>
      </w:r>
    </w:p>
  </w:footnote>
  <w:footnote w:type="continuationSeparator" w:id="1">
    <w:p w:rsidR="00985AAB" w:rsidRDefault="00985AAB" w:rsidP="00D817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CB" w:rsidRDefault="00136FCB" w:rsidP="00AB35FD">
    <w:pPr>
      <w:pStyle w:val="Header"/>
      <w:numPr>
        <w:ilvl w:val="0"/>
        <w:numId w:val="0"/>
      </w:num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E806B90"/>
    <w:lvl w:ilvl="0">
      <w:start w:val="1"/>
      <w:numFmt w:val="bullet"/>
      <w:pStyle w:val="SideBox-text"/>
      <w:lvlText w:val=""/>
      <w:lvlJc w:val="left"/>
      <w:pPr>
        <w:tabs>
          <w:tab w:val="num" w:pos="1080"/>
        </w:tabs>
        <w:ind w:left="1080" w:hanging="360"/>
      </w:pPr>
      <w:rPr>
        <w:rFonts w:ascii="Symbol" w:hAnsi="Symbol" w:hint="default"/>
      </w:rPr>
    </w:lvl>
  </w:abstractNum>
  <w:abstractNum w:abstractNumId="1">
    <w:nsid w:val="0AC02720"/>
    <w:multiLevelType w:val="multilevel"/>
    <w:tmpl w:val="1C80B926"/>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
    <w:nsid w:val="0C5124BA"/>
    <w:multiLevelType w:val="hybridMultilevel"/>
    <w:tmpl w:val="355C9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3759F"/>
    <w:multiLevelType w:val="hybridMultilevel"/>
    <w:tmpl w:val="7D2680F0"/>
    <w:lvl w:ilvl="0" w:tplc="39329BAC">
      <w:start w:val="1"/>
      <w:numFmt w:val="decimal"/>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4">
    <w:nsid w:val="14720F0D"/>
    <w:multiLevelType w:val="hybridMultilevel"/>
    <w:tmpl w:val="2F1A5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EB34D8"/>
    <w:multiLevelType w:val="hybridMultilevel"/>
    <w:tmpl w:val="01B6FD6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
    <w:nsid w:val="1A7F3BDB"/>
    <w:multiLevelType w:val="multilevel"/>
    <w:tmpl w:val="E6A27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F775F89"/>
    <w:multiLevelType w:val="hybridMultilevel"/>
    <w:tmpl w:val="FFF063C4"/>
    <w:lvl w:ilvl="0" w:tplc="3D04550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208E0F6B"/>
    <w:multiLevelType w:val="hybridMultilevel"/>
    <w:tmpl w:val="703AD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34785C"/>
    <w:multiLevelType w:val="hybridMultilevel"/>
    <w:tmpl w:val="7F3A4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5A51A5"/>
    <w:multiLevelType w:val="multilevel"/>
    <w:tmpl w:val="5CCA49B2"/>
    <w:lvl w:ilvl="0">
      <w:start w:val="1"/>
      <w:numFmt w:val="bullet"/>
      <w:lvlText w:val=""/>
      <w:lvlJc w:val="left"/>
      <w:pPr>
        <w:ind w:left="720" w:hanging="360"/>
      </w:pPr>
      <w:rPr>
        <w:rFonts w:ascii="Wingdings 2" w:hAnsi="Wingdings 2" w:hint="default"/>
        <w:color w:val="136C66"/>
      </w:rPr>
    </w:lvl>
    <w:lvl w:ilvl="1">
      <w:start w:val="1"/>
      <w:numFmt w:val="bullet"/>
      <w:lvlText w:val=""/>
      <w:lvlJc w:val="left"/>
      <w:pPr>
        <w:ind w:left="1080" w:hanging="288"/>
      </w:pPr>
      <w:rPr>
        <w:rFonts w:ascii="Wingdings 2" w:hAnsi="Wingdings 2" w:hint="default"/>
        <w:b w:val="0"/>
        <w:bCs w:val="0"/>
        <w:i w:val="0"/>
        <w:iCs w:val="0"/>
        <w:caps w:val="0"/>
        <w:smallCaps w:val="0"/>
        <w:strike w:val="0"/>
        <w:dstrike w:val="0"/>
        <w:noProof w:val="0"/>
        <w:snapToGrid w:val="0"/>
        <w:vanish w:val="0"/>
        <w:color w:val="136C66"/>
        <w:spacing w:val="0"/>
        <w:w w:val="0"/>
        <w:kern w:val="0"/>
        <w:position w:val="0"/>
        <w:szCs w:val="0"/>
        <w:u w:val="none"/>
        <w:vertAlign w:val="baseline"/>
        <w:em w:val="none"/>
      </w:rPr>
    </w:lvl>
    <w:lvl w:ilvl="2">
      <w:start w:val="1"/>
      <w:numFmt w:val="bullet"/>
      <w:lvlText w:val=""/>
      <w:lvlJc w:val="left"/>
      <w:pPr>
        <w:ind w:left="1440" w:hanging="288"/>
      </w:pPr>
      <w:rPr>
        <w:rFonts w:ascii="Wingdings 2" w:hAnsi="Wingdings 2" w:hint="default"/>
        <w:color w:val="136C66"/>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29387434"/>
    <w:multiLevelType w:val="multilevel"/>
    <w:tmpl w:val="C1AC9F2E"/>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2C3100C1"/>
    <w:multiLevelType w:val="hybridMultilevel"/>
    <w:tmpl w:val="C83881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DC10159"/>
    <w:multiLevelType w:val="hybridMultilevel"/>
    <w:tmpl w:val="28E09DC4"/>
    <w:lvl w:ilvl="0" w:tplc="C86EBD28">
      <w:start w:val="1"/>
      <w:numFmt w:val="decimal"/>
      <w:lvlText w:val="(%1)"/>
      <w:lvlJc w:val="left"/>
      <w:pPr>
        <w:ind w:left="376" w:hanging="360"/>
      </w:pPr>
      <w:rPr>
        <w:rFonts w:hint="default"/>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14">
    <w:nsid w:val="2F673E00"/>
    <w:multiLevelType w:val="hybridMultilevel"/>
    <w:tmpl w:val="AEDA69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E702C0"/>
    <w:multiLevelType w:val="hybridMultilevel"/>
    <w:tmpl w:val="B09E3568"/>
    <w:lvl w:ilvl="0" w:tplc="718A17DC">
      <w:start w:val="1"/>
      <w:numFmt w:val="decimal"/>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6">
    <w:nsid w:val="3A2F646E"/>
    <w:multiLevelType w:val="hybridMultilevel"/>
    <w:tmpl w:val="49C8DCAE"/>
    <w:lvl w:ilvl="0" w:tplc="BB30B3AC">
      <w:start w:val="1"/>
      <w:numFmt w:val="decimal"/>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7">
    <w:nsid w:val="3FA14440"/>
    <w:multiLevelType w:val="hybridMultilevel"/>
    <w:tmpl w:val="0FB86988"/>
    <w:lvl w:ilvl="0" w:tplc="472006BA">
      <w:start w:val="1"/>
      <w:numFmt w:val="decimal"/>
      <w:pStyle w:val="Normal"/>
      <w:lvlText w:val="%1.1"/>
      <w:lvlJc w:val="left"/>
      <w:pPr>
        <w:ind w:left="72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42C30840"/>
    <w:multiLevelType w:val="hybridMultilevel"/>
    <w:tmpl w:val="685AB428"/>
    <w:lvl w:ilvl="0" w:tplc="5B2E5202">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9">
    <w:nsid w:val="459F1A25"/>
    <w:multiLevelType w:val="hybridMultilevel"/>
    <w:tmpl w:val="68944CB0"/>
    <w:lvl w:ilvl="0" w:tplc="4A588DDC">
      <w:start w:val="1"/>
      <w:numFmt w:val="bullet"/>
      <w:lvlText w:val="•"/>
      <w:lvlJc w:val="left"/>
      <w:pPr>
        <w:tabs>
          <w:tab w:val="num" w:pos="720"/>
        </w:tabs>
        <w:ind w:left="720" w:hanging="360"/>
      </w:pPr>
      <w:rPr>
        <w:rFonts w:ascii="Arial" w:hAnsi="Arial" w:hint="default"/>
      </w:rPr>
    </w:lvl>
    <w:lvl w:ilvl="1" w:tplc="A7F4D83A" w:tentative="1">
      <w:start w:val="1"/>
      <w:numFmt w:val="bullet"/>
      <w:lvlText w:val="•"/>
      <w:lvlJc w:val="left"/>
      <w:pPr>
        <w:tabs>
          <w:tab w:val="num" w:pos="1440"/>
        </w:tabs>
        <w:ind w:left="1440" w:hanging="360"/>
      </w:pPr>
      <w:rPr>
        <w:rFonts w:ascii="Arial" w:hAnsi="Arial" w:hint="default"/>
      </w:rPr>
    </w:lvl>
    <w:lvl w:ilvl="2" w:tplc="E0745FA8" w:tentative="1">
      <w:start w:val="1"/>
      <w:numFmt w:val="bullet"/>
      <w:lvlText w:val="•"/>
      <w:lvlJc w:val="left"/>
      <w:pPr>
        <w:tabs>
          <w:tab w:val="num" w:pos="2160"/>
        </w:tabs>
        <w:ind w:left="2160" w:hanging="360"/>
      </w:pPr>
      <w:rPr>
        <w:rFonts w:ascii="Arial" w:hAnsi="Arial" w:hint="default"/>
      </w:rPr>
    </w:lvl>
    <w:lvl w:ilvl="3" w:tplc="0420BDB6" w:tentative="1">
      <w:start w:val="1"/>
      <w:numFmt w:val="bullet"/>
      <w:lvlText w:val="•"/>
      <w:lvlJc w:val="left"/>
      <w:pPr>
        <w:tabs>
          <w:tab w:val="num" w:pos="2880"/>
        </w:tabs>
        <w:ind w:left="2880" w:hanging="360"/>
      </w:pPr>
      <w:rPr>
        <w:rFonts w:ascii="Arial" w:hAnsi="Arial" w:hint="default"/>
      </w:rPr>
    </w:lvl>
    <w:lvl w:ilvl="4" w:tplc="906C0278" w:tentative="1">
      <w:start w:val="1"/>
      <w:numFmt w:val="bullet"/>
      <w:lvlText w:val="•"/>
      <w:lvlJc w:val="left"/>
      <w:pPr>
        <w:tabs>
          <w:tab w:val="num" w:pos="3600"/>
        </w:tabs>
        <w:ind w:left="3600" w:hanging="360"/>
      </w:pPr>
      <w:rPr>
        <w:rFonts w:ascii="Arial" w:hAnsi="Arial" w:hint="default"/>
      </w:rPr>
    </w:lvl>
    <w:lvl w:ilvl="5" w:tplc="F41EB2E0" w:tentative="1">
      <w:start w:val="1"/>
      <w:numFmt w:val="bullet"/>
      <w:lvlText w:val="•"/>
      <w:lvlJc w:val="left"/>
      <w:pPr>
        <w:tabs>
          <w:tab w:val="num" w:pos="4320"/>
        </w:tabs>
        <w:ind w:left="4320" w:hanging="360"/>
      </w:pPr>
      <w:rPr>
        <w:rFonts w:ascii="Arial" w:hAnsi="Arial" w:hint="default"/>
      </w:rPr>
    </w:lvl>
    <w:lvl w:ilvl="6" w:tplc="C554B782" w:tentative="1">
      <w:start w:val="1"/>
      <w:numFmt w:val="bullet"/>
      <w:lvlText w:val="•"/>
      <w:lvlJc w:val="left"/>
      <w:pPr>
        <w:tabs>
          <w:tab w:val="num" w:pos="5040"/>
        </w:tabs>
        <w:ind w:left="5040" w:hanging="360"/>
      </w:pPr>
      <w:rPr>
        <w:rFonts w:ascii="Arial" w:hAnsi="Arial" w:hint="default"/>
      </w:rPr>
    </w:lvl>
    <w:lvl w:ilvl="7" w:tplc="77BCD61E" w:tentative="1">
      <w:start w:val="1"/>
      <w:numFmt w:val="bullet"/>
      <w:lvlText w:val="•"/>
      <w:lvlJc w:val="left"/>
      <w:pPr>
        <w:tabs>
          <w:tab w:val="num" w:pos="5760"/>
        </w:tabs>
        <w:ind w:left="5760" w:hanging="360"/>
      </w:pPr>
      <w:rPr>
        <w:rFonts w:ascii="Arial" w:hAnsi="Arial" w:hint="default"/>
      </w:rPr>
    </w:lvl>
    <w:lvl w:ilvl="8" w:tplc="D5328C64" w:tentative="1">
      <w:start w:val="1"/>
      <w:numFmt w:val="bullet"/>
      <w:lvlText w:val="•"/>
      <w:lvlJc w:val="left"/>
      <w:pPr>
        <w:tabs>
          <w:tab w:val="num" w:pos="6480"/>
        </w:tabs>
        <w:ind w:left="6480" w:hanging="360"/>
      </w:pPr>
      <w:rPr>
        <w:rFonts w:ascii="Arial" w:hAnsi="Arial" w:hint="default"/>
      </w:rPr>
    </w:lvl>
  </w:abstractNum>
  <w:abstractNum w:abstractNumId="20">
    <w:nsid w:val="5C835BA5"/>
    <w:multiLevelType w:val="hybridMultilevel"/>
    <w:tmpl w:val="460CCC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D5021DF"/>
    <w:multiLevelType w:val="hybridMultilevel"/>
    <w:tmpl w:val="4B1CE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3B85FE4"/>
    <w:multiLevelType w:val="hybridMultilevel"/>
    <w:tmpl w:val="E44A97D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3F03952"/>
    <w:multiLevelType w:val="hybridMultilevel"/>
    <w:tmpl w:val="AF1C3AC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594ECF"/>
    <w:multiLevelType w:val="hybridMultilevel"/>
    <w:tmpl w:val="621E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892090"/>
    <w:multiLevelType w:val="hybridMultilevel"/>
    <w:tmpl w:val="FC108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3611FBF"/>
    <w:multiLevelType w:val="hybridMultilevel"/>
    <w:tmpl w:val="125474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BB27C4"/>
    <w:multiLevelType w:val="hybridMultilevel"/>
    <w:tmpl w:val="A7725392"/>
    <w:lvl w:ilvl="0" w:tplc="8F400316">
      <w:start w:val="1"/>
      <w:numFmt w:val="decimal"/>
      <w:lvlText w:val="%1-"/>
      <w:lvlJc w:val="left"/>
      <w:pPr>
        <w:ind w:left="1143" w:hanging="360"/>
      </w:pPr>
      <w:rPr>
        <w:rFonts w:ascii="Kruti Dev 010" w:hAnsi="Kruti Dev 010" w:hint="default"/>
        <w:sz w:val="32"/>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28">
    <w:nsid w:val="74DF5D3A"/>
    <w:multiLevelType w:val="multilevel"/>
    <w:tmpl w:val="96CCB7BE"/>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A556114"/>
    <w:multiLevelType w:val="hybridMultilevel"/>
    <w:tmpl w:val="B044C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1"/>
  </w:num>
  <w:num w:numId="3">
    <w:abstractNumId w:val="9"/>
  </w:num>
  <w:num w:numId="4">
    <w:abstractNumId w:val="1"/>
  </w:num>
  <w:num w:numId="5">
    <w:abstractNumId w:val="6"/>
  </w:num>
  <w:num w:numId="6">
    <w:abstractNumId w:val="10"/>
  </w:num>
  <w:num w:numId="7">
    <w:abstractNumId w:val="12"/>
  </w:num>
  <w:num w:numId="8">
    <w:abstractNumId w:val="26"/>
  </w:num>
  <w:num w:numId="9">
    <w:abstractNumId w:val="14"/>
  </w:num>
  <w:num w:numId="10">
    <w:abstractNumId w:val="17"/>
  </w:num>
  <w:num w:numId="11">
    <w:abstractNumId w:val="28"/>
  </w:num>
  <w:num w:numId="12">
    <w:abstractNumId w:val="4"/>
  </w:num>
  <w:num w:numId="13">
    <w:abstractNumId w:val="17"/>
  </w:num>
  <w:num w:numId="14">
    <w:abstractNumId w:val="25"/>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1"/>
  </w:num>
  <w:num w:numId="23">
    <w:abstractNumId w:val="22"/>
  </w:num>
  <w:num w:numId="24">
    <w:abstractNumId w:val="8"/>
  </w:num>
  <w:num w:numId="25">
    <w:abstractNumId w:val="2"/>
  </w:num>
  <w:num w:numId="26">
    <w:abstractNumId w:val="0"/>
  </w:num>
  <w:num w:numId="27">
    <w:abstractNumId w:val="5"/>
  </w:num>
  <w:num w:numId="28">
    <w:abstractNumId w:val="20"/>
  </w:num>
  <w:num w:numId="29">
    <w:abstractNumId w:val="19"/>
  </w:num>
  <w:num w:numId="30">
    <w:abstractNumId w:val="24"/>
  </w:num>
  <w:num w:numId="31">
    <w:abstractNumId w:val="27"/>
  </w:num>
  <w:num w:numId="32">
    <w:abstractNumId w:val="23"/>
  </w:num>
  <w:num w:numId="33">
    <w:abstractNumId w:val="16"/>
  </w:num>
  <w:num w:numId="34">
    <w:abstractNumId w:val="3"/>
  </w:num>
  <w:num w:numId="35">
    <w:abstractNumId w:val="15"/>
  </w:num>
  <w:num w:numId="36">
    <w:abstractNumId w:val="18"/>
  </w:num>
  <w:num w:numId="37">
    <w:abstractNumId w:val="7"/>
  </w:num>
  <w:num w:numId="38">
    <w:abstractNumId w:val="13"/>
  </w:num>
  <w:num w:numId="39">
    <w:abstractNumId w:val="2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D6341C"/>
    <w:rsid w:val="00011735"/>
    <w:rsid w:val="00011E1F"/>
    <w:rsid w:val="000135D4"/>
    <w:rsid w:val="0001429C"/>
    <w:rsid w:val="00015939"/>
    <w:rsid w:val="00016B45"/>
    <w:rsid w:val="00020194"/>
    <w:rsid w:val="000206FE"/>
    <w:rsid w:val="00022254"/>
    <w:rsid w:val="000225C4"/>
    <w:rsid w:val="00030B29"/>
    <w:rsid w:val="00030D1F"/>
    <w:rsid w:val="0003460E"/>
    <w:rsid w:val="000358BB"/>
    <w:rsid w:val="00035F8F"/>
    <w:rsid w:val="00036A48"/>
    <w:rsid w:val="00041A1A"/>
    <w:rsid w:val="00043439"/>
    <w:rsid w:val="0005084F"/>
    <w:rsid w:val="000524B9"/>
    <w:rsid w:val="0005255B"/>
    <w:rsid w:val="00060586"/>
    <w:rsid w:val="000625AF"/>
    <w:rsid w:val="00065980"/>
    <w:rsid w:val="00067CBF"/>
    <w:rsid w:val="000706AD"/>
    <w:rsid w:val="00070CD7"/>
    <w:rsid w:val="00073670"/>
    <w:rsid w:val="00077880"/>
    <w:rsid w:val="00077AB6"/>
    <w:rsid w:val="00080CB8"/>
    <w:rsid w:val="00081ADE"/>
    <w:rsid w:val="0008248B"/>
    <w:rsid w:val="00086D8E"/>
    <w:rsid w:val="0008763B"/>
    <w:rsid w:val="00087B34"/>
    <w:rsid w:val="00090494"/>
    <w:rsid w:val="00090DE2"/>
    <w:rsid w:val="0009156C"/>
    <w:rsid w:val="00093061"/>
    <w:rsid w:val="00093E13"/>
    <w:rsid w:val="00096659"/>
    <w:rsid w:val="00097813"/>
    <w:rsid w:val="00097A8E"/>
    <w:rsid w:val="000A0D74"/>
    <w:rsid w:val="000A2563"/>
    <w:rsid w:val="000A30A9"/>
    <w:rsid w:val="000A3331"/>
    <w:rsid w:val="000B01F9"/>
    <w:rsid w:val="000B4789"/>
    <w:rsid w:val="000B5615"/>
    <w:rsid w:val="000B6543"/>
    <w:rsid w:val="000B7119"/>
    <w:rsid w:val="000C309C"/>
    <w:rsid w:val="000C344D"/>
    <w:rsid w:val="000C49C2"/>
    <w:rsid w:val="000C56D9"/>
    <w:rsid w:val="000C6CE0"/>
    <w:rsid w:val="000D2EFC"/>
    <w:rsid w:val="000D30A1"/>
    <w:rsid w:val="000D527C"/>
    <w:rsid w:val="000E04D9"/>
    <w:rsid w:val="000E17ED"/>
    <w:rsid w:val="000E22CE"/>
    <w:rsid w:val="000E4456"/>
    <w:rsid w:val="000E4669"/>
    <w:rsid w:val="000E48C0"/>
    <w:rsid w:val="000F1A49"/>
    <w:rsid w:val="000F2EEF"/>
    <w:rsid w:val="000F52FE"/>
    <w:rsid w:val="00100829"/>
    <w:rsid w:val="001009B3"/>
    <w:rsid w:val="00102F20"/>
    <w:rsid w:val="00103A99"/>
    <w:rsid w:val="001053C2"/>
    <w:rsid w:val="001056BD"/>
    <w:rsid w:val="00107289"/>
    <w:rsid w:val="001163A6"/>
    <w:rsid w:val="00120F59"/>
    <w:rsid w:val="001242E3"/>
    <w:rsid w:val="001245E3"/>
    <w:rsid w:val="00124CFE"/>
    <w:rsid w:val="00125252"/>
    <w:rsid w:val="00125273"/>
    <w:rsid w:val="00125602"/>
    <w:rsid w:val="001258A5"/>
    <w:rsid w:val="001277BB"/>
    <w:rsid w:val="001309D3"/>
    <w:rsid w:val="00131DD4"/>
    <w:rsid w:val="00131E5F"/>
    <w:rsid w:val="00136FCB"/>
    <w:rsid w:val="00137270"/>
    <w:rsid w:val="001412DA"/>
    <w:rsid w:val="00142298"/>
    <w:rsid w:val="00143A95"/>
    <w:rsid w:val="00156EC6"/>
    <w:rsid w:val="00157A83"/>
    <w:rsid w:val="001637A5"/>
    <w:rsid w:val="001665AF"/>
    <w:rsid w:val="00166F14"/>
    <w:rsid w:val="00170709"/>
    <w:rsid w:val="0017271F"/>
    <w:rsid w:val="00173713"/>
    <w:rsid w:val="001747BB"/>
    <w:rsid w:val="0017485B"/>
    <w:rsid w:val="001755C7"/>
    <w:rsid w:val="00176C19"/>
    <w:rsid w:val="001808C7"/>
    <w:rsid w:val="00182174"/>
    <w:rsid w:val="001836F3"/>
    <w:rsid w:val="0018388F"/>
    <w:rsid w:val="00183F8E"/>
    <w:rsid w:val="0018599A"/>
    <w:rsid w:val="00186EA5"/>
    <w:rsid w:val="001876B1"/>
    <w:rsid w:val="00191A55"/>
    <w:rsid w:val="00196E11"/>
    <w:rsid w:val="00197E83"/>
    <w:rsid w:val="001A15D2"/>
    <w:rsid w:val="001A6BD6"/>
    <w:rsid w:val="001B064F"/>
    <w:rsid w:val="001B1489"/>
    <w:rsid w:val="001B28B9"/>
    <w:rsid w:val="001B5B35"/>
    <w:rsid w:val="001B7BE3"/>
    <w:rsid w:val="001B7D37"/>
    <w:rsid w:val="001C018A"/>
    <w:rsid w:val="001C37CC"/>
    <w:rsid w:val="001C4290"/>
    <w:rsid w:val="001C7F9F"/>
    <w:rsid w:val="001D03CB"/>
    <w:rsid w:val="001D2E80"/>
    <w:rsid w:val="001D3270"/>
    <w:rsid w:val="001D39F2"/>
    <w:rsid w:val="001D6C0F"/>
    <w:rsid w:val="001E0F04"/>
    <w:rsid w:val="001E1171"/>
    <w:rsid w:val="001E3425"/>
    <w:rsid w:val="001E567F"/>
    <w:rsid w:val="001E66BE"/>
    <w:rsid w:val="001E7CD7"/>
    <w:rsid w:val="001F1C44"/>
    <w:rsid w:val="001F689F"/>
    <w:rsid w:val="00200489"/>
    <w:rsid w:val="00201513"/>
    <w:rsid w:val="00203565"/>
    <w:rsid w:val="002064BC"/>
    <w:rsid w:val="00211C11"/>
    <w:rsid w:val="00211F72"/>
    <w:rsid w:val="00213394"/>
    <w:rsid w:val="002164D1"/>
    <w:rsid w:val="00222461"/>
    <w:rsid w:val="00223E74"/>
    <w:rsid w:val="00224122"/>
    <w:rsid w:val="00226E7D"/>
    <w:rsid w:val="00227ADB"/>
    <w:rsid w:val="0023100F"/>
    <w:rsid w:val="00237C31"/>
    <w:rsid w:val="002400DB"/>
    <w:rsid w:val="00240E37"/>
    <w:rsid w:val="0024113E"/>
    <w:rsid w:val="002427EE"/>
    <w:rsid w:val="00243476"/>
    <w:rsid w:val="002444E6"/>
    <w:rsid w:val="00245330"/>
    <w:rsid w:val="00247357"/>
    <w:rsid w:val="002530A9"/>
    <w:rsid w:val="002547EC"/>
    <w:rsid w:val="00257B5F"/>
    <w:rsid w:val="00261120"/>
    <w:rsid w:val="00263D9D"/>
    <w:rsid w:val="00273C4E"/>
    <w:rsid w:val="002815EA"/>
    <w:rsid w:val="002859CC"/>
    <w:rsid w:val="002878A1"/>
    <w:rsid w:val="002908BA"/>
    <w:rsid w:val="00291943"/>
    <w:rsid w:val="00292D42"/>
    <w:rsid w:val="002962E7"/>
    <w:rsid w:val="00296D98"/>
    <w:rsid w:val="002A5523"/>
    <w:rsid w:val="002B0955"/>
    <w:rsid w:val="002B0EF7"/>
    <w:rsid w:val="002B2068"/>
    <w:rsid w:val="002B48C6"/>
    <w:rsid w:val="002C040C"/>
    <w:rsid w:val="002C24D8"/>
    <w:rsid w:val="002C3B3A"/>
    <w:rsid w:val="002C549C"/>
    <w:rsid w:val="002C597C"/>
    <w:rsid w:val="002C7756"/>
    <w:rsid w:val="002D4164"/>
    <w:rsid w:val="002D4697"/>
    <w:rsid w:val="002D5B38"/>
    <w:rsid w:val="002D5E0C"/>
    <w:rsid w:val="002D5E14"/>
    <w:rsid w:val="002E06CC"/>
    <w:rsid w:val="002E237C"/>
    <w:rsid w:val="002E5300"/>
    <w:rsid w:val="002F230E"/>
    <w:rsid w:val="002F2D2A"/>
    <w:rsid w:val="002F5014"/>
    <w:rsid w:val="002F567C"/>
    <w:rsid w:val="002F72B9"/>
    <w:rsid w:val="00301B72"/>
    <w:rsid w:val="00302BF6"/>
    <w:rsid w:val="00304D13"/>
    <w:rsid w:val="00306458"/>
    <w:rsid w:val="00307B91"/>
    <w:rsid w:val="0031093E"/>
    <w:rsid w:val="00311A4E"/>
    <w:rsid w:val="0031314A"/>
    <w:rsid w:val="00314B64"/>
    <w:rsid w:val="003163B2"/>
    <w:rsid w:val="0032309C"/>
    <w:rsid w:val="00323B24"/>
    <w:rsid w:val="00326054"/>
    <w:rsid w:val="00327038"/>
    <w:rsid w:val="003336C0"/>
    <w:rsid w:val="0034308F"/>
    <w:rsid w:val="0034388E"/>
    <w:rsid w:val="00345F66"/>
    <w:rsid w:val="003466ED"/>
    <w:rsid w:val="00347142"/>
    <w:rsid w:val="00350694"/>
    <w:rsid w:val="00351B00"/>
    <w:rsid w:val="00352456"/>
    <w:rsid w:val="00352D45"/>
    <w:rsid w:val="00354281"/>
    <w:rsid w:val="00355139"/>
    <w:rsid w:val="0036042E"/>
    <w:rsid w:val="00360AB4"/>
    <w:rsid w:val="0036251E"/>
    <w:rsid w:val="0036267D"/>
    <w:rsid w:val="00362DCB"/>
    <w:rsid w:val="00364AE4"/>
    <w:rsid w:val="00364C6D"/>
    <w:rsid w:val="0036567F"/>
    <w:rsid w:val="0036789E"/>
    <w:rsid w:val="00370C67"/>
    <w:rsid w:val="003718CE"/>
    <w:rsid w:val="00376132"/>
    <w:rsid w:val="00380CF3"/>
    <w:rsid w:val="003826DE"/>
    <w:rsid w:val="003827A7"/>
    <w:rsid w:val="003839BC"/>
    <w:rsid w:val="00383D22"/>
    <w:rsid w:val="003844A7"/>
    <w:rsid w:val="00386466"/>
    <w:rsid w:val="00393E01"/>
    <w:rsid w:val="0039688A"/>
    <w:rsid w:val="00397274"/>
    <w:rsid w:val="00397762"/>
    <w:rsid w:val="003A218E"/>
    <w:rsid w:val="003A4264"/>
    <w:rsid w:val="003A4E6F"/>
    <w:rsid w:val="003A74D7"/>
    <w:rsid w:val="003B0DD1"/>
    <w:rsid w:val="003C093D"/>
    <w:rsid w:val="003C2976"/>
    <w:rsid w:val="003C4CD8"/>
    <w:rsid w:val="003C56CD"/>
    <w:rsid w:val="003C7912"/>
    <w:rsid w:val="003D22C6"/>
    <w:rsid w:val="003D2D24"/>
    <w:rsid w:val="003D4394"/>
    <w:rsid w:val="003D4527"/>
    <w:rsid w:val="003D4A17"/>
    <w:rsid w:val="003E210A"/>
    <w:rsid w:val="003E23D9"/>
    <w:rsid w:val="003E2F06"/>
    <w:rsid w:val="003E7282"/>
    <w:rsid w:val="003E77CB"/>
    <w:rsid w:val="003F0182"/>
    <w:rsid w:val="003F1DD5"/>
    <w:rsid w:val="003F59EC"/>
    <w:rsid w:val="003F64B6"/>
    <w:rsid w:val="00400D03"/>
    <w:rsid w:val="00404BE4"/>
    <w:rsid w:val="004079F2"/>
    <w:rsid w:val="0041557E"/>
    <w:rsid w:val="00417165"/>
    <w:rsid w:val="004208EC"/>
    <w:rsid w:val="0042161C"/>
    <w:rsid w:val="00422F06"/>
    <w:rsid w:val="0042307E"/>
    <w:rsid w:val="0042507D"/>
    <w:rsid w:val="004267F6"/>
    <w:rsid w:val="00427306"/>
    <w:rsid w:val="00440DF9"/>
    <w:rsid w:val="004423FE"/>
    <w:rsid w:val="00443044"/>
    <w:rsid w:val="0045174C"/>
    <w:rsid w:val="00452AB1"/>
    <w:rsid w:val="004560E6"/>
    <w:rsid w:val="00460196"/>
    <w:rsid w:val="0046310D"/>
    <w:rsid w:val="0046313A"/>
    <w:rsid w:val="004661DF"/>
    <w:rsid w:val="00471275"/>
    <w:rsid w:val="0047151E"/>
    <w:rsid w:val="0047426E"/>
    <w:rsid w:val="004770DC"/>
    <w:rsid w:val="00481CF8"/>
    <w:rsid w:val="004841CC"/>
    <w:rsid w:val="00485CBB"/>
    <w:rsid w:val="004938E6"/>
    <w:rsid w:val="004962C1"/>
    <w:rsid w:val="004A2356"/>
    <w:rsid w:val="004A2A15"/>
    <w:rsid w:val="004A5B61"/>
    <w:rsid w:val="004A6340"/>
    <w:rsid w:val="004A7812"/>
    <w:rsid w:val="004A7F0D"/>
    <w:rsid w:val="004B0B24"/>
    <w:rsid w:val="004B285E"/>
    <w:rsid w:val="004B3404"/>
    <w:rsid w:val="004B47F6"/>
    <w:rsid w:val="004B4BC1"/>
    <w:rsid w:val="004B7D57"/>
    <w:rsid w:val="004C0890"/>
    <w:rsid w:val="004C1481"/>
    <w:rsid w:val="004C34B9"/>
    <w:rsid w:val="004C5CF7"/>
    <w:rsid w:val="004D3ADF"/>
    <w:rsid w:val="004D6321"/>
    <w:rsid w:val="004E40E9"/>
    <w:rsid w:val="004E50DF"/>
    <w:rsid w:val="004E7585"/>
    <w:rsid w:val="004F2843"/>
    <w:rsid w:val="004F4073"/>
    <w:rsid w:val="004F4112"/>
    <w:rsid w:val="005009DB"/>
    <w:rsid w:val="005035B3"/>
    <w:rsid w:val="00503624"/>
    <w:rsid w:val="005047C0"/>
    <w:rsid w:val="00510640"/>
    <w:rsid w:val="00510871"/>
    <w:rsid w:val="00512569"/>
    <w:rsid w:val="00512620"/>
    <w:rsid w:val="0052099C"/>
    <w:rsid w:val="005209CA"/>
    <w:rsid w:val="0052281E"/>
    <w:rsid w:val="005239E9"/>
    <w:rsid w:val="00524BDC"/>
    <w:rsid w:val="00524D35"/>
    <w:rsid w:val="00524E30"/>
    <w:rsid w:val="00532BC6"/>
    <w:rsid w:val="00534C36"/>
    <w:rsid w:val="00536C64"/>
    <w:rsid w:val="005403F5"/>
    <w:rsid w:val="00544A93"/>
    <w:rsid w:val="005467AF"/>
    <w:rsid w:val="00547AC2"/>
    <w:rsid w:val="00550683"/>
    <w:rsid w:val="005515DC"/>
    <w:rsid w:val="005521EF"/>
    <w:rsid w:val="00554D99"/>
    <w:rsid w:val="00554F21"/>
    <w:rsid w:val="0055534E"/>
    <w:rsid w:val="00556A02"/>
    <w:rsid w:val="005604BF"/>
    <w:rsid w:val="0056124E"/>
    <w:rsid w:val="00562A85"/>
    <w:rsid w:val="005718DD"/>
    <w:rsid w:val="00571B7F"/>
    <w:rsid w:val="0057228E"/>
    <w:rsid w:val="00572854"/>
    <w:rsid w:val="00573895"/>
    <w:rsid w:val="005751B5"/>
    <w:rsid w:val="0057549F"/>
    <w:rsid w:val="005843CD"/>
    <w:rsid w:val="00585818"/>
    <w:rsid w:val="00591751"/>
    <w:rsid w:val="00596258"/>
    <w:rsid w:val="005A0890"/>
    <w:rsid w:val="005A2924"/>
    <w:rsid w:val="005A32A5"/>
    <w:rsid w:val="005A76F8"/>
    <w:rsid w:val="005A783A"/>
    <w:rsid w:val="005B2CCA"/>
    <w:rsid w:val="005B436B"/>
    <w:rsid w:val="005B6336"/>
    <w:rsid w:val="005B6BBB"/>
    <w:rsid w:val="005B7A89"/>
    <w:rsid w:val="005C027D"/>
    <w:rsid w:val="005C19A1"/>
    <w:rsid w:val="005C2632"/>
    <w:rsid w:val="005C3DAB"/>
    <w:rsid w:val="005D3F9D"/>
    <w:rsid w:val="005E04C0"/>
    <w:rsid w:val="005E3319"/>
    <w:rsid w:val="005E4399"/>
    <w:rsid w:val="005F0343"/>
    <w:rsid w:val="005F0EF7"/>
    <w:rsid w:val="005F1592"/>
    <w:rsid w:val="005F21C7"/>
    <w:rsid w:val="005F29AB"/>
    <w:rsid w:val="005F2CB5"/>
    <w:rsid w:val="005F55EE"/>
    <w:rsid w:val="005F59DE"/>
    <w:rsid w:val="00600A16"/>
    <w:rsid w:val="00601273"/>
    <w:rsid w:val="00601684"/>
    <w:rsid w:val="00601CB3"/>
    <w:rsid w:val="00603071"/>
    <w:rsid w:val="00603111"/>
    <w:rsid w:val="0061050A"/>
    <w:rsid w:val="00611322"/>
    <w:rsid w:val="00613A70"/>
    <w:rsid w:val="00613E43"/>
    <w:rsid w:val="00614DFE"/>
    <w:rsid w:val="006150EC"/>
    <w:rsid w:val="00615E25"/>
    <w:rsid w:val="00616916"/>
    <w:rsid w:val="006172E8"/>
    <w:rsid w:val="00625299"/>
    <w:rsid w:val="006253A4"/>
    <w:rsid w:val="00630D20"/>
    <w:rsid w:val="0064085A"/>
    <w:rsid w:val="00644294"/>
    <w:rsid w:val="006457F0"/>
    <w:rsid w:val="00647E92"/>
    <w:rsid w:val="006533B9"/>
    <w:rsid w:val="00653FE1"/>
    <w:rsid w:val="00654D2C"/>
    <w:rsid w:val="00657614"/>
    <w:rsid w:val="0066123F"/>
    <w:rsid w:val="00675D9A"/>
    <w:rsid w:val="00676002"/>
    <w:rsid w:val="00676C5D"/>
    <w:rsid w:val="00676F84"/>
    <w:rsid w:val="00683A2F"/>
    <w:rsid w:val="00683E84"/>
    <w:rsid w:val="00684F78"/>
    <w:rsid w:val="006914CC"/>
    <w:rsid w:val="00691F8D"/>
    <w:rsid w:val="00692464"/>
    <w:rsid w:val="0069305B"/>
    <w:rsid w:val="00695A7C"/>
    <w:rsid w:val="00696A9B"/>
    <w:rsid w:val="00697D2E"/>
    <w:rsid w:val="006A15EE"/>
    <w:rsid w:val="006A2C9E"/>
    <w:rsid w:val="006A2F0F"/>
    <w:rsid w:val="006A36D3"/>
    <w:rsid w:val="006A3CDC"/>
    <w:rsid w:val="006A5624"/>
    <w:rsid w:val="006A688E"/>
    <w:rsid w:val="006B2AA1"/>
    <w:rsid w:val="006B37F3"/>
    <w:rsid w:val="006B7502"/>
    <w:rsid w:val="006C0CE1"/>
    <w:rsid w:val="006C4385"/>
    <w:rsid w:val="006C626E"/>
    <w:rsid w:val="006C790B"/>
    <w:rsid w:val="006D3347"/>
    <w:rsid w:val="006D3437"/>
    <w:rsid w:val="006D4854"/>
    <w:rsid w:val="006D5803"/>
    <w:rsid w:val="006D59C5"/>
    <w:rsid w:val="006D5D55"/>
    <w:rsid w:val="006E10CF"/>
    <w:rsid w:val="006E3A08"/>
    <w:rsid w:val="006E615F"/>
    <w:rsid w:val="006E6BFD"/>
    <w:rsid w:val="006F1D80"/>
    <w:rsid w:val="006F2B7E"/>
    <w:rsid w:val="006F756C"/>
    <w:rsid w:val="007004B9"/>
    <w:rsid w:val="0070246E"/>
    <w:rsid w:val="007024D1"/>
    <w:rsid w:val="007128B2"/>
    <w:rsid w:val="007131AA"/>
    <w:rsid w:val="00714878"/>
    <w:rsid w:val="007166F8"/>
    <w:rsid w:val="0072111A"/>
    <w:rsid w:val="00722AEB"/>
    <w:rsid w:val="007255D2"/>
    <w:rsid w:val="00727D0A"/>
    <w:rsid w:val="00731454"/>
    <w:rsid w:val="00735D94"/>
    <w:rsid w:val="007362F3"/>
    <w:rsid w:val="00743C2A"/>
    <w:rsid w:val="00745045"/>
    <w:rsid w:val="007474E7"/>
    <w:rsid w:val="007478F6"/>
    <w:rsid w:val="00747DF9"/>
    <w:rsid w:val="00751A5E"/>
    <w:rsid w:val="00752739"/>
    <w:rsid w:val="00753ABE"/>
    <w:rsid w:val="007554F4"/>
    <w:rsid w:val="00755B7C"/>
    <w:rsid w:val="00756ED4"/>
    <w:rsid w:val="00760D3E"/>
    <w:rsid w:val="00761BEB"/>
    <w:rsid w:val="00762394"/>
    <w:rsid w:val="007629F4"/>
    <w:rsid w:val="00765D64"/>
    <w:rsid w:val="00766B13"/>
    <w:rsid w:val="0076748D"/>
    <w:rsid w:val="00772E94"/>
    <w:rsid w:val="00774EE7"/>
    <w:rsid w:val="00780AE3"/>
    <w:rsid w:val="007830A2"/>
    <w:rsid w:val="007834C2"/>
    <w:rsid w:val="0078424E"/>
    <w:rsid w:val="00785220"/>
    <w:rsid w:val="007A472F"/>
    <w:rsid w:val="007A6C81"/>
    <w:rsid w:val="007B1197"/>
    <w:rsid w:val="007B1F50"/>
    <w:rsid w:val="007B2BE8"/>
    <w:rsid w:val="007B3337"/>
    <w:rsid w:val="007B6462"/>
    <w:rsid w:val="007B7673"/>
    <w:rsid w:val="007C2542"/>
    <w:rsid w:val="007D6A7C"/>
    <w:rsid w:val="007E1755"/>
    <w:rsid w:val="007E23C8"/>
    <w:rsid w:val="007E4DFC"/>
    <w:rsid w:val="007E5816"/>
    <w:rsid w:val="007E68DF"/>
    <w:rsid w:val="007E752B"/>
    <w:rsid w:val="007F3E8A"/>
    <w:rsid w:val="007F4B47"/>
    <w:rsid w:val="007F730C"/>
    <w:rsid w:val="00801283"/>
    <w:rsid w:val="008017F0"/>
    <w:rsid w:val="00801A73"/>
    <w:rsid w:val="00807616"/>
    <w:rsid w:val="00812E5C"/>
    <w:rsid w:val="0081348D"/>
    <w:rsid w:val="00813FAD"/>
    <w:rsid w:val="008169F3"/>
    <w:rsid w:val="00817724"/>
    <w:rsid w:val="00817C62"/>
    <w:rsid w:val="00821C75"/>
    <w:rsid w:val="00823E83"/>
    <w:rsid w:val="00831C5F"/>
    <w:rsid w:val="00832557"/>
    <w:rsid w:val="00833026"/>
    <w:rsid w:val="008332C8"/>
    <w:rsid w:val="00841847"/>
    <w:rsid w:val="00841B86"/>
    <w:rsid w:val="008442A6"/>
    <w:rsid w:val="008445F5"/>
    <w:rsid w:val="008459A6"/>
    <w:rsid w:val="00851E9E"/>
    <w:rsid w:val="008548E2"/>
    <w:rsid w:val="00854A5E"/>
    <w:rsid w:val="00865736"/>
    <w:rsid w:val="00870F32"/>
    <w:rsid w:val="00871008"/>
    <w:rsid w:val="008712CF"/>
    <w:rsid w:val="0087400C"/>
    <w:rsid w:val="00875AE4"/>
    <w:rsid w:val="00876F45"/>
    <w:rsid w:val="00883942"/>
    <w:rsid w:val="00886A91"/>
    <w:rsid w:val="00887BDE"/>
    <w:rsid w:val="008A68D2"/>
    <w:rsid w:val="008A79C1"/>
    <w:rsid w:val="008A7EDF"/>
    <w:rsid w:val="008B3447"/>
    <w:rsid w:val="008B747C"/>
    <w:rsid w:val="008C0D3A"/>
    <w:rsid w:val="008C5E4F"/>
    <w:rsid w:val="008C73DB"/>
    <w:rsid w:val="008D0ADA"/>
    <w:rsid w:val="008D331C"/>
    <w:rsid w:val="008D53B5"/>
    <w:rsid w:val="008D7030"/>
    <w:rsid w:val="008E6FE9"/>
    <w:rsid w:val="008E7E70"/>
    <w:rsid w:val="008F0C57"/>
    <w:rsid w:val="008F1760"/>
    <w:rsid w:val="008F4637"/>
    <w:rsid w:val="008F7AA0"/>
    <w:rsid w:val="00901AA0"/>
    <w:rsid w:val="00902EDC"/>
    <w:rsid w:val="009061D1"/>
    <w:rsid w:val="009075A1"/>
    <w:rsid w:val="0090763E"/>
    <w:rsid w:val="00910724"/>
    <w:rsid w:val="009117E1"/>
    <w:rsid w:val="0091480F"/>
    <w:rsid w:val="00915F88"/>
    <w:rsid w:val="0091724A"/>
    <w:rsid w:val="009202B8"/>
    <w:rsid w:val="00920E08"/>
    <w:rsid w:val="00922BD4"/>
    <w:rsid w:val="00924D9F"/>
    <w:rsid w:val="0093065C"/>
    <w:rsid w:val="00930CBB"/>
    <w:rsid w:val="00934720"/>
    <w:rsid w:val="00934B9B"/>
    <w:rsid w:val="009359AA"/>
    <w:rsid w:val="00937013"/>
    <w:rsid w:val="0093763E"/>
    <w:rsid w:val="009417E6"/>
    <w:rsid w:val="009418A6"/>
    <w:rsid w:val="00941D4B"/>
    <w:rsid w:val="009431C0"/>
    <w:rsid w:val="00944254"/>
    <w:rsid w:val="009446FF"/>
    <w:rsid w:val="00944C63"/>
    <w:rsid w:val="00953D56"/>
    <w:rsid w:val="00954BEB"/>
    <w:rsid w:val="00955A5A"/>
    <w:rsid w:val="00960ED6"/>
    <w:rsid w:val="00961B40"/>
    <w:rsid w:val="00962A04"/>
    <w:rsid w:val="00971324"/>
    <w:rsid w:val="00982092"/>
    <w:rsid w:val="00985AAB"/>
    <w:rsid w:val="0098760A"/>
    <w:rsid w:val="009939FE"/>
    <w:rsid w:val="0099437D"/>
    <w:rsid w:val="00996233"/>
    <w:rsid w:val="009A2D02"/>
    <w:rsid w:val="009A3203"/>
    <w:rsid w:val="009A4E2C"/>
    <w:rsid w:val="009A6817"/>
    <w:rsid w:val="009A7232"/>
    <w:rsid w:val="009B0A4C"/>
    <w:rsid w:val="009B212A"/>
    <w:rsid w:val="009B76C1"/>
    <w:rsid w:val="009C7116"/>
    <w:rsid w:val="009D373B"/>
    <w:rsid w:val="009D479E"/>
    <w:rsid w:val="009D607A"/>
    <w:rsid w:val="009D76CE"/>
    <w:rsid w:val="009E1CDB"/>
    <w:rsid w:val="009E3D73"/>
    <w:rsid w:val="009E4FCF"/>
    <w:rsid w:val="009E55C7"/>
    <w:rsid w:val="009E7698"/>
    <w:rsid w:val="009F3F52"/>
    <w:rsid w:val="009F487A"/>
    <w:rsid w:val="009F6EB7"/>
    <w:rsid w:val="009F6EC5"/>
    <w:rsid w:val="00A0236C"/>
    <w:rsid w:val="00A0595E"/>
    <w:rsid w:val="00A14E54"/>
    <w:rsid w:val="00A20795"/>
    <w:rsid w:val="00A21549"/>
    <w:rsid w:val="00A3423F"/>
    <w:rsid w:val="00A35C61"/>
    <w:rsid w:val="00A36567"/>
    <w:rsid w:val="00A36901"/>
    <w:rsid w:val="00A379EA"/>
    <w:rsid w:val="00A405C7"/>
    <w:rsid w:val="00A41EDB"/>
    <w:rsid w:val="00A4286D"/>
    <w:rsid w:val="00A46761"/>
    <w:rsid w:val="00A476F7"/>
    <w:rsid w:val="00A47D88"/>
    <w:rsid w:val="00A50808"/>
    <w:rsid w:val="00A53813"/>
    <w:rsid w:val="00A544FD"/>
    <w:rsid w:val="00A573B0"/>
    <w:rsid w:val="00A60CC1"/>
    <w:rsid w:val="00A63C17"/>
    <w:rsid w:val="00A6422F"/>
    <w:rsid w:val="00A6479D"/>
    <w:rsid w:val="00A71630"/>
    <w:rsid w:val="00A77B09"/>
    <w:rsid w:val="00A8002B"/>
    <w:rsid w:val="00A8248E"/>
    <w:rsid w:val="00A84D30"/>
    <w:rsid w:val="00A863E4"/>
    <w:rsid w:val="00A918BD"/>
    <w:rsid w:val="00A934E1"/>
    <w:rsid w:val="00A94975"/>
    <w:rsid w:val="00A95284"/>
    <w:rsid w:val="00AA0AF0"/>
    <w:rsid w:val="00AA1936"/>
    <w:rsid w:val="00AA500A"/>
    <w:rsid w:val="00AA5E4D"/>
    <w:rsid w:val="00AB35FD"/>
    <w:rsid w:val="00AB5A91"/>
    <w:rsid w:val="00AC0953"/>
    <w:rsid w:val="00AC0B3B"/>
    <w:rsid w:val="00AC129F"/>
    <w:rsid w:val="00AC18B8"/>
    <w:rsid w:val="00AD2252"/>
    <w:rsid w:val="00AD7CAC"/>
    <w:rsid w:val="00AE3DC0"/>
    <w:rsid w:val="00AE47DD"/>
    <w:rsid w:val="00AE6F63"/>
    <w:rsid w:val="00AF36F7"/>
    <w:rsid w:val="00AF3DDE"/>
    <w:rsid w:val="00AF5EEF"/>
    <w:rsid w:val="00B00824"/>
    <w:rsid w:val="00B00928"/>
    <w:rsid w:val="00B03489"/>
    <w:rsid w:val="00B121C2"/>
    <w:rsid w:val="00B15C65"/>
    <w:rsid w:val="00B16C66"/>
    <w:rsid w:val="00B17B2E"/>
    <w:rsid w:val="00B20289"/>
    <w:rsid w:val="00B20F54"/>
    <w:rsid w:val="00B22FE1"/>
    <w:rsid w:val="00B360FB"/>
    <w:rsid w:val="00B3631B"/>
    <w:rsid w:val="00B3777F"/>
    <w:rsid w:val="00B41477"/>
    <w:rsid w:val="00B41EED"/>
    <w:rsid w:val="00B441B9"/>
    <w:rsid w:val="00B46180"/>
    <w:rsid w:val="00B468CF"/>
    <w:rsid w:val="00B5317E"/>
    <w:rsid w:val="00B534D7"/>
    <w:rsid w:val="00B57949"/>
    <w:rsid w:val="00B60941"/>
    <w:rsid w:val="00B63755"/>
    <w:rsid w:val="00B656FB"/>
    <w:rsid w:val="00B708C5"/>
    <w:rsid w:val="00B722FE"/>
    <w:rsid w:val="00B72E80"/>
    <w:rsid w:val="00B74192"/>
    <w:rsid w:val="00B756FA"/>
    <w:rsid w:val="00B75A81"/>
    <w:rsid w:val="00B75AD2"/>
    <w:rsid w:val="00B84754"/>
    <w:rsid w:val="00B8589C"/>
    <w:rsid w:val="00B901CA"/>
    <w:rsid w:val="00BA59DF"/>
    <w:rsid w:val="00BA5C60"/>
    <w:rsid w:val="00BA7B86"/>
    <w:rsid w:val="00BA7BB0"/>
    <w:rsid w:val="00BA7EBE"/>
    <w:rsid w:val="00BA7F84"/>
    <w:rsid w:val="00BB33AA"/>
    <w:rsid w:val="00BB4251"/>
    <w:rsid w:val="00BB7366"/>
    <w:rsid w:val="00BC0404"/>
    <w:rsid w:val="00BC5E60"/>
    <w:rsid w:val="00BC725D"/>
    <w:rsid w:val="00BD0361"/>
    <w:rsid w:val="00BD3D6A"/>
    <w:rsid w:val="00BE58E7"/>
    <w:rsid w:val="00BE5A49"/>
    <w:rsid w:val="00BE7DAF"/>
    <w:rsid w:val="00BF0EA5"/>
    <w:rsid w:val="00BF1AC8"/>
    <w:rsid w:val="00BF4E2D"/>
    <w:rsid w:val="00BF56A1"/>
    <w:rsid w:val="00C04193"/>
    <w:rsid w:val="00C05AFD"/>
    <w:rsid w:val="00C063A5"/>
    <w:rsid w:val="00C10820"/>
    <w:rsid w:val="00C11517"/>
    <w:rsid w:val="00C210CA"/>
    <w:rsid w:val="00C22146"/>
    <w:rsid w:val="00C231D9"/>
    <w:rsid w:val="00C24416"/>
    <w:rsid w:val="00C2476E"/>
    <w:rsid w:val="00C247B1"/>
    <w:rsid w:val="00C25766"/>
    <w:rsid w:val="00C26887"/>
    <w:rsid w:val="00C30990"/>
    <w:rsid w:val="00C30B41"/>
    <w:rsid w:val="00C33B67"/>
    <w:rsid w:val="00C33E20"/>
    <w:rsid w:val="00C34F62"/>
    <w:rsid w:val="00C37FB1"/>
    <w:rsid w:val="00C4057A"/>
    <w:rsid w:val="00C42293"/>
    <w:rsid w:val="00C42F93"/>
    <w:rsid w:val="00C46973"/>
    <w:rsid w:val="00C60D28"/>
    <w:rsid w:val="00C630E4"/>
    <w:rsid w:val="00C65BD7"/>
    <w:rsid w:val="00C65DF1"/>
    <w:rsid w:val="00C724C6"/>
    <w:rsid w:val="00C766D5"/>
    <w:rsid w:val="00C768DC"/>
    <w:rsid w:val="00C80E65"/>
    <w:rsid w:val="00C847C0"/>
    <w:rsid w:val="00C86B00"/>
    <w:rsid w:val="00C90393"/>
    <w:rsid w:val="00C91395"/>
    <w:rsid w:val="00C91BC5"/>
    <w:rsid w:val="00C93311"/>
    <w:rsid w:val="00C94B1E"/>
    <w:rsid w:val="00C95198"/>
    <w:rsid w:val="00C95391"/>
    <w:rsid w:val="00C96F5C"/>
    <w:rsid w:val="00CA4312"/>
    <w:rsid w:val="00CA6AFE"/>
    <w:rsid w:val="00CA7F01"/>
    <w:rsid w:val="00CB0CAB"/>
    <w:rsid w:val="00CB4FFF"/>
    <w:rsid w:val="00CC0C1E"/>
    <w:rsid w:val="00CC0E36"/>
    <w:rsid w:val="00CC2449"/>
    <w:rsid w:val="00CC5C24"/>
    <w:rsid w:val="00CC7186"/>
    <w:rsid w:val="00CD1035"/>
    <w:rsid w:val="00CD249D"/>
    <w:rsid w:val="00CD2899"/>
    <w:rsid w:val="00CE052F"/>
    <w:rsid w:val="00CE05AD"/>
    <w:rsid w:val="00CE0D73"/>
    <w:rsid w:val="00CE1675"/>
    <w:rsid w:val="00CE182C"/>
    <w:rsid w:val="00CE2256"/>
    <w:rsid w:val="00CE3048"/>
    <w:rsid w:val="00CF0098"/>
    <w:rsid w:val="00CF195C"/>
    <w:rsid w:val="00CF2A4F"/>
    <w:rsid w:val="00CF446B"/>
    <w:rsid w:val="00D00F62"/>
    <w:rsid w:val="00D01B59"/>
    <w:rsid w:val="00D021A0"/>
    <w:rsid w:val="00D023BE"/>
    <w:rsid w:val="00D029E6"/>
    <w:rsid w:val="00D03085"/>
    <w:rsid w:val="00D056DC"/>
    <w:rsid w:val="00D05AFB"/>
    <w:rsid w:val="00D107B0"/>
    <w:rsid w:val="00D10E88"/>
    <w:rsid w:val="00D12B61"/>
    <w:rsid w:val="00D15480"/>
    <w:rsid w:val="00D16AF1"/>
    <w:rsid w:val="00D17A8F"/>
    <w:rsid w:val="00D20DF9"/>
    <w:rsid w:val="00D253E8"/>
    <w:rsid w:val="00D26B78"/>
    <w:rsid w:val="00D3006D"/>
    <w:rsid w:val="00D30CEC"/>
    <w:rsid w:val="00D3362D"/>
    <w:rsid w:val="00D35B92"/>
    <w:rsid w:val="00D41A01"/>
    <w:rsid w:val="00D42601"/>
    <w:rsid w:val="00D42A7A"/>
    <w:rsid w:val="00D441CB"/>
    <w:rsid w:val="00D51E99"/>
    <w:rsid w:val="00D53369"/>
    <w:rsid w:val="00D533BF"/>
    <w:rsid w:val="00D53CAF"/>
    <w:rsid w:val="00D5501D"/>
    <w:rsid w:val="00D6341C"/>
    <w:rsid w:val="00D65D91"/>
    <w:rsid w:val="00D65FD3"/>
    <w:rsid w:val="00D66AEB"/>
    <w:rsid w:val="00D70ABF"/>
    <w:rsid w:val="00D71B51"/>
    <w:rsid w:val="00D71C75"/>
    <w:rsid w:val="00D7275D"/>
    <w:rsid w:val="00D72A09"/>
    <w:rsid w:val="00D761BA"/>
    <w:rsid w:val="00D76C35"/>
    <w:rsid w:val="00D817F4"/>
    <w:rsid w:val="00D81879"/>
    <w:rsid w:val="00D81D62"/>
    <w:rsid w:val="00D835AE"/>
    <w:rsid w:val="00D83C74"/>
    <w:rsid w:val="00D90A34"/>
    <w:rsid w:val="00D910E4"/>
    <w:rsid w:val="00D97DD6"/>
    <w:rsid w:val="00DA05F1"/>
    <w:rsid w:val="00DA6107"/>
    <w:rsid w:val="00DA617E"/>
    <w:rsid w:val="00DA7714"/>
    <w:rsid w:val="00DB09F9"/>
    <w:rsid w:val="00DB32B5"/>
    <w:rsid w:val="00DB3F4C"/>
    <w:rsid w:val="00DB5657"/>
    <w:rsid w:val="00DB5BE6"/>
    <w:rsid w:val="00DB6D7E"/>
    <w:rsid w:val="00DB7D5F"/>
    <w:rsid w:val="00DC0A55"/>
    <w:rsid w:val="00DC26D5"/>
    <w:rsid w:val="00DC5044"/>
    <w:rsid w:val="00DC53E1"/>
    <w:rsid w:val="00DD02C7"/>
    <w:rsid w:val="00DD0516"/>
    <w:rsid w:val="00DD1086"/>
    <w:rsid w:val="00DD1A1B"/>
    <w:rsid w:val="00DE7302"/>
    <w:rsid w:val="00DE7C78"/>
    <w:rsid w:val="00DE7E78"/>
    <w:rsid w:val="00DF04B1"/>
    <w:rsid w:val="00DF16A8"/>
    <w:rsid w:val="00DF1A01"/>
    <w:rsid w:val="00DF2649"/>
    <w:rsid w:val="00DF57E8"/>
    <w:rsid w:val="00DF78E6"/>
    <w:rsid w:val="00E034FC"/>
    <w:rsid w:val="00E05310"/>
    <w:rsid w:val="00E054CD"/>
    <w:rsid w:val="00E061C2"/>
    <w:rsid w:val="00E11250"/>
    <w:rsid w:val="00E1585F"/>
    <w:rsid w:val="00E15FAA"/>
    <w:rsid w:val="00E16104"/>
    <w:rsid w:val="00E16537"/>
    <w:rsid w:val="00E2028B"/>
    <w:rsid w:val="00E2340E"/>
    <w:rsid w:val="00E25CF9"/>
    <w:rsid w:val="00E25F24"/>
    <w:rsid w:val="00E314A8"/>
    <w:rsid w:val="00E428A2"/>
    <w:rsid w:val="00E43DDC"/>
    <w:rsid w:val="00E4423B"/>
    <w:rsid w:val="00E44E5F"/>
    <w:rsid w:val="00E45E5E"/>
    <w:rsid w:val="00E4601D"/>
    <w:rsid w:val="00E5136B"/>
    <w:rsid w:val="00E51677"/>
    <w:rsid w:val="00E51895"/>
    <w:rsid w:val="00E51978"/>
    <w:rsid w:val="00E51F12"/>
    <w:rsid w:val="00E548C3"/>
    <w:rsid w:val="00E635C9"/>
    <w:rsid w:val="00E63ECC"/>
    <w:rsid w:val="00E640EE"/>
    <w:rsid w:val="00E65DA4"/>
    <w:rsid w:val="00E66B0C"/>
    <w:rsid w:val="00E70066"/>
    <w:rsid w:val="00E70BD2"/>
    <w:rsid w:val="00E73E09"/>
    <w:rsid w:val="00E822E7"/>
    <w:rsid w:val="00E92864"/>
    <w:rsid w:val="00E93249"/>
    <w:rsid w:val="00E93557"/>
    <w:rsid w:val="00E955D6"/>
    <w:rsid w:val="00E97AB8"/>
    <w:rsid w:val="00EA0385"/>
    <w:rsid w:val="00EA090C"/>
    <w:rsid w:val="00EA2612"/>
    <w:rsid w:val="00EA3CF7"/>
    <w:rsid w:val="00EA49E2"/>
    <w:rsid w:val="00EA5CDB"/>
    <w:rsid w:val="00EA7846"/>
    <w:rsid w:val="00EA7D1C"/>
    <w:rsid w:val="00EB0073"/>
    <w:rsid w:val="00EB0330"/>
    <w:rsid w:val="00EB66BF"/>
    <w:rsid w:val="00EB72B1"/>
    <w:rsid w:val="00EC236C"/>
    <w:rsid w:val="00EC2DAA"/>
    <w:rsid w:val="00EC3E5A"/>
    <w:rsid w:val="00EC5170"/>
    <w:rsid w:val="00EC600D"/>
    <w:rsid w:val="00EC6F56"/>
    <w:rsid w:val="00ED28EF"/>
    <w:rsid w:val="00EE1C11"/>
    <w:rsid w:val="00EE2A58"/>
    <w:rsid w:val="00EE3890"/>
    <w:rsid w:val="00EE4196"/>
    <w:rsid w:val="00EE59A4"/>
    <w:rsid w:val="00EF5A5B"/>
    <w:rsid w:val="00EF6A5C"/>
    <w:rsid w:val="00EF71EA"/>
    <w:rsid w:val="00EF74FF"/>
    <w:rsid w:val="00F02292"/>
    <w:rsid w:val="00F02373"/>
    <w:rsid w:val="00F02F9B"/>
    <w:rsid w:val="00F043AE"/>
    <w:rsid w:val="00F058C5"/>
    <w:rsid w:val="00F06960"/>
    <w:rsid w:val="00F12602"/>
    <w:rsid w:val="00F12899"/>
    <w:rsid w:val="00F13B15"/>
    <w:rsid w:val="00F170C8"/>
    <w:rsid w:val="00F20604"/>
    <w:rsid w:val="00F2320F"/>
    <w:rsid w:val="00F23C2C"/>
    <w:rsid w:val="00F23EEF"/>
    <w:rsid w:val="00F24922"/>
    <w:rsid w:val="00F258B5"/>
    <w:rsid w:val="00F26CEA"/>
    <w:rsid w:val="00F277CC"/>
    <w:rsid w:val="00F32175"/>
    <w:rsid w:val="00F37770"/>
    <w:rsid w:val="00F410EA"/>
    <w:rsid w:val="00F4714A"/>
    <w:rsid w:val="00F479DF"/>
    <w:rsid w:val="00F553CC"/>
    <w:rsid w:val="00F57140"/>
    <w:rsid w:val="00F57EE9"/>
    <w:rsid w:val="00F61A56"/>
    <w:rsid w:val="00F657F7"/>
    <w:rsid w:val="00F6596F"/>
    <w:rsid w:val="00F67AA8"/>
    <w:rsid w:val="00F67B45"/>
    <w:rsid w:val="00F7185B"/>
    <w:rsid w:val="00F73F95"/>
    <w:rsid w:val="00F76C93"/>
    <w:rsid w:val="00F76E00"/>
    <w:rsid w:val="00F80F31"/>
    <w:rsid w:val="00F82F0D"/>
    <w:rsid w:val="00F87AE0"/>
    <w:rsid w:val="00F904B1"/>
    <w:rsid w:val="00F90B39"/>
    <w:rsid w:val="00F91EFE"/>
    <w:rsid w:val="00F931A6"/>
    <w:rsid w:val="00F95C7F"/>
    <w:rsid w:val="00F966BA"/>
    <w:rsid w:val="00FA33B3"/>
    <w:rsid w:val="00FA577C"/>
    <w:rsid w:val="00FA640B"/>
    <w:rsid w:val="00FA7026"/>
    <w:rsid w:val="00FA7892"/>
    <w:rsid w:val="00FB0AD6"/>
    <w:rsid w:val="00FB787A"/>
    <w:rsid w:val="00FC185F"/>
    <w:rsid w:val="00FC27EC"/>
    <w:rsid w:val="00FC305C"/>
    <w:rsid w:val="00FD1082"/>
    <w:rsid w:val="00FD2E29"/>
    <w:rsid w:val="00FD3995"/>
    <w:rsid w:val="00FD3E71"/>
    <w:rsid w:val="00FE08AC"/>
    <w:rsid w:val="00FE2CC0"/>
    <w:rsid w:val="00FE30D4"/>
    <w:rsid w:val="00FE3A8B"/>
    <w:rsid w:val="00FE65CD"/>
    <w:rsid w:val="00FF129E"/>
    <w:rsid w:val="00FF3509"/>
    <w:rsid w:val="00FF600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864"/>
    <w:pPr>
      <w:numPr>
        <w:numId w:val="1"/>
      </w:numP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341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D634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itation List,Report Para,Medium Grid 1 - Accent 21,Number Bullets,List Paragraph1,Resume Title,heading 4,WinDForce-Letter,Heading 2_sj,En tête 1,Indent Paragraph,bullets,Normal list"/>
    <w:basedOn w:val="Normal"/>
    <w:link w:val="ListParagraphChar"/>
    <w:uiPriority w:val="34"/>
    <w:qFormat/>
    <w:rsid w:val="00D6341C"/>
    <w:pPr>
      <w:numPr>
        <w:numId w:val="0"/>
      </w:numPr>
      <w:contextualSpacing/>
    </w:pPr>
  </w:style>
  <w:style w:type="table" w:styleId="LightList-Accent5">
    <w:name w:val="Light List Accent 5"/>
    <w:basedOn w:val="TableNormal"/>
    <w:uiPriority w:val="61"/>
    <w:rsid w:val="00772E9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ListParagraphChar">
    <w:name w:val="List Paragraph Char"/>
    <w:aliases w:val="Citation List Char,Report Para Char,Medium Grid 1 - Accent 21 Char,Number Bullets Char,List Paragraph1 Char,Resume Title Char,heading 4 Char,WinDForce-Letter Char,Heading 2_sj Char,En tête 1 Char,Indent Paragraph Char,bullets Char"/>
    <w:basedOn w:val="DefaultParagraphFont"/>
    <w:link w:val="ListParagraph"/>
    <w:uiPriority w:val="34"/>
    <w:locked/>
    <w:rsid w:val="00772E94"/>
  </w:style>
  <w:style w:type="table" w:styleId="LightList-Accent3">
    <w:name w:val="Light List Accent 3"/>
    <w:basedOn w:val="TableNormal"/>
    <w:uiPriority w:val="61"/>
    <w:rsid w:val="00772E9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Emphasis">
    <w:name w:val="Emphasis"/>
    <w:basedOn w:val="DefaultParagraphFont"/>
    <w:uiPriority w:val="20"/>
    <w:qFormat/>
    <w:rsid w:val="0091724A"/>
    <w:rPr>
      <w:i/>
      <w:iCs/>
    </w:rPr>
  </w:style>
  <w:style w:type="character" w:customStyle="1" w:styleId="apple-converted-space">
    <w:name w:val="apple-converted-space"/>
    <w:basedOn w:val="DefaultParagraphFont"/>
    <w:rsid w:val="0091724A"/>
  </w:style>
  <w:style w:type="paragraph" w:styleId="Header">
    <w:name w:val="header"/>
    <w:basedOn w:val="Normal"/>
    <w:link w:val="HeaderChar"/>
    <w:uiPriority w:val="99"/>
    <w:unhideWhenUsed/>
    <w:rsid w:val="00D81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7F4"/>
  </w:style>
  <w:style w:type="paragraph" w:styleId="Footer">
    <w:name w:val="footer"/>
    <w:basedOn w:val="Normal"/>
    <w:link w:val="FooterChar"/>
    <w:uiPriority w:val="99"/>
    <w:unhideWhenUsed/>
    <w:rsid w:val="00D81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7F4"/>
  </w:style>
  <w:style w:type="paragraph" w:customStyle="1" w:styleId="Normal1">
    <w:name w:val="Normal1"/>
    <w:next w:val="Normal"/>
    <w:qFormat/>
    <w:rsid w:val="00F12899"/>
  </w:style>
  <w:style w:type="table" w:customStyle="1" w:styleId="LightList-Accent11">
    <w:name w:val="Light List - Accent 11"/>
    <w:basedOn w:val="TableNormal"/>
    <w:uiPriority w:val="61"/>
    <w:rsid w:val="004A235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F043AE"/>
    <w:rPr>
      <w:sz w:val="16"/>
      <w:szCs w:val="16"/>
    </w:rPr>
  </w:style>
  <w:style w:type="paragraph" w:styleId="CommentText">
    <w:name w:val="annotation text"/>
    <w:basedOn w:val="Normal"/>
    <w:link w:val="CommentTextChar"/>
    <w:uiPriority w:val="99"/>
    <w:semiHidden/>
    <w:unhideWhenUsed/>
    <w:rsid w:val="00F043AE"/>
    <w:pPr>
      <w:spacing w:line="240" w:lineRule="auto"/>
    </w:pPr>
    <w:rPr>
      <w:sz w:val="20"/>
      <w:szCs w:val="20"/>
    </w:rPr>
  </w:style>
  <w:style w:type="character" w:customStyle="1" w:styleId="CommentTextChar">
    <w:name w:val="Comment Text Char"/>
    <w:basedOn w:val="DefaultParagraphFont"/>
    <w:link w:val="CommentText"/>
    <w:uiPriority w:val="99"/>
    <w:semiHidden/>
    <w:rsid w:val="00F043AE"/>
    <w:rPr>
      <w:sz w:val="20"/>
      <w:szCs w:val="20"/>
    </w:rPr>
  </w:style>
  <w:style w:type="paragraph" w:styleId="CommentSubject">
    <w:name w:val="annotation subject"/>
    <w:basedOn w:val="CommentText"/>
    <w:next w:val="CommentText"/>
    <w:link w:val="CommentSubjectChar"/>
    <w:uiPriority w:val="99"/>
    <w:semiHidden/>
    <w:unhideWhenUsed/>
    <w:rsid w:val="00F043AE"/>
    <w:rPr>
      <w:b/>
      <w:bCs/>
    </w:rPr>
  </w:style>
  <w:style w:type="character" w:customStyle="1" w:styleId="CommentSubjectChar">
    <w:name w:val="Comment Subject Char"/>
    <w:basedOn w:val="CommentTextChar"/>
    <w:link w:val="CommentSubject"/>
    <w:uiPriority w:val="99"/>
    <w:semiHidden/>
    <w:rsid w:val="00F043AE"/>
    <w:rPr>
      <w:b/>
      <w:bCs/>
      <w:sz w:val="20"/>
      <w:szCs w:val="20"/>
    </w:rPr>
  </w:style>
  <w:style w:type="paragraph" w:styleId="BalloonText">
    <w:name w:val="Balloon Text"/>
    <w:basedOn w:val="Normal"/>
    <w:link w:val="BalloonTextChar"/>
    <w:uiPriority w:val="99"/>
    <w:semiHidden/>
    <w:unhideWhenUsed/>
    <w:rsid w:val="00F04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3AE"/>
    <w:rPr>
      <w:rFonts w:ascii="Tahoma" w:hAnsi="Tahoma" w:cs="Tahoma"/>
      <w:sz w:val="16"/>
      <w:szCs w:val="16"/>
    </w:rPr>
  </w:style>
  <w:style w:type="numbering" w:styleId="111111">
    <w:name w:val="Outline List 2"/>
    <w:basedOn w:val="NoList"/>
    <w:rsid w:val="0055534E"/>
    <w:pPr>
      <w:numPr>
        <w:numId w:val="4"/>
      </w:numPr>
    </w:pPr>
  </w:style>
  <w:style w:type="paragraph" w:styleId="FootnoteText">
    <w:name w:val="footnote text"/>
    <w:basedOn w:val="Normal"/>
    <w:link w:val="FootnoteTextChar"/>
    <w:uiPriority w:val="99"/>
    <w:unhideWhenUsed/>
    <w:qFormat/>
    <w:rsid w:val="00B00824"/>
    <w:pPr>
      <w:numPr>
        <w:numId w:val="0"/>
      </w:numPr>
      <w:spacing w:after="0" w:line="240" w:lineRule="auto"/>
      <w:ind w:left="360" w:hanging="360"/>
      <w:jc w:val="both"/>
    </w:pPr>
    <w:rPr>
      <w:rFonts w:ascii="Arial" w:eastAsia="Calibri" w:hAnsi="Arial" w:cs="Arial"/>
      <w:i/>
      <w:sz w:val="16"/>
      <w:szCs w:val="16"/>
    </w:rPr>
  </w:style>
  <w:style w:type="character" w:customStyle="1" w:styleId="FootnoteTextChar">
    <w:name w:val="Footnote Text Char"/>
    <w:basedOn w:val="DefaultParagraphFont"/>
    <w:link w:val="FootnoteText"/>
    <w:uiPriority w:val="99"/>
    <w:rsid w:val="00B00824"/>
    <w:rPr>
      <w:rFonts w:ascii="Arial" w:eastAsia="Calibri" w:hAnsi="Arial" w:cs="Arial"/>
      <w:i/>
      <w:sz w:val="16"/>
      <w:szCs w:val="16"/>
    </w:rPr>
  </w:style>
  <w:style w:type="character" w:styleId="FootnoteReference">
    <w:name w:val="footnote reference"/>
    <w:uiPriority w:val="99"/>
    <w:unhideWhenUsed/>
    <w:rsid w:val="00B00824"/>
    <w:rPr>
      <w:vertAlign w:val="superscript"/>
    </w:rPr>
  </w:style>
  <w:style w:type="table" w:customStyle="1" w:styleId="TableGrid1">
    <w:name w:val="Table Grid1"/>
    <w:basedOn w:val="TableNormal"/>
    <w:next w:val="TableGrid"/>
    <w:rsid w:val="00B00824"/>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EA2612"/>
    <w:pPr>
      <w:numPr>
        <w:numId w:val="0"/>
      </w:numPr>
      <w:tabs>
        <w:tab w:val="left" w:pos="400"/>
        <w:tab w:val="right" w:leader="dot" w:pos="10169"/>
      </w:tabs>
      <w:spacing w:before="120" w:after="100" w:line="288" w:lineRule="auto"/>
      <w:jc w:val="both"/>
    </w:pPr>
    <w:rPr>
      <w:rFonts w:ascii="Arial" w:eastAsia="Calibri" w:hAnsi="Arial" w:cs="Arial"/>
      <w:b/>
      <w:caps/>
      <w:noProof/>
      <w:sz w:val="20"/>
      <w:szCs w:val="20"/>
    </w:rPr>
  </w:style>
  <w:style w:type="paragraph" w:styleId="Caption">
    <w:name w:val="caption"/>
    <w:basedOn w:val="Normal"/>
    <w:next w:val="Normal"/>
    <w:link w:val="CaptionChar"/>
    <w:uiPriority w:val="35"/>
    <w:unhideWhenUsed/>
    <w:qFormat/>
    <w:rsid w:val="009F487A"/>
    <w:pPr>
      <w:keepNext/>
      <w:numPr>
        <w:numId w:val="0"/>
      </w:numPr>
      <w:pBdr>
        <w:bottom w:val="single" w:sz="6" w:space="1" w:color="005E82"/>
      </w:pBdr>
      <w:spacing w:before="240" w:after="120" w:line="240" w:lineRule="auto"/>
      <w:jc w:val="both"/>
    </w:pPr>
    <w:rPr>
      <w:rFonts w:ascii="Arial" w:eastAsia="Calibri" w:hAnsi="Arial" w:cs="Arial"/>
      <w:b/>
      <w:bCs/>
      <w:sz w:val="20"/>
      <w:szCs w:val="20"/>
    </w:rPr>
  </w:style>
  <w:style w:type="paragraph" w:customStyle="1" w:styleId="source">
    <w:name w:val="source"/>
    <w:basedOn w:val="Normal"/>
    <w:qFormat/>
    <w:rsid w:val="009F487A"/>
    <w:pPr>
      <w:numPr>
        <w:numId w:val="0"/>
      </w:numPr>
      <w:spacing w:before="120" w:after="120" w:line="288" w:lineRule="auto"/>
      <w:jc w:val="both"/>
    </w:pPr>
    <w:rPr>
      <w:rFonts w:ascii="Arial" w:eastAsia="Calibri" w:hAnsi="Arial" w:cs="Arial"/>
      <w:i/>
      <w:sz w:val="18"/>
      <w:szCs w:val="18"/>
    </w:rPr>
  </w:style>
  <w:style w:type="character" w:customStyle="1" w:styleId="CaptionChar">
    <w:name w:val="Caption Char"/>
    <w:link w:val="Caption"/>
    <w:uiPriority w:val="35"/>
    <w:rsid w:val="009F487A"/>
    <w:rPr>
      <w:rFonts w:ascii="Arial" w:eastAsia="Calibri" w:hAnsi="Arial" w:cs="Arial"/>
      <w:b/>
      <w:bCs/>
      <w:sz w:val="20"/>
      <w:szCs w:val="20"/>
    </w:rPr>
  </w:style>
  <w:style w:type="table" w:customStyle="1" w:styleId="TableGrid13">
    <w:name w:val="Table Grid13"/>
    <w:basedOn w:val="TableNormal"/>
    <w:next w:val="TableGrid"/>
    <w:uiPriority w:val="59"/>
    <w:rsid w:val="009F487A"/>
    <w:pPr>
      <w:spacing w:after="0" w:line="240" w:lineRule="auto"/>
    </w:pPr>
    <w:rPr>
      <w:rFonts w:ascii="Arial" w:eastAsia="Calibri" w:hAnsi="Arial" w:cs="Times New Roman"/>
      <w:sz w:val="20"/>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jc w:val="right"/>
      </w:pPr>
      <w:rPr>
        <w:rFonts w:ascii="Arial" w:hAnsi="Arial"/>
        <w:b/>
        <w:color w:val="FFFFFF"/>
        <w:sz w:val="20"/>
      </w:rPr>
      <w:tblPr/>
      <w:tcPr>
        <w:shd w:val="clear" w:color="auto" w:fill="7F7F7F"/>
      </w:tcPr>
    </w:tblStylePr>
    <w:tblStylePr w:type="band1Horz">
      <w:pPr>
        <w:jc w:val="right"/>
      </w:pPr>
    </w:tblStylePr>
    <w:tblStylePr w:type="band2Horz">
      <w:pPr>
        <w:jc w:val="right"/>
      </w:pPr>
    </w:tblStylePr>
  </w:style>
  <w:style w:type="paragraph" w:customStyle="1" w:styleId="SideBox-text">
    <w:name w:val="SideBox-text"/>
    <w:basedOn w:val="Normal"/>
    <w:rsid w:val="00B72E80"/>
    <w:pPr>
      <w:numPr>
        <w:numId w:val="26"/>
      </w:numPr>
      <w:tabs>
        <w:tab w:val="clear" w:pos="1080"/>
        <w:tab w:val="num" w:pos="1440"/>
      </w:tabs>
      <w:spacing w:before="120" w:after="0" w:line="240" w:lineRule="atLeast"/>
      <w:ind w:left="1800" w:hanging="720"/>
      <w:jc w:val="both"/>
    </w:pPr>
    <w:rPr>
      <w:rFonts w:ascii="Times New Roman" w:eastAsia="Calibri" w:hAnsi="Times New Roman" w:cs="Times New Roman"/>
      <w:bCs/>
      <w:color w:val="000000"/>
      <w:szCs w:val="20"/>
    </w:rPr>
  </w:style>
  <w:style w:type="paragraph" w:styleId="BodyText">
    <w:name w:val="Body Text"/>
    <w:basedOn w:val="Normal"/>
    <w:link w:val="BodyTextChar"/>
    <w:uiPriority w:val="99"/>
    <w:semiHidden/>
    <w:unhideWhenUsed/>
    <w:rsid w:val="00B72E80"/>
    <w:pPr>
      <w:spacing w:after="120"/>
    </w:pPr>
  </w:style>
  <w:style w:type="character" w:customStyle="1" w:styleId="BodyTextChar">
    <w:name w:val="Body Text Char"/>
    <w:basedOn w:val="DefaultParagraphFont"/>
    <w:link w:val="BodyText"/>
    <w:uiPriority w:val="99"/>
    <w:semiHidden/>
    <w:rsid w:val="00B72E80"/>
  </w:style>
</w:styles>
</file>

<file path=word/webSettings.xml><?xml version="1.0" encoding="utf-8"?>
<w:webSettings xmlns:r="http://schemas.openxmlformats.org/officeDocument/2006/relationships" xmlns:w="http://schemas.openxmlformats.org/wordprocessingml/2006/main">
  <w:divs>
    <w:div w:id="261375774">
      <w:bodyDiv w:val="1"/>
      <w:marLeft w:val="0"/>
      <w:marRight w:val="0"/>
      <w:marTop w:val="0"/>
      <w:marBottom w:val="0"/>
      <w:divBdr>
        <w:top w:val="none" w:sz="0" w:space="0" w:color="auto"/>
        <w:left w:val="none" w:sz="0" w:space="0" w:color="auto"/>
        <w:bottom w:val="none" w:sz="0" w:space="0" w:color="auto"/>
        <w:right w:val="none" w:sz="0" w:space="0" w:color="auto"/>
      </w:divBdr>
    </w:div>
    <w:div w:id="455375339">
      <w:bodyDiv w:val="1"/>
      <w:marLeft w:val="0"/>
      <w:marRight w:val="0"/>
      <w:marTop w:val="0"/>
      <w:marBottom w:val="0"/>
      <w:divBdr>
        <w:top w:val="none" w:sz="0" w:space="0" w:color="auto"/>
        <w:left w:val="none" w:sz="0" w:space="0" w:color="auto"/>
        <w:bottom w:val="none" w:sz="0" w:space="0" w:color="auto"/>
        <w:right w:val="none" w:sz="0" w:space="0" w:color="auto"/>
      </w:divBdr>
    </w:div>
    <w:div w:id="645277812">
      <w:bodyDiv w:val="1"/>
      <w:marLeft w:val="0"/>
      <w:marRight w:val="0"/>
      <w:marTop w:val="0"/>
      <w:marBottom w:val="0"/>
      <w:divBdr>
        <w:top w:val="none" w:sz="0" w:space="0" w:color="auto"/>
        <w:left w:val="none" w:sz="0" w:space="0" w:color="auto"/>
        <w:bottom w:val="none" w:sz="0" w:space="0" w:color="auto"/>
        <w:right w:val="none" w:sz="0" w:space="0" w:color="auto"/>
      </w:divBdr>
    </w:div>
    <w:div w:id="677923665">
      <w:bodyDiv w:val="1"/>
      <w:marLeft w:val="0"/>
      <w:marRight w:val="0"/>
      <w:marTop w:val="0"/>
      <w:marBottom w:val="0"/>
      <w:divBdr>
        <w:top w:val="none" w:sz="0" w:space="0" w:color="auto"/>
        <w:left w:val="none" w:sz="0" w:space="0" w:color="auto"/>
        <w:bottom w:val="none" w:sz="0" w:space="0" w:color="auto"/>
        <w:right w:val="none" w:sz="0" w:space="0" w:color="auto"/>
      </w:divBdr>
    </w:div>
    <w:div w:id="747001991">
      <w:bodyDiv w:val="1"/>
      <w:marLeft w:val="0"/>
      <w:marRight w:val="0"/>
      <w:marTop w:val="0"/>
      <w:marBottom w:val="0"/>
      <w:divBdr>
        <w:top w:val="none" w:sz="0" w:space="0" w:color="auto"/>
        <w:left w:val="none" w:sz="0" w:space="0" w:color="auto"/>
        <w:bottom w:val="none" w:sz="0" w:space="0" w:color="auto"/>
        <w:right w:val="none" w:sz="0" w:space="0" w:color="auto"/>
      </w:divBdr>
    </w:div>
    <w:div w:id="763260469">
      <w:bodyDiv w:val="1"/>
      <w:marLeft w:val="0"/>
      <w:marRight w:val="0"/>
      <w:marTop w:val="0"/>
      <w:marBottom w:val="0"/>
      <w:divBdr>
        <w:top w:val="none" w:sz="0" w:space="0" w:color="auto"/>
        <w:left w:val="none" w:sz="0" w:space="0" w:color="auto"/>
        <w:bottom w:val="none" w:sz="0" w:space="0" w:color="auto"/>
        <w:right w:val="none" w:sz="0" w:space="0" w:color="auto"/>
      </w:divBdr>
    </w:div>
    <w:div w:id="1046224427">
      <w:bodyDiv w:val="1"/>
      <w:marLeft w:val="0"/>
      <w:marRight w:val="0"/>
      <w:marTop w:val="0"/>
      <w:marBottom w:val="0"/>
      <w:divBdr>
        <w:top w:val="none" w:sz="0" w:space="0" w:color="auto"/>
        <w:left w:val="none" w:sz="0" w:space="0" w:color="auto"/>
        <w:bottom w:val="none" w:sz="0" w:space="0" w:color="auto"/>
        <w:right w:val="none" w:sz="0" w:space="0" w:color="auto"/>
      </w:divBdr>
    </w:div>
    <w:div w:id="1345865956">
      <w:bodyDiv w:val="1"/>
      <w:marLeft w:val="0"/>
      <w:marRight w:val="0"/>
      <w:marTop w:val="0"/>
      <w:marBottom w:val="0"/>
      <w:divBdr>
        <w:top w:val="none" w:sz="0" w:space="0" w:color="auto"/>
        <w:left w:val="none" w:sz="0" w:space="0" w:color="auto"/>
        <w:bottom w:val="none" w:sz="0" w:space="0" w:color="auto"/>
        <w:right w:val="none" w:sz="0" w:space="0" w:color="auto"/>
      </w:divBdr>
    </w:div>
    <w:div w:id="1425608616">
      <w:bodyDiv w:val="1"/>
      <w:marLeft w:val="0"/>
      <w:marRight w:val="0"/>
      <w:marTop w:val="0"/>
      <w:marBottom w:val="0"/>
      <w:divBdr>
        <w:top w:val="none" w:sz="0" w:space="0" w:color="auto"/>
        <w:left w:val="none" w:sz="0" w:space="0" w:color="auto"/>
        <w:bottom w:val="none" w:sz="0" w:space="0" w:color="auto"/>
        <w:right w:val="none" w:sz="0" w:space="0" w:color="auto"/>
      </w:divBdr>
    </w:div>
    <w:div w:id="1770269130">
      <w:bodyDiv w:val="1"/>
      <w:marLeft w:val="0"/>
      <w:marRight w:val="0"/>
      <w:marTop w:val="0"/>
      <w:marBottom w:val="0"/>
      <w:divBdr>
        <w:top w:val="none" w:sz="0" w:space="0" w:color="auto"/>
        <w:left w:val="none" w:sz="0" w:space="0" w:color="auto"/>
        <w:bottom w:val="none" w:sz="0" w:space="0" w:color="auto"/>
        <w:right w:val="none" w:sz="0" w:space="0" w:color="auto"/>
      </w:divBdr>
    </w:div>
    <w:div w:id="1806965932">
      <w:bodyDiv w:val="1"/>
      <w:marLeft w:val="0"/>
      <w:marRight w:val="0"/>
      <w:marTop w:val="0"/>
      <w:marBottom w:val="0"/>
      <w:divBdr>
        <w:top w:val="none" w:sz="0" w:space="0" w:color="auto"/>
        <w:left w:val="none" w:sz="0" w:space="0" w:color="auto"/>
        <w:bottom w:val="none" w:sz="0" w:space="0" w:color="auto"/>
        <w:right w:val="none" w:sz="0" w:space="0" w:color="auto"/>
      </w:divBdr>
    </w:div>
    <w:div w:id="1867059138">
      <w:bodyDiv w:val="1"/>
      <w:marLeft w:val="0"/>
      <w:marRight w:val="0"/>
      <w:marTop w:val="0"/>
      <w:marBottom w:val="0"/>
      <w:divBdr>
        <w:top w:val="none" w:sz="0" w:space="0" w:color="auto"/>
        <w:left w:val="none" w:sz="0" w:space="0" w:color="auto"/>
        <w:bottom w:val="none" w:sz="0" w:space="0" w:color="auto"/>
        <w:right w:val="none" w:sz="0" w:space="0" w:color="auto"/>
      </w:divBdr>
    </w:div>
    <w:div w:id="1918897171">
      <w:bodyDiv w:val="1"/>
      <w:marLeft w:val="0"/>
      <w:marRight w:val="0"/>
      <w:marTop w:val="0"/>
      <w:marBottom w:val="0"/>
      <w:divBdr>
        <w:top w:val="none" w:sz="0" w:space="0" w:color="auto"/>
        <w:left w:val="none" w:sz="0" w:space="0" w:color="auto"/>
        <w:bottom w:val="none" w:sz="0" w:space="0" w:color="auto"/>
        <w:right w:val="none" w:sz="0" w:space="0" w:color="auto"/>
      </w:divBdr>
    </w:div>
    <w:div w:id="2006278973">
      <w:bodyDiv w:val="1"/>
      <w:marLeft w:val="0"/>
      <w:marRight w:val="0"/>
      <w:marTop w:val="0"/>
      <w:marBottom w:val="0"/>
      <w:divBdr>
        <w:top w:val="none" w:sz="0" w:space="0" w:color="auto"/>
        <w:left w:val="none" w:sz="0" w:space="0" w:color="auto"/>
        <w:bottom w:val="none" w:sz="0" w:space="0" w:color="auto"/>
        <w:right w:val="none" w:sz="0" w:space="0" w:color="auto"/>
      </w:divBdr>
      <w:divsChild>
        <w:div w:id="699086505">
          <w:marLeft w:val="547"/>
          <w:marRight w:val="0"/>
          <w:marTop w:val="115"/>
          <w:marBottom w:val="0"/>
          <w:divBdr>
            <w:top w:val="none" w:sz="0" w:space="0" w:color="auto"/>
            <w:left w:val="none" w:sz="0" w:space="0" w:color="auto"/>
            <w:bottom w:val="none" w:sz="0" w:space="0" w:color="auto"/>
            <w:right w:val="none" w:sz="0" w:space="0" w:color="auto"/>
          </w:divBdr>
        </w:div>
        <w:div w:id="200064802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Office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A69A20E-9A64-45A2-9CC5-7152330CA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27</Pages>
  <Words>5329</Words>
  <Characters>30377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Dinesh Harode</dc:creator>
  <cp:lastModifiedBy>lenovo</cp:lastModifiedBy>
  <cp:revision>75</cp:revision>
  <cp:lastPrinted>2015-09-24T13:13:00Z</cp:lastPrinted>
  <dcterms:created xsi:type="dcterms:W3CDTF">2015-09-15T10:24:00Z</dcterms:created>
  <dcterms:modified xsi:type="dcterms:W3CDTF">2016-05-08T08:44:00Z</dcterms:modified>
</cp:coreProperties>
</file>