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F6" w:rsidRPr="00530E13" w:rsidRDefault="006F1D80" w:rsidP="00530E13">
      <w:pPr>
        <w:numPr>
          <w:ilvl w:val="0"/>
          <w:numId w:val="0"/>
        </w:numPr>
        <w:spacing w:before="120" w:after="120" w:line="360" w:lineRule="auto"/>
        <w:jc w:val="center"/>
        <w:rPr>
          <w:rFonts w:ascii="Arial" w:hAnsi="Arial" w:cs="Arial"/>
          <w:b/>
          <w:caps/>
          <w:sz w:val="32"/>
          <w:szCs w:val="24"/>
          <w:u w:val="single"/>
        </w:rPr>
      </w:pPr>
      <w:r w:rsidRPr="00530E13">
        <w:rPr>
          <w:rFonts w:ascii="Arial" w:hAnsi="Arial" w:cs="Arial"/>
          <w:b/>
          <w:caps/>
          <w:sz w:val="32"/>
          <w:szCs w:val="24"/>
          <w:u w:val="single"/>
        </w:rPr>
        <w:t xml:space="preserve">SECTOR WISE </w:t>
      </w:r>
      <w:r w:rsidR="00B72E80" w:rsidRPr="00530E13">
        <w:rPr>
          <w:rFonts w:ascii="Arial" w:hAnsi="Arial" w:cs="Arial"/>
          <w:b/>
          <w:caps/>
          <w:sz w:val="32"/>
          <w:szCs w:val="24"/>
          <w:u w:val="single"/>
        </w:rPr>
        <w:t xml:space="preserve">SLIP </w:t>
      </w:r>
      <w:r w:rsidR="002878A1" w:rsidRPr="00530E13">
        <w:rPr>
          <w:rFonts w:ascii="Arial" w:hAnsi="Arial" w:cs="Arial"/>
          <w:b/>
          <w:caps/>
          <w:sz w:val="32"/>
          <w:szCs w:val="24"/>
          <w:u w:val="single"/>
        </w:rPr>
        <w:t>Template</w:t>
      </w:r>
      <w:r w:rsidR="0017271F" w:rsidRPr="00530E13">
        <w:rPr>
          <w:rFonts w:ascii="Arial" w:hAnsi="Arial" w:cs="Arial"/>
          <w:b/>
          <w:caps/>
          <w:sz w:val="32"/>
          <w:szCs w:val="24"/>
          <w:u w:val="single"/>
        </w:rPr>
        <w:t xml:space="preserve">: </w:t>
      </w:r>
      <w:r w:rsidR="009507C9" w:rsidRPr="00530E13">
        <w:rPr>
          <w:rFonts w:ascii="Arial" w:hAnsi="Arial" w:cs="Arial"/>
          <w:b/>
          <w:caps/>
          <w:sz w:val="32"/>
          <w:szCs w:val="24"/>
          <w:u w:val="single"/>
        </w:rPr>
        <w:t>STORM WATER DRAINAGE</w:t>
      </w:r>
    </w:p>
    <w:p w:rsidR="005718DD" w:rsidRPr="009F487A" w:rsidRDefault="005718DD" w:rsidP="00B72E80">
      <w:pPr>
        <w:numPr>
          <w:ilvl w:val="0"/>
          <w:numId w:val="0"/>
        </w:numPr>
        <w:spacing w:before="120" w:after="120" w:line="360" w:lineRule="auto"/>
        <w:ind w:left="720"/>
        <w:jc w:val="center"/>
        <w:rPr>
          <w:rFonts w:ascii="Arial" w:hAnsi="Arial" w:cs="Arial"/>
          <w:b/>
          <w:caps/>
          <w:sz w:val="24"/>
          <w:szCs w:val="24"/>
        </w:rPr>
      </w:pPr>
    </w:p>
    <w:p w:rsidR="0070246E" w:rsidRPr="00BE6672" w:rsidRDefault="00B17B2E" w:rsidP="00B72E80">
      <w:pPr>
        <w:pStyle w:val="Default"/>
        <w:numPr>
          <w:ilvl w:val="0"/>
          <w:numId w:val="11"/>
        </w:numPr>
        <w:spacing w:before="200" w:after="200" w:line="360" w:lineRule="auto"/>
        <w:ind w:left="0" w:firstLine="0"/>
        <w:jc w:val="both"/>
        <w:rPr>
          <w:sz w:val="32"/>
        </w:rPr>
      </w:pPr>
      <w:r w:rsidRPr="00BE6672">
        <w:rPr>
          <w:b/>
          <w:bCs/>
          <w:sz w:val="32"/>
        </w:rPr>
        <w:t xml:space="preserve">Assess the </w:t>
      </w:r>
      <w:r w:rsidR="005718DD" w:rsidRPr="00BE6672">
        <w:rPr>
          <w:b/>
          <w:bCs/>
          <w:sz w:val="32"/>
        </w:rPr>
        <w:t>Service Level Gap</w:t>
      </w:r>
    </w:p>
    <w:p w:rsidR="00B72E80" w:rsidRPr="004B081F" w:rsidRDefault="00902EDC" w:rsidP="00B72E80">
      <w:pPr>
        <w:pStyle w:val="Default"/>
        <w:spacing w:before="120" w:after="120" w:line="360" w:lineRule="auto"/>
        <w:jc w:val="both"/>
      </w:pPr>
      <w:r>
        <w:tab/>
      </w:r>
      <w:r w:rsidR="0070246E" w:rsidRPr="009F487A">
        <w:t xml:space="preserve">The first step </w:t>
      </w:r>
      <w:r w:rsidR="006A36D3" w:rsidRPr="009F487A">
        <w:t xml:space="preserve">is to assess the existing situation and service levels gaps for </w:t>
      </w:r>
      <w:r w:rsidR="009507C9">
        <w:t>Storm Water Drainage</w:t>
      </w:r>
      <w:r w:rsidR="006A36D3" w:rsidRPr="009F487A">
        <w:t xml:space="preserve"> (AMRUT Guidelines; para 3 &amp; 6). This will also include existing instituti</w:t>
      </w:r>
      <w:r w:rsidR="00B72E80">
        <w:t xml:space="preserve">onal framework for the sector. </w:t>
      </w:r>
      <w:r w:rsidR="00C247B1" w:rsidRPr="009F487A">
        <w:t>AMRUT is focused on improvement in service levels.</w:t>
      </w:r>
      <w:r w:rsidR="00B72E80">
        <w:t>The</w:t>
      </w:r>
      <w:r w:rsidR="00B72E80" w:rsidRPr="004B081F">
        <w:t xml:space="preserve"> zone wise data shall be used in identifying the gaps. These zone-wise gaps will be added to arrive at city level service gaps. </w:t>
      </w:r>
      <w:r w:rsidR="00B72E80">
        <w:t xml:space="preserve">While assessing service level gap </w:t>
      </w:r>
      <w:r w:rsidR="00B72E80" w:rsidRPr="004B081F">
        <w:t>reply following questions</w:t>
      </w:r>
      <w:r w:rsidR="00B72E80">
        <w:t xml:space="preserve"> not more than word indicated against each question.</w:t>
      </w:r>
    </w:p>
    <w:p w:rsidR="002E237C" w:rsidRDefault="00B72E80" w:rsidP="00B72E80">
      <w:pPr>
        <w:pStyle w:val="ListParagraph"/>
        <w:numPr>
          <w:ilvl w:val="0"/>
          <w:numId w:val="27"/>
        </w:numPr>
        <w:spacing w:before="120" w:after="120" w:line="360" w:lineRule="auto"/>
        <w:ind w:hanging="783"/>
        <w:contextualSpacing w:val="0"/>
        <w:jc w:val="both"/>
        <w:rPr>
          <w:rFonts w:ascii="Arial" w:hAnsi="Arial" w:cs="Arial"/>
          <w:sz w:val="24"/>
          <w:szCs w:val="24"/>
        </w:rPr>
      </w:pPr>
      <w:r w:rsidRPr="002E237C">
        <w:rPr>
          <w:rFonts w:ascii="Arial" w:hAnsi="Arial" w:cs="Arial"/>
          <w:sz w:val="24"/>
          <w:szCs w:val="24"/>
        </w:rPr>
        <w:t xml:space="preserve">What kind of baseline information is available for </w:t>
      </w:r>
      <w:r w:rsidR="009507C9">
        <w:rPr>
          <w:rFonts w:ascii="Arial" w:hAnsi="Arial" w:cs="Arial"/>
          <w:sz w:val="24"/>
          <w:szCs w:val="24"/>
        </w:rPr>
        <w:t>storm water drainage</w:t>
      </w:r>
      <w:r w:rsidRPr="002E237C">
        <w:rPr>
          <w:rFonts w:ascii="Arial" w:hAnsi="Arial" w:cs="Arial"/>
          <w:sz w:val="24"/>
          <w:szCs w:val="24"/>
        </w:rPr>
        <w:t xml:space="preserve"> system of the city? Detail out the data, information, plans, reports etc related to sector. Is zone wise information available? (</w:t>
      </w:r>
      <w:r w:rsidR="0042307E" w:rsidRPr="002E237C">
        <w:rPr>
          <w:rFonts w:ascii="Arial" w:hAnsi="Arial" w:cs="Arial"/>
          <w:sz w:val="24"/>
          <w:szCs w:val="24"/>
        </w:rPr>
        <w:t>75</w:t>
      </w:r>
      <w:r w:rsidRPr="002E237C">
        <w:rPr>
          <w:rFonts w:ascii="Arial" w:hAnsi="Arial" w:cs="Arial"/>
          <w:sz w:val="24"/>
          <w:szCs w:val="24"/>
        </w:rPr>
        <w:t xml:space="preserve"> words)</w:t>
      </w:r>
    </w:p>
    <w:p w:rsidR="00593ABC" w:rsidRPr="00F91B27" w:rsidRDefault="00593ABC" w:rsidP="00593ABC">
      <w:pPr>
        <w:pStyle w:val="ListParagraph"/>
        <w:numPr>
          <w:ilvl w:val="0"/>
          <w:numId w:val="27"/>
        </w:numPr>
        <w:spacing w:before="120" w:after="120" w:line="360" w:lineRule="auto"/>
        <w:ind w:hanging="783"/>
        <w:contextualSpacing w:val="0"/>
        <w:jc w:val="both"/>
        <w:rPr>
          <w:rFonts w:ascii="Arial" w:hAnsi="Arial" w:cs="Arial"/>
          <w:b/>
          <w:sz w:val="24"/>
          <w:szCs w:val="24"/>
        </w:rPr>
      </w:pPr>
      <w:r w:rsidRPr="00F91B27">
        <w:rPr>
          <w:rFonts w:ascii="Kruti Dev 010" w:hAnsi="Kruti Dev 010" w:cs="Arial"/>
          <w:b/>
          <w:sz w:val="28"/>
          <w:szCs w:val="24"/>
        </w:rPr>
        <w:t>izfro’kZ “kgjh fodkl ea=ky; }kjk lfoZl yscy csapekfdZax ds ek/;e ls jktukanxkao “kgj ds fu/kkZfjr izi= ,oa ekin.Mksa ds vk/kkj ij LVkseZ okVj Mªsu ls lacaf/kr MkVk DysDV fd;s x;sA</w:t>
      </w:r>
      <w:r w:rsidR="002C6535" w:rsidRPr="00F91B27">
        <w:rPr>
          <w:rFonts w:ascii="Kruti Dev 010" w:hAnsi="Kruti Dev 010" w:cs="Arial"/>
          <w:b/>
          <w:sz w:val="28"/>
          <w:szCs w:val="24"/>
        </w:rPr>
        <w:t xml:space="preserve"> blds vfrfjDr flVh MsOyIesaV Iyku gsrq fd;s x;s loZs ds vk/kkj MkVk DysDV fd;s x;sA</w:t>
      </w:r>
      <w:r w:rsidR="00D23FC1" w:rsidRPr="00F91B27">
        <w:rPr>
          <w:rFonts w:ascii="Kruti Dev 010" w:hAnsi="Kruti Dev 010" w:cs="Arial"/>
          <w:b/>
          <w:sz w:val="28"/>
          <w:szCs w:val="24"/>
        </w:rPr>
        <w:t xml:space="preserve"> Hkfo’; esa tksu okbZt Mh-ih-vkj- cukuk izLrkforA</w:t>
      </w:r>
    </w:p>
    <w:p w:rsidR="0042307E" w:rsidRDefault="0042307E" w:rsidP="00B72E80">
      <w:pPr>
        <w:pStyle w:val="ListParagraph"/>
        <w:numPr>
          <w:ilvl w:val="0"/>
          <w:numId w:val="27"/>
        </w:numPr>
        <w:spacing w:before="120" w:after="120" w:line="360" w:lineRule="auto"/>
        <w:ind w:hanging="783"/>
        <w:contextualSpacing w:val="0"/>
        <w:jc w:val="both"/>
        <w:rPr>
          <w:rFonts w:ascii="Arial" w:hAnsi="Arial" w:cs="Arial"/>
          <w:sz w:val="24"/>
          <w:szCs w:val="24"/>
        </w:rPr>
      </w:pPr>
      <w:r w:rsidRPr="000B7C8E">
        <w:rPr>
          <w:rFonts w:ascii="Arial" w:hAnsi="Arial" w:cs="Arial"/>
          <w:sz w:val="24"/>
          <w:szCs w:val="24"/>
        </w:rPr>
        <w:t>Have you collected</w:t>
      </w:r>
      <w:r w:rsidR="00B408DD" w:rsidRPr="000B7C8E">
        <w:rPr>
          <w:rFonts w:ascii="Arial" w:hAnsi="Arial" w:cs="Arial"/>
          <w:sz w:val="24"/>
          <w:szCs w:val="24"/>
        </w:rPr>
        <w:t xml:space="preserve"> data from </w:t>
      </w:r>
      <w:r w:rsidRPr="000B7C8E">
        <w:rPr>
          <w:rFonts w:ascii="Arial" w:hAnsi="Arial" w:cs="Arial"/>
          <w:sz w:val="24"/>
          <w:szCs w:val="24"/>
        </w:rPr>
        <w:t xml:space="preserve">census </w:t>
      </w:r>
      <w:r w:rsidR="00B408DD" w:rsidRPr="000B7C8E">
        <w:rPr>
          <w:rFonts w:ascii="Arial" w:hAnsi="Arial" w:cs="Arial"/>
          <w:sz w:val="24"/>
          <w:szCs w:val="24"/>
        </w:rPr>
        <w:t>other sources</w:t>
      </w:r>
      <w:r w:rsidRPr="000B7C8E">
        <w:rPr>
          <w:rFonts w:ascii="Arial" w:hAnsi="Arial" w:cs="Arial"/>
          <w:sz w:val="24"/>
          <w:szCs w:val="24"/>
        </w:rPr>
        <w:t xml:space="preserve">? </w:t>
      </w:r>
      <w:r w:rsidR="00C11517" w:rsidRPr="000B7C8E">
        <w:rPr>
          <w:rFonts w:ascii="Arial" w:hAnsi="Arial" w:cs="Arial"/>
          <w:sz w:val="24"/>
          <w:szCs w:val="24"/>
        </w:rPr>
        <w:t xml:space="preserve">Are you aware of baseline survey data of MoUD? </w:t>
      </w:r>
      <w:r w:rsidRPr="000B7C8E">
        <w:rPr>
          <w:rFonts w:ascii="Arial" w:hAnsi="Arial" w:cs="Arial"/>
          <w:sz w:val="24"/>
          <w:szCs w:val="24"/>
        </w:rPr>
        <w:t>Have you correlated data from these and other sources?  (75 words)</w:t>
      </w:r>
    </w:p>
    <w:p w:rsidR="00B20DE4" w:rsidRPr="00F91B27" w:rsidRDefault="00B20DE4" w:rsidP="00B20DE4">
      <w:pPr>
        <w:pStyle w:val="ListParagraph"/>
        <w:numPr>
          <w:ilvl w:val="0"/>
          <w:numId w:val="27"/>
        </w:numPr>
        <w:spacing w:before="120" w:after="120" w:line="360" w:lineRule="auto"/>
        <w:ind w:hanging="783"/>
        <w:contextualSpacing w:val="0"/>
        <w:jc w:val="both"/>
        <w:rPr>
          <w:rFonts w:ascii="Arial" w:hAnsi="Arial" w:cs="Arial"/>
          <w:b/>
          <w:sz w:val="24"/>
          <w:szCs w:val="24"/>
        </w:rPr>
      </w:pPr>
      <w:r w:rsidRPr="00F91B27">
        <w:rPr>
          <w:rFonts w:ascii="Kruti Dev 010" w:hAnsi="Kruti Dev 010" w:cs="Arial"/>
          <w:b/>
          <w:sz w:val="28"/>
          <w:szCs w:val="24"/>
        </w:rPr>
        <w:t>tux.kuk 2011 ds vksdM+ks dks ,df=r fd;k x;k ,oa mls vk/kkj eku dj “kgjh fodkl ea=ky; ds xkbZM ykbZu vuqlkj lfoZl yscy csapekfdZax ds ek/;e ls MkVk DysDV fd;k x;kA</w:t>
      </w:r>
    </w:p>
    <w:p w:rsidR="0042307E" w:rsidRDefault="00C247B1" w:rsidP="0042307E">
      <w:pPr>
        <w:pStyle w:val="ListParagraph"/>
        <w:numPr>
          <w:ilvl w:val="0"/>
          <w:numId w:val="27"/>
        </w:numPr>
        <w:spacing w:before="120" w:after="120" w:line="360" w:lineRule="auto"/>
        <w:ind w:hanging="783"/>
        <w:jc w:val="both"/>
        <w:rPr>
          <w:rFonts w:ascii="Arial" w:hAnsi="Arial" w:cs="Arial"/>
          <w:sz w:val="24"/>
          <w:szCs w:val="24"/>
        </w:rPr>
      </w:pPr>
      <w:r w:rsidRPr="0042307E">
        <w:rPr>
          <w:rFonts w:ascii="Arial" w:hAnsi="Arial" w:cs="Arial"/>
          <w:sz w:val="24"/>
          <w:szCs w:val="24"/>
        </w:rPr>
        <w:t xml:space="preserve">What </w:t>
      </w:r>
      <w:r w:rsidR="00B408DD" w:rsidRPr="0042307E">
        <w:rPr>
          <w:rFonts w:ascii="Arial" w:hAnsi="Arial" w:cs="Arial"/>
          <w:sz w:val="24"/>
          <w:szCs w:val="24"/>
        </w:rPr>
        <w:t>is existing service</w:t>
      </w:r>
      <w:r w:rsidR="004B285E" w:rsidRPr="0042307E">
        <w:rPr>
          <w:rFonts w:ascii="Arial" w:hAnsi="Arial" w:cs="Arial"/>
          <w:sz w:val="24"/>
          <w:szCs w:val="24"/>
        </w:rPr>
        <w:t xml:space="preserve"> levels</w:t>
      </w:r>
      <w:r w:rsidR="00B17B2E" w:rsidRPr="0042307E">
        <w:rPr>
          <w:rFonts w:ascii="Arial" w:hAnsi="Arial" w:cs="Arial"/>
          <w:sz w:val="24"/>
          <w:szCs w:val="24"/>
        </w:rPr>
        <w:t xml:space="preserve"> for </w:t>
      </w:r>
      <w:r w:rsidR="009F550C">
        <w:rPr>
          <w:rFonts w:ascii="Arial" w:hAnsi="Arial" w:cs="Arial"/>
          <w:sz w:val="24"/>
          <w:szCs w:val="24"/>
        </w:rPr>
        <w:t>storm water drainage</w:t>
      </w:r>
      <w:r w:rsidR="0042307E" w:rsidRPr="0042307E">
        <w:rPr>
          <w:rFonts w:ascii="Arial" w:hAnsi="Arial" w:cs="Arial"/>
          <w:sz w:val="24"/>
          <w:szCs w:val="24"/>
        </w:rPr>
        <w:t xml:space="preserve"> in the city</w:t>
      </w:r>
      <w:r w:rsidR="004B285E" w:rsidRPr="0042307E">
        <w:rPr>
          <w:rFonts w:ascii="Arial" w:hAnsi="Arial" w:cs="Arial"/>
          <w:sz w:val="24"/>
          <w:szCs w:val="24"/>
        </w:rPr>
        <w:t>?</w:t>
      </w:r>
      <w:r w:rsidR="0042307E" w:rsidRPr="0042307E">
        <w:rPr>
          <w:rFonts w:ascii="Arial" w:hAnsi="Arial" w:cs="Arial"/>
          <w:sz w:val="24"/>
          <w:szCs w:val="24"/>
        </w:rPr>
        <w:t xml:space="preserve"> What is the coverage of </w:t>
      </w:r>
      <w:r w:rsidR="009F550C">
        <w:rPr>
          <w:rFonts w:ascii="Arial" w:hAnsi="Arial" w:cs="Arial"/>
          <w:sz w:val="24"/>
          <w:szCs w:val="24"/>
        </w:rPr>
        <w:t>drains</w:t>
      </w:r>
      <w:r w:rsidR="0042307E" w:rsidRPr="0042307E">
        <w:rPr>
          <w:rFonts w:ascii="Arial" w:hAnsi="Arial" w:cs="Arial"/>
          <w:sz w:val="24"/>
          <w:szCs w:val="24"/>
        </w:rPr>
        <w:t xml:space="preserve">? What </w:t>
      </w:r>
      <w:r w:rsidR="009F550C">
        <w:rPr>
          <w:rFonts w:ascii="Arial" w:hAnsi="Arial" w:cs="Arial"/>
          <w:sz w:val="24"/>
          <w:szCs w:val="24"/>
        </w:rPr>
        <w:t>are the no of</w:t>
      </w:r>
      <w:r w:rsidR="009F550C" w:rsidRPr="00B408DD">
        <w:rPr>
          <w:rFonts w:ascii="Arial" w:hAnsi="Arial" w:cs="Arial"/>
          <w:sz w:val="24"/>
          <w:szCs w:val="24"/>
        </w:rPr>
        <w:t>incidence of sewerage mixing in the drains</w:t>
      </w:r>
      <w:r w:rsidR="0042307E" w:rsidRPr="0042307E">
        <w:rPr>
          <w:rFonts w:ascii="Arial" w:hAnsi="Arial" w:cs="Arial"/>
          <w:sz w:val="24"/>
          <w:szCs w:val="24"/>
        </w:rPr>
        <w:t xml:space="preserve">? How </w:t>
      </w:r>
      <w:r w:rsidR="00B408DD">
        <w:rPr>
          <w:rFonts w:ascii="Arial" w:hAnsi="Arial" w:cs="Arial"/>
          <w:sz w:val="24"/>
          <w:szCs w:val="24"/>
        </w:rPr>
        <w:t xml:space="preserve">many times </w:t>
      </w:r>
      <w:r w:rsidR="00B408DD" w:rsidRPr="00B408DD">
        <w:rPr>
          <w:rFonts w:ascii="Arial" w:hAnsi="Arial" w:cs="Arial"/>
          <w:sz w:val="24"/>
          <w:szCs w:val="24"/>
        </w:rPr>
        <w:t xml:space="preserve">water logging </w:t>
      </w:r>
      <w:r w:rsidR="00780D85">
        <w:rPr>
          <w:rFonts w:ascii="Arial" w:hAnsi="Arial" w:cs="Arial"/>
          <w:sz w:val="24"/>
          <w:szCs w:val="24"/>
        </w:rPr>
        <w:t>incidence happens in the city?</w:t>
      </w:r>
      <w:r w:rsidR="0042307E" w:rsidRPr="0042307E">
        <w:rPr>
          <w:rFonts w:ascii="Arial" w:hAnsi="Arial" w:cs="Arial"/>
          <w:sz w:val="24"/>
          <w:szCs w:val="24"/>
        </w:rPr>
        <w:t>Provide</w:t>
      </w:r>
      <w:r w:rsidR="009F550C">
        <w:rPr>
          <w:rFonts w:ascii="Arial" w:hAnsi="Arial" w:cs="Arial"/>
          <w:sz w:val="24"/>
          <w:szCs w:val="24"/>
        </w:rPr>
        <w:t xml:space="preserve"> comparative</w:t>
      </w:r>
      <w:r w:rsidR="0042307E" w:rsidRPr="0042307E">
        <w:rPr>
          <w:rFonts w:ascii="Arial" w:hAnsi="Arial" w:cs="Arial"/>
          <w:sz w:val="24"/>
          <w:szCs w:val="24"/>
        </w:rPr>
        <w:t xml:space="preserve"> information</w:t>
      </w:r>
      <w:r w:rsidR="009F550C">
        <w:rPr>
          <w:rFonts w:ascii="Arial" w:hAnsi="Arial" w:cs="Arial"/>
          <w:sz w:val="24"/>
          <w:szCs w:val="24"/>
        </w:rPr>
        <w:t xml:space="preserve"> of service levels </w:t>
      </w:r>
      <w:r w:rsidR="009F550C" w:rsidRPr="00B408DD">
        <w:rPr>
          <w:rFonts w:ascii="Arial" w:hAnsi="Arial" w:cs="Arial"/>
          <w:sz w:val="24"/>
          <w:szCs w:val="24"/>
        </w:rPr>
        <w:t xml:space="preserve">(in tabulated form) with respect to the service level bench marks prescribed by MoUD and sustainable standards for service levels under the National Mission on Sustainable Habitat (NMSH) </w:t>
      </w:r>
      <w:r w:rsidR="0042307E" w:rsidRPr="0042307E">
        <w:rPr>
          <w:rFonts w:ascii="Arial" w:hAnsi="Arial" w:cs="Arial"/>
          <w:sz w:val="24"/>
          <w:szCs w:val="24"/>
        </w:rPr>
        <w:t xml:space="preserve">in table 1.1 </w:t>
      </w:r>
    </w:p>
    <w:p w:rsidR="00530E13" w:rsidRDefault="00530E13" w:rsidP="00530E13">
      <w:pPr>
        <w:numPr>
          <w:ilvl w:val="0"/>
          <w:numId w:val="0"/>
        </w:numPr>
        <w:spacing w:before="120" w:after="120" w:line="360" w:lineRule="auto"/>
        <w:ind w:left="810" w:hanging="360"/>
        <w:jc w:val="both"/>
        <w:rPr>
          <w:rFonts w:ascii="Arial" w:hAnsi="Arial" w:cs="Arial"/>
          <w:sz w:val="24"/>
          <w:szCs w:val="24"/>
        </w:rPr>
      </w:pPr>
    </w:p>
    <w:p w:rsidR="00530E13" w:rsidRDefault="00530E13" w:rsidP="00530E13">
      <w:pPr>
        <w:numPr>
          <w:ilvl w:val="0"/>
          <w:numId w:val="0"/>
        </w:numPr>
        <w:spacing w:before="120" w:after="120" w:line="360" w:lineRule="auto"/>
        <w:ind w:left="810" w:hanging="360"/>
        <w:jc w:val="both"/>
        <w:rPr>
          <w:rFonts w:ascii="Arial" w:hAnsi="Arial" w:cs="Arial"/>
          <w:sz w:val="24"/>
          <w:szCs w:val="24"/>
        </w:rPr>
      </w:pPr>
    </w:p>
    <w:p w:rsidR="00530E13" w:rsidRDefault="00530E13" w:rsidP="00530E13">
      <w:pPr>
        <w:numPr>
          <w:ilvl w:val="0"/>
          <w:numId w:val="0"/>
        </w:numPr>
        <w:spacing w:before="120" w:after="120" w:line="360" w:lineRule="auto"/>
        <w:ind w:left="810" w:hanging="360"/>
        <w:jc w:val="both"/>
        <w:rPr>
          <w:rFonts w:ascii="Arial" w:hAnsi="Arial" w:cs="Arial"/>
          <w:sz w:val="24"/>
          <w:szCs w:val="24"/>
        </w:rPr>
      </w:pPr>
    </w:p>
    <w:p w:rsidR="00530E13" w:rsidRPr="00530E13" w:rsidRDefault="00530E13" w:rsidP="00530E13">
      <w:pPr>
        <w:numPr>
          <w:ilvl w:val="0"/>
          <w:numId w:val="0"/>
        </w:numPr>
        <w:spacing w:before="120" w:after="120" w:line="360" w:lineRule="auto"/>
        <w:ind w:left="810" w:hanging="360"/>
        <w:jc w:val="both"/>
        <w:rPr>
          <w:rFonts w:ascii="Arial" w:hAnsi="Arial" w:cs="Arial"/>
          <w:sz w:val="24"/>
          <w:szCs w:val="24"/>
        </w:rPr>
      </w:pPr>
    </w:p>
    <w:p w:rsidR="0042307E" w:rsidRDefault="0042307E" w:rsidP="0042307E">
      <w:pPr>
        <w:numPr>
          <w:ilvl w:val="0"/>
          <w:numId w:val="0"/>
        </w:numPr>
        <w:spacing w:after="0" w:line="240" w:lineRule="auto"/>
        <w:rPr>
          <w:rFonts w:ascii="Arial" w:hAnsi="Arial" w:cs="Arial"/>
          <w:sz w:val="24"/>
          <w:szCs w:val="24"/>
        </w:rPr>
      </w:pPr>
      <w:r w:rsidRPr="0042307E">
        <w:rPr>
          <w:rFonts w:ascii="Arial" w:hAnsi="Arial" w:cs="Arial"/>
          <w:sz w:val="24"/>
          <w:szCs w:val="24"/>
        </w:rPr>
        <w:t>Table</w:t>
      </w:r>
      <w:r w:rsidRPr="0042307E">
        <w:rPr>
          <w:rFonts w:ascii="Arial" w:hAnsi="Arial" w:cs="Arial"/>
          <w:noProof/>
          <w:sz w:val="24"/>
          <w:szCs w:val="24"/>
        </w:rPr>
        <w:t xml:space="preserve"> 1.1</w:t>
      </w:r>
      <w:r w:rsidRPr="0042307E">
        <w:rPr>
          <w:rFonts w:ascii="Arial" w:hAnsi="Arial" w:cs="Arial"/>
          <w:sz w:val="24"/>
          <w:szCs w:val="24"/>
        </w:rPr>
        <w:t xml:space="preserve"> Status of </w:t>
      </w:r>
      <w:r w:rsidR="000B7C8E">
        <w:rPr>
          <w:rFonts w:ascii="Arial" w:hAnsi="Arial" w:cs="Arial"/>
          <w:sz w:val="24"/>
          <w:szCs w:val="24"/>
        </w:rPr>
        <w:t>Storm Water Level</w:t>
      </w:r>
      <w:r w:rsidRPr="0042307E">
        <w:rPr>
          <w:rFonts w:ascii="Arial" w:hAnsi="Arial" w:cs="Arial"/>
          <w:sz w:val="24"/>
          <w:szCs w:val="24"/>
        </w:rPr>
        <w:t xml:space="preserve"> service levels</w:t>
      </w:r>
    </w:p>
    <w:p w:rsidR="000B7C8E" w:rsidRPr="0042307E" w:rsidRDefault="000B7C8E" w:rsidP="0042307E">
      <w:pPr>
        <w:numPr>
          <w:ilvl w:val="0"/>
          <w:numId w:val="0"/>
        </w:numPr>
        <w:spacing w:after="0" w:line="240" w:lineRule="auto"/>
        <w:rPr>
          <w:rFonts w:ascii="Arial" w:hAnsi="Arial" w:cs="Arial"/>
          <w:noProof/>
          <w:sz w:val="24"/>
          <w:szCs w:val="24"/>
        </w:rPr>
      </w:pPr>
    </w:p>
    <w:tbl>
      <w:tblPr>
        <w:tblStyle w:val="TableGrid131"/>
        <w:tblW w:w="4909" w:type="pct"/>
        <w:tblInd w:w="250" w:type="dxa"/>
        <w:tblLayout w:type="fixed"/>
        <w:tblLook w:val="04A0"/>
      </w:tblPr>
      <w:tblGrid>
        <w:gridCol w:w="851"/>
        <w:gridCol w:w="2411"/>
        <w:gridCol w:w="1700"/>
        <w:gridCol w:w="1984"/>
        <w:gridCol w:w="1843"/>
        <w:gridCol w:w="1417"/>
      </w:tblGrid>
      <w:tr w:rsidR="000B7C8E" w:rsidTr="000B7C8E">
        <w:trPr>
          <w:cnfStyle w:val="100000000000"/>
          <w:trHeight w:val="20"/>
          <w:tblHeader/>
        </w:trPr>
        <w:tc>
          <w:tcPr>
            <w:tcW w:w="417"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0B7C8E" w:rsidRDefault="000B7C8E" w:rsidP="000B7C8E">
            <w:pPr>
              <w:numPr>
                <w:ilvl w:val="0"/>
                <w:numId w:val="0"/>
              </w:numPr>
              <w:spacing w:before="60" w:after="60"/>
              <w:jc w:val="center"/>
              <w:rPr>
                <w:color w:val="000000" w:themeColor="text1"/>
                <w:sz w:val="24"/>
                <w:szCs w:val="24"/>
                <w:lang w:val="en-GB"/>
              </w:rPr>
            </w:pPr>
            <w:r>
              <w:rPr>
                <w:color w:val="000000" w:themeColor="text1"/>
                <w:sz w:val="24"/>
                <w:szCs w:val="24"/>
                <w:lang w:val="en-GB"/>
              </w:rPr>
              <w:t>Sr. No.</w:t>
            </w:r>
          </w:p>
        </w:tc>
        <w:tc>
          <w:tcPr>
            <w:tcW w:w="1181"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0B7C8E" w:rsidRDefault="000B7C8E" w:rsidP="000B7C8E">
            <w:pPr>
              <w:numPr>
                <w:ilvl w:val="0"/>
                <w:numId w:val="0"/>
              </w:numPr>
              <w:spacing w:before="60" w:after="60"/>
              <w:ind w:left="33"/>
              <w:jc w:val="center"/>
              <w:rPr>
                <w:color w:val="000000" w:themeColor="text1"/>
                <w:sz w:val="24"/>
                <w:szCs w:val="24"/>
                <w:lang w:val="en-GB"/>
              </w:rPr>
            </w:pPr>
            <w:r>
              <w:rPr>
                <w:color w:val="000000" w:themeColor="text1"/>
                <w:sz w:val="24"/>
                <w:szCs w:val="24"/>
                <w:lang w:val="en-GB"/>
              </w:rPr>
              <w:t>Indicators</w:t>
            </w:r>
          </w:p>
        </w:tc>
        <w:tc>
          <w:tcPr>
            <w:tcW w:w="83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0B7C8E" w:rsidRDefault="000B7C8E" w:rsidP="000B7C8E">
            <w:pPr>
              <w:numPr>
                <w:ilvl w:val="0"/>
                <w:numId w:val="0"/>
              </w:numPr>
              <w:spacing w:before="60" w:after="60"/>
              <w:ind w:left="3"/>
              <w:jc w:val="center"/>
              <w:rPr>
                <w:color w:val="000000" w:themeColor="text1"/>
                <w:sz w:val="24"/>
                <w:szCs w:val="24"/>
                <w:lang w:val="en-GB"/>
              </w:rPr>
            </w:pPr>
            <w:r>
              <w:rPr>
                <w:color w:val="000000" w:themeColor="text1"/>
                <w:sz w:val="24"/>
                <w:szCs w:val="24"/>
                <w:lang w:val="en-GB"/>
              </w:rPr>
              <w:t>Sustainable standards</w:t>
            </w:r>
          </w:p>
        </w:tc>
        <w:tc>
          <w:tcPr>
            <w:tcW w:w="972"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0B7C8E" w:rsidRDefault="000B7C8E" w:rsidP="000B7C8E">
            <w:pPr>
              <w:numPr>
                <w:ilvl w:val="0"/>
                <w:numId w:val="0"/>
              </w:numPr>
              <w:spacing w:before="60" w:after="60"/>
              <w:ind w:left="174"/>
              <w:jc w:val="center"/>
              <w:rPr>
                <w:color w:val="000000" w:themeColor="text1"/>
                <w:sz w:val="24"/>
                <w:szCs w:val="24"/>
                <w:lang w:val="en-GB"/>
              </w:rPr>
            </w:pPr>
            <w:r>
              <w:rPr>
                <w:color w:val="000000" w:themeColor="text1"/>
                <w:sz w:val="24"/>
                <w:szCs w:val="24"/>
                <w:lang w:val="en-GB"/>
              </w:rPr>
              <w:t>Black (Caution for improvement)</w:t>
            </w:r>
          </w:p>
        </w:tc>
        <w:tc>
          <w:tcPr>
            <w:tcW w:w="903"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0B7C8E" w:rsidRDefault="000B7C8E" w:rsidP="000B7C8E">
            <w:pPr>
              <w:numPr>
                <w:ilvl w:val="0"/>
                <w:numId w:val="0"/>
              </w:numPr>
              <w:spacing w:before="60" w:after="60"/>
              <w:ind w:left="56"/>
              <w:jc w:val="center"/>
              <w:rPr>
                <w:color w:val="000000" w:themeColor="text1"/>
                <w:sz w:val="24"/>
                <w:szCs w:val="24"/>
                <w:lang w:val="en-GB"/>
              </w:rPr>
            </w:pPr>
            <w:r>
              <w:rPr>
                <w:color w:val="000000" w:themeColor="text1"/>
                <w:sz w:val="24"/>
                <w:szCs w:val="24"/>
                <w:lang w:val="en-GB"/>
              </w:rPr>
              <w:t>Red</w:t>
            </w:r>
          </w:p>
          <w:p w:rsidR="000B7C8E" w:rsidRDefault="000B7C8E" w:rsidP="000B7C8E">
            <w:pPr>
              <w:numPr>
                <w:ilvl w:val="0"/>
                <w:numId w:val="0"/>
              </w:numPr>
              <w:spacing w:before="60" w:after="60"/>
              <w:jc w:val="center"/>
              <w:rPr>
                <w:color w:val="000000" w:themeColor="text1"/>
                <w:sz w:val="24"/>
                <w:szCs w:val="24"/>
                <w:lang w:val="en-GB"/>
              </w:rPr>
            </w:pPr>
            <w:r>
              <w:rPr>
                <w:color w:val="000000" w:themeColor="text1"/>
                <w:sz w:val="24"/>
                <w:szCs w:val="24"/>
                <w:lang w:val="en-GB"/>
              </w:rPr>
              <w:t>(Immediate action for improvement)</w:t>
            </w:r>
          </w:p>
        </w:tc>
        <w:tc>
          <w:tcPr>
            <w:tcW w:w="694"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0B7C8E" w:rsidRDefault="000B7C8E" w:rsidP="000B7C8E">
            <w:pPr>
              <w:numPr>
                <w:ilvl w:val="0"/>
                <w:numId w:val="0"/>
              </w:numPr>
              <w:spacing w:before="60" w:after="60"/>
              <w:jc w:val="center"/>
              <w:rPr>
                <w:color w:val="000000" w:themeColor="text1"/>
                <w:sz w:val="24"/>
                <w:szCs w:val="24"/>
                <w:lang w:val="en-GB"/>
              </w:rPr>
            </w:pPr>
            <w:r>
              <w:rPr>
                <w:color w:val="000000" w:themeColor="text1"/>
                <w:sz w:val="24"/>
                <w:szCs w:val="24"/>
                <w:lang w:val="en-GB"/>
              </w:rPr>
              <w:t>Present Status</w:t>
            </w:r>
          </w:p>
        </w:tc>
      </w:tr>
      <w:tr w:rsidR="000B7C8E" w:rsidTr="000B7C8E">
        <w:trPr>
          <w:cnfStyle w:val="000000100000"/>
          <w:trHeight w:val="20"/>
        </w:trPr>
        <w:tc>
          <w:tcPr>
            <w:tcW w:w="417" w:type="pct"/>
            <w:tcBorders>
              <w:top w:val="single" w:sz="4" w:space="0" w:color="000000"/>
              <w:left w:val="single" w:sz="4" w:space="0" w:color="000000"/>
              <w:bottom w:val="single" w:sz="4" w:space="0" w:color="000000"/>
              <w:right w:val="single" w:sz="4" w:space="0" w:color="000000"/>
            </w:tcBorders>
          </w:tcPr>
          <w:p w:rsidR="000B7C8E" w:rsidRDefault="000B7C8E" w:rsidP="000B7C8E">
            <w:pPr>
              <w:numPr>
                <w:ilvl w:val="0"/>
                <w:numId w:val="0"/>
              </w:numPr>
              <w:spacing w:before="60" w:after="60"/>
              <w:jc w:val="both"/>
              <w:rPr>
                <w:rFonts w:cs="Arial"/>
                <w:sz w:val="24"/>
                <w:szCs w:val="24"/>
                <w:lang w:val="en-GB"/>
              </w:rPr>
            </w:pPr>
          </w:p>
        </w:tc>
        <w:tc>
          <w:tcPr>
            <w:tcW w:w="1181" w:type="pct"/>
            <w:tcBorders>
              <w:top w:val="single" w:sz="4" w:space="0" w:color="000000"/>
              <w:left w:val="single" w:sz="4" w:space="0" w:color="000000"/>
              <w:bottom w:val="single" w:sz="4" w:space="0" w:color="000000"/>
              <w:right w:val="single" w:sz="4" w:space="0" w:color="000000"/>
            </w:tcBorders>
            <w:hideMark/>
          </w:tcPr>
          <w:p w:rsidR="000B7C8E" w:rsidRDefault="000B7C8E" w:rsidP="00311C1D">
            <w:pPr>
              <w:numPr>
                <w:ilvl w:val="0"/>
                <w:numId w:val="0"/>
              </w:numPr>
              <w:spacing w:before="60" w:after="60"/>
              <w:ind w:left="175"/>
              <w:jc w:val="both"/>
              <w:rPr>
                <w:rFonts w:cs="Arial"/>
                <w:sz w:val="24"/>
                <w:szCs w:val="24"/>
                <w:lang w:val="en-GB"/>
              </w:rPr>
            </w:pPr>
            <w:r>
              <w:rPr>
                <w:rFonts w:cs="Arial"/>
                <w:sz w:val="24"/>
                <w:szCs w:val="24"/>
                <w:lang w:val="en-GB"/>
              </w:rPr>
              <w:t>Coverage of Storm water drainage network</w:t>
            </w:r>
          </w:p>
        </w:tc>
        <w:tc>
          <w:tcPr>
            <w:tcW w:w="833" w:type="pct"/>
            <w:tcBorders>
              <w:top w:val="single" w:sz="4" w:space="0" w:color="000000"/>
              <w:left w:val="single" w:sz="4" w:space="0" w:color="000000"/>
              <w:bottom w:val="single" w:sz="4" w:space="0" w:color="000000"/>
              <w:right w:val="single" w:sz="4" w:space="0" w:color="000000"/>
            </w:tcBorders>
            <w:hideMark/>
          </w:tcPr>
          <w:p w:rsidR="000B7C8E" w:rsidRDefault="000B7C8E" w:rsidP="000B7C8E">
            <w:pPr>
              <w:numPr>
                <w:ilvl w:val="0"/>
                <w:numId w:val="0"/>
              </w:numPr>
              <w:spacing w:before="60" w:after="60"/>
              <w:ind w:left="450"/>
              <w:jc w:val="center"/>
              <w:rPr>
                <w:rFonts w:cs="Arial"/>
                <w:sz w:val="24"/>
                <w:szCs w:val="24"/>
                <w:lang w:val="en-GB"/>
              </w:rPr>
            </w:pPr>
            <w:r>
              <w:rPr>
                <w:rFonts w:cs="Arial"/>
                <w:sz w:val="24"/>
                <w:szCs w:val="24"/>
                <w:lang w:val="en-GB"/>
              </w:rPr>
              <w:t>100%</w:t>
            </w:r>
          </w:p>
        </w:tc>
        <w:tc>
          <w:tcPr>
            <w:tcW w:w="972" w:type="pct"/>
            <w:tcBorders>
              <w:top w:val="single" w:sz="4" w:space="0" w:color="000000"/>
              <w:left w:val="single" w:sz="4" w:space="0" w:color="000000"/>
              <w:bottom w:val="single" w:sz="4" w:space="0" w:color="000000"/>
              <w:right w:val="single" w:sz="4" w:space="0" w:color="000000"/>
            </w:tcBorders>
            <w:hideMark/>
          </w:tcPr>
          <w:p w:rsidR="000B7C8E" w:rsidRDefault="000B7C8E" w:rsidP="000B7C8E">
            <w:pPr>
              <w:numPr>
                <w:ilvl w:val="0"/>
                <w:numId w:val="0"/>
              </w:numPr>
              <w:spacing w:before="60" w:after="60"/>
              <w:ind w:left="450"/>
              <w:jc w:val="center"/>
              <w:rPr>
                <w:rFonts w:cs="Arial"/>
                <w:sz w:val="24"/>
                <w:szCs w:val="24"/>
                <w:lang w:val="en-GB"/>
              </w:rPr>
            </w:pPr>
            <w:r>
              <w:rPr>
                <w:rFonts w:cs="Arial"/>
                <w:sz w:val="24"/>
                <w:szCs w:val="24"/>
                <w:lang w:val="en-GB"/>
              </w:rPr>
              <w:t>&lt;75%</w:t>
            </w:r>
          </w:p>
        </w:tc>
        <w:tc>
          <w:tcPr>
            <w:tcW w:w="903" w:type="pct"/>
            <w:tcBorders>
              <w:top w:val="single" w:sz="4" w:space="0" w:color="000000"/>
              <w:left w:val="single" w:sz="4" w:space="0" w:color="000000"/>
              <w:bottom w:val="single" w:sz="4" w:space="0" w:color="000000"/>
              <w:right w:val="single" w:sz="4" w:space="0" w:color="000000"/>
            </w:tcBorders>
            <w:hideMark/>
          </w:tcPr>
          <w:p w:rsidR="000B7C8E" w:rsidRDefault="000B7C8E" w:rsidP="000B7C8E">
            <w:pPr>
              <w:numPr>
                <w:ilvl w:val="0"/>
                <w:numId w:val="0"/>
              </w:numPr>
              <w:spacing w:before="60" w:after="60"/>
              <w:ind w:left="450"/>
              <w:jc w:val="center"/>
              <w:rPr>
                <w:rFonts w:cs="Arial"/>
                <w:sz w:val="24"/>
                <w:szCs w:val="24"/>
                <w:lang w:val="en-GB"/>
              </w:rPr>
            </w:pPr>
            <w:r>
              <w:rPr>
                <w:rFonts w:cs="Arial"/>
                <w:sz w:val="24"/>
                <w:szCs w:val="24"/>
                <w:lang w:val="en-GB"/>
              </w:rPr>
              <w:t>&lt;50%</w:t>
            </w:r>
          </w:p>
        </w:tc>
        <w:tc>
          <w:tcPr>
            <w:tcW w:w="694" w:type="pct"/>
            <w:tcBorders>
              <w:top w:val="single" w:sz="4" w:space="0" w:color="000000"/>
              <w:left w:val="single" w:sz="4" w:space="0" w:color="000000"/>
              <w:bottom w:val="single" w:sz="4" w:space="0" w:color="000000"/>
              <w:right w:val="single" w:sz="4" w:space="0" w:color="000000"/>
            </w:tcBorders>
            <w:hideMark/>
          </w:tcPr>
          <w:p w:rsidR="000B7C8E" w:rsidRPr="008454C1" w:rsidRDefault="00B20DE4" w:rsidP="00A260C9">
            <w:pPr>
              <w:numPr>
                <w:ilvl w:val="0"/>
                <w:numId w:val="0"/>
              </w:numPr>
              <w:spacing w:before="60" w:after="60"/>
              <w:jc w:val="center"/>
              <w:rPr>
                <w:rFonts w:cs="Arial"/>
                <w:sz w:val="24"/>
                <w:szCs w:val="24"/>
                <w:lang w:val="en-GB"/>
              </w:rPr>
            </w:pPr>
            <w:r>
              <w:rPr>
                <w:rFonts w:cs="Arial"/>
                <w:sz w:val="24"/>
                <w:szCs w:val="24"/>
                <w:lang w:val="en-GB"/>
              </w:rPr>
              <w:t>15</w:t>
            </w:r>
            <w:r w:rsidR="000B7C8E" w:rsidRPr="008454C1">
              <w:rPr>
                <w:rFonts w:cs="Arial"/>
                <w:sz w:val="24"/>
                <w:szCs w:val="24"/>
                <w:lang w:val="en-GB"/>
              </w:rPr>
              <w:t>%</w:t>
            </w:r>
          </w:p>
        </w:tc>
      </w:tr>
      <w:tr w:rsidR="00A260C9" w:rsidTr="000B7C8E">
        <w:trPr>
          <w:cnfStyle w:val="000000010000"/>
          <w:trHeight w:val="20"/>
        </w:trPr>
        <w:tc>
          <w:tcPr>
            <w:tcW w:w="417" w:type="pct"/>
            <w:tcBorders>
              <w:top w:val="single" w:sz="4" w:space="0" w:color="000000"/>
              <w:left w:val="single" w:sz="4" w:space="0" w:color="000000"/>
              <w:bottom w:val="single" w:sz="4" w:space="0" w:color="000000"/>
              <w:right w:val="single" w:sz="4" w:space="0" w:color="000000"/>
            </w:tcBorders>
          </w:tcPr>
          <w:p w:rsidR="00A260C9" w:rsidRDefault="00A260C9" w:rsidP="000B7C8E">
            <w:pPr>
              <w:numPr>
                <w:ilvl w:val="0"/>
                <w:numId w:val="0"/>
              </w:numPr>
              <w:spacing w:before="60" w:after="60"/>
              <w:jc w:val="both"/>
              <w:rPr>
                <w:rFonts w:cs="Arial"/>
                <w:sz w:val="24"/>
                <w:szCs w:val="24"/>
                <w:lang w:val="en-GB"/>
              </w:rPr>
            </w:pPr>
          </w:p>
        </w:tc>
        <w:tc>
          <w:tcPr>
            <w:tcW w:w="1181" w:type="pct"/>
            <w:tcBorders>
              <w:top w:val="single" w:sz="4" w:space="0" w:color="000000"/>
              <w:left w:val="single" w:sz="4" w:space="0" w:color="000000"/>
              <w:bottom w:val="single" w:sz="4" w:space="0" w:color="000000"/>
              <w:right w:val="single" w:sz="4" w:space="0" w:color="000000"/>
            </w:tcBorders>
            <w:hideMark/>
          </w:tcPr>
          <w:p w:rsidR="00A260C9" w:rsidRDefault="00A260C9" w:rsidP="00311C1D">
            <w:pPr>
              <w:numPr>
                <w:ilvl w:val="0"/>
                <w:numId w:val="0"/>
              </w:numPr>
              <w:spacing w:before="60" w:after="60"/>
              <w:ind w:left="175"/>
              <w:jc w:val="both"/>
              <w:rPr>
                <w:rFonts w:cs="Arial"/>
                <w:sz w:val="24"/>
                <w:szCs w:val="24"/>
                <w:lang w:val="en-GB"/>
              </w:rPr>
            </w:pPr>
            <w:r>
              <w:rPr>
                <w:rFonts w:cs="Arial"/>
                <w:sz w:val="24"/>
                <w:szCs w:val="24"/>
                <w:lang w:val="en-GB"/>
              </w:rPr>
              <w:t>Incidence of sewerage mixing in the drains</w:t>
            </w:r>
            <w:r>
              <w:rPr>
                <w:rStyle w:val="FootnoteReference"/>
                <w:rFonts w:cs="Arial"/>
                <w:sz w:val="24"/>
                <w:szCs w:val="24"/>
                <w:lang w:val="en-GB"/>
              </w:rPr>
              <w:footnoteReference w:id="2"/>
            </w:r>
          </w:p>
        </w:tc>
        <w:tc>
          <w:tcPr>
            <w:tcW w:w="833" w:type="pct"/>
            <w:tcBorders>
              <w:top w:val="single" w:sz="4" w:space="0" w:color="000000"/>
              <w:left w:val="single" w:sz="4" w:space="0" w:color="000000"/>
              <w:bottom w:val="single" w:sz="4" w:space="0" w:color="000000"/>
              <w:right w:val="single" w:sz="4" w:space="0" w:color="000000"/>
            </w:tcBorders>
            <w:hideMark/>
          </w:tcPr>
          <w:p w:rsidR="00A260C9" w:rsidRDefault="00A260C9" w:rsidP="000B7C8E">
            <w:pPr>
              <w:numPr>
                <w:ilvl w:val="0"/>
                <w:numId w:val="0"/>
              </w:numPr>
              <w:spacing w:before="60" w:after="60"/>
              <w:ind w:left="450"/>
              <w:jc w:val="center"/>
              <w:rPr>
                <w:rFonts w:cs="Arial"/>
                <w:sz w:val="24"/>
                <w:szCs w:val="24"/>
                <w:lang w:val="en-GB"/>
              </w:rPr>
            </w:pPr>
            <w:r>
              <w:rPr>
                <w:rFonts w:cs="Arial"/>
                <w:sz w:val="24"/>
                <w:szCs w:val="24"/>
                <w:lang w:val="en-GB"/>
              </w:rPr>
              <w:t>0%</w:t>
            </w:r>
          </w:p>
        </w:tc>
        <w:tc>
          <w:tcPr>
            <w:tcW w:w="972" w:type="pct"/>
            <w:tcBorders>
              <w:top w:val="single" w:sz="4" w:space="0" w:color="000000"/>
              <w:left w:val="single" w:sz="4" w:space="0" w:color="000000"/>
              <w:bottom w:val="single" w:sz="4" w:space="0" w:color="000000"/>
              <w:right w:val="single" w:sz="4" w:space="0" w:color="000000"/>
            </w:tcBorders>
            <w:hideMark/>
          </w:tcPr>
          <w:p w:rsidR="00A260C9" w:rsidRDefault="00A260C9" w:rsidP="000B7C8E">
            <w:pPr>
              <w:numPr>
                <w:ilvl w:val="0"/>
                <w:numId w:val="0"/>
              </w:numPr>
              <w:spacing w:before="60" w:after="60"/>
              <w:ind w:left="450"/>
              <w:jc w:val="center"/>
              <w:rPr>
                <w:rFonts w:cs="Arial"/>
                <w:sz w:val="24"/>
                <w:szCs w:val="24"/>
                <w:lang w:val="en-GB"/>
              </w:rPr>
            </w:pPr>
            <w:r>
              <w:rPr>
                <w:rFonts w:cs="Arial"/>
                <w:sz w:val="24"/>
                <w:szCs w:val="24"/>
                <w:lang w:val="en-GB"/>
              </w:rPr>
              <w:t>&lt;25%</w:t>
            </w:r>
          </w:p>
        </w:tc>
        <w:tc>
          <w:tcPr>
            <w:tcW w:w="903" w:type="pct"/>
            <w:tcBorders>
              <w:top w:val="single" w:sz="4" w:space="0" w:color="000000"/>
              <w:left w:val="single" w:sz="4" w:space="0" w:color="000000"/>
              <w:bottom w:val="single" w:sz="4" w:space="0" w:color="000000"/>
              <w:right w:val="single" w:sz="4" w:space="0" w:color="000000"/>
            </w:tcBorders>
            <w:hideMark/>
          </w:tcPr>
          <w:p w:rsidR="00A260C9" w:rsidRDefault="00A260C9" w:rsidP="000B7C8E">
            <w:pPr>
              <w:numPr>
                <w:ilvl w:val="0"/>
                <w:numId w:val="0"/>
              </w:numPr>
              <w:spacing w:before="60" w:after="60"/>
              <w:ind w:left="450"/>
              <w:jc w:val="center"/>
              <w:rPr>
                <w:rFonts w:cs="Arial"/>
                <w:sz w:val="24"/>
                <w:szCs w:val="24"/>
                <w:lang w:val="en-GB"/>
              </w:rPr>
            </w:pPr>
            <w:r>
              <w:rPr>
                <w:rFonts w:cs="Arial"/>
                <w:sz w:val="24"/>
                <w:szCs w:val="24"/>
                <w:lang w:val="en-GB"/>
              </w:rPr>
              <w:t>&lt;50%</w:t>
            </w:r>
          </w:p>
        </w:tc>
        <w:tc>
          <w:tcPr>
            <w:tcW w:w="694" w:type="pct"/>
            <w:tcBorders>
              <w:top w:val="single" w:sz="4" w:space="0" w:color="000000"/>
              <w:left w:val="single" w:sz="4" w:space="0" w:color="000000"/>
              <w:bottom w:val="single" w:sz="4" w:space="0" w:color="000000"/>
              <w:right w:val="single" w:sz="4" w:space="0" w:color="000000"/>
            </w:tcBorders>
          </w:tcPr>
          <w:p w:rsidR="00A260C9" w:rsidRPr="008454C1" w:rsidRDefault="007C1661" w:rsidP="00FE060F">
            <w:pPr>
              <w:numPr>
                <w:ilvl w:val="0"/>
                <w:numId w:val="0"/>
              </w:numPr>
              <w:spacing w:before="60" w:after="60"/>
              <w:jc w:val="center"/>
              <w:rPr>
                <w:rFonts w:cs="Arial"/>
                <w:sz w:val="24"/>
                <w:szCs w:val="24"/>
                <w:lang w:val="en-GB"/>
              </w:rPr>
            </w:pPr>
            <w:r>
              <w:rPr>
                <w:rFonts w:cs="Arial"/>
                <w:sz w:val="24"/>
                <w:szCs w:val="24"/>
                <w:lang w:val="en-GB"/>
              </w:rPr>
              <w:t>30</w:t>
            </w:r>
            <w:r w:rsidR="00A260C9" w:rsidRPr="008454C1">
              <w:rPr>
                <w:rFonts w:cs="Arial"/>
                <w:sz w:val="24"/>
                <w:szCs w:val="24"/>
                <w:lang w:val="en-GB"/>
              </w:rPr>
              <w:t>%</w:t>
            </w:r>
          </w:p>
        </w:tc>
      </w:tr>
      <w:tr w:rsidR="00A260C9" w:rsidTr="000B7C8E">
        <w:trPr>
          <w:cnfStyle w:val="000000100000"/>
          <w:trHeight w:val="20"/>
        </w:trPr>
        <w:tc>
          <w:tcPr>
            <w:tcW w:w="417" w:type="pct"/>
            <w:tcBorders>
              <w:top w:val="single" w:sz="4" w:space="0" w:color="000000"/>
              <w:left w:val="single" w:sz="4" w:space="0" w:color="000000"/>
              <w:bottom w:val="single" w:sz="4" w:space="0" w:color="000000"/>
              <w:right w:val="single" w:sz="4" w:space="0" w:color="000000"/>
            </w:tcBorders>
          </w:tcPr>
          <w:p w:rsidR="00A260C9" w:rsidRDefault="00A260C9" w:rsidP="000B7C8E">
            <w:pPr>
              <w:numPr>
                <w:ilvl w:val="0"/>
                <w:numId w:val="0"/>
              </w:numPr>
              <w:spacing w:before="60" w:after="60"/>
              <w:jc w:val="both"/>
              <w:rPr>
                <w:rFonts w:cs="Arial"/>
                <w:sz w:val="24"/>
                <w:szCs w:val="24"/>
                <w:lang w:val="en-GB"/>
              </w:rPr>
            </w:pPr>
          </w:p>
        </w:tc>
        <w:tc>
          <w:tcPr>
            <w:tcW w:w="1181" w:type="pct"/>
            <w:tcBorders>
              <w:top w:val="single" w:sz="4" w:space="0" w:color="000000"/>
              <w:left w:val="single" w:sz="4" w:space="0" w:color="000000"/>
              <w:bottom w:val="single" w:sz="4" w:space="0" w:color="000000"/>
              <w:right w:val="single" w:sz="4" w:space="0" w:color="000000"/>
            </w:tcBorders>
            <w:hideMark/>
          </w:tcPr>
          <w:p w:rsidR="00A260C9" w:rsidRDefault="00A260C9" w:rsidP="000B7C8E">
            <w:pPr>
              <w:numPr>
                <w:ilvl w:val="0"/>
                <w:numId w:val="0"/>
              </w:numPr>
              <w:spacing w:before="60" w:after="60"/>
              <w:ind w:left="450"/>
              <w:jc w:val="both"/>
              <w:rPr>
                <w:rFonts w:cs="Arial"/>
                <w:sz w:val="24"/>
                <w:szCs w:val="24"/>
                <w:lang w:val="en-GB"/>
              </w:rPr>
            </w:pPr>
            <w:r>
              <w:rPr>
                <w:rFonts w:cs="Arial"/>
                <w:sz w:val="24"/>
                <w:szCs w:val="24"/>
                <w:lang w:val="en-GB"/>
              </w:rPr>
              <w:t>Incidence of water logging</w:t>
            </w:r>
            <w:r>
              <w:rPr>
                <w:rStyle w:val="FootnoteReference"/>
                <w:rFonts w:cs="Arial"/>
                <w:sz w:val="24"/>
                <w:szCs w:val="24"/>
                <w:lang w:val="en-GB"/>
              </w:rPr>
              <w:footnoteReference w:id="3"/>
            </w:r>
          </w:p>
        </w:tc>
        <w:tc>
          <w:tcPr>
            <w:tcW w:w="833" w:type="pct"/>
            <w:tcBorders>
              <w:top w:val="single" w:sz="4" w:space="0" w:color="000000"/>
              <w:left w:val="single" w:sz="4" w:space="0" w:color="000000"/>
              <w:bottom w:val="single" w:sz="4" w:space="0" w:color="000000"/>
              <w:right w:val="single" w:sz="4" w:space="0" w:color="000000"/>
            </w:tcBorders>
            <w:hideMark/>
          </w:tcPr>
          <w:p w:rsidR="00A260C9" w:rsidRDefault="00A260C9" w:rsidP="000B7C8E">
            <w:pPr>
              <w:numPr>
                <w:ilvl w:val="0"/>
                <w:numId w:val="0"/>
              </w:numPr>
              <w:spacing w:before="60" w:after="60"/>
              <w:ind w:left="450"/>
              <w:jc w:val="center"/>
              <w:rPr>
                <w:rFonts w:cs="Arial"/>
                <w:sz w:val="24"/>
                <w:szCs w:val="24"/>
                <w:lang w:val="en-GB"/>
              </w:rPr>
            </w:pPr>
            <w:r>
              <w:rPr>
                <w:rFonts w:cs="Arial"/>
                <w:sz w:val="24"/>
                <w:szCs w:val="24"/>
                <w:lang w:val="en-GB"/>
              </w:rPr>
              <w:t>0%</w:t>
            </w:r>
          </w:p>
        </w:tc>
        <w:tc>
          <w:tcPr>
            <w:tcW w:w="972" w:type="pct"/>
            <w:tcBorders>
              <w:top w:val="single" w:sz="4" w:space="0" w:color="000000"/>
              <w:left w:val="single" w:sz="4" w:space="0" w:color="000000"/>
              <w:bottom w:val="single" w:sz="4" w:space="0" w:color="000000"/>
              <w:right w:val="single" w:sz="4" w:space="0" w:color="000000"/>
            </w:tcBorders>
            <w:hideMark/>
          </w:tcPr>
          <w:p w:rsidR="00A260C9" w:rsidRDefault="00A260C9" w:rsidP="000B7C8E">
            <w:pPr>
              <w:numPr>
                <w:ilvl w:val="0"/>
                <w:numId w:val="0"/>
              </w:numPr>
              <w:spacing w:before="60" w:after="60"/>
              <w:ind w:left="450"/>
              <w:jc w:val="center"/>
              <w:rPr>
                <w:rFonts w:cs="Arial"/>
                <w:sz w:val="24"/>
                <w:szCs w:val="24"/>
                <w:lang w:val="en-GB"/>
              </w:rPr>
            </w:pPr>
            <w:r>
              <w:rPr>
                <w:rFonts w:cs="Arial"/>
                <w:sz w:val="24"/>
                <w:szCs w:val="24"/>
                <w:lang w:val="en-GB"/>
              </w:rPr>
              <w:t>&lt;25%</w:t>
            </w:r>
          </w:p>
        </w:tc>
        <w:tc>
          <w:tcPr>
            <w:tcW w:w="903" w:type="pct"/>
            <w:tcBorders>
              <w:top w:val="single" w:sz="4" w:space="0" w:color="000000"/>
              <w:left w:val="single" w:sz="4" w:space="0" w:color="000000"/>
              <w:bottom w:val="single" w:sz="4" w:space="0" w:color="000000"/>
              <w:right w:val="single" w:sz="4" w:space="0" w:color="000000"/>
            </w:tcBorders>
            <w:hideMark/>
          </w:tcPr>
          <w:p w:rsidR="00A260C9" w:rsidRDefault="00A260C9" w:rsidP="000B7C8E">
            <w:pPr>
              <w:numPr>
                <w:ilvl w:val="0"/>
                <w:numId w:val="0"/>
              </w:numPr>
              <w:spacing w:before="60" w:after="60"/>
              <w:ind w:left="450"/>
              <w:jc w:val="center"/>
              <w:rPr>
                <w:rFonts w:cs="Arial"/>
                <w:sz w:val="24"/>
                <w:szCs w:val="24"/>
                <w:lang w:val="en-GB"/>
              </w:rPr>
            </w:pPr>
            <w:r>
              <w:rPr>
                <w:rFonts w:cs="Arial"/>
                <w:sz w:val="24"/>
                <w:szCs w:val="24"/>
                <w:lang w:val="en-GB"/>
              </w:rPr>
              <w:t>&lt;50%</w:t>
            </w:r>
          </w:p>
        </w:tc>
        <w:tc>
          <w:tcPr>
            <w:tcW w:w="694" w:type="pct"/>
            <w:tcBorders>
              <w:top w:val="single" w:sz="4" w:space="0" w:color="000000"/>
              <w:left w:val="single" w:sz="4" w:space="0" w:color="000000"/>
              <w:bottom w:val="single" w:sz="4" w:space="0" w:color="000000"/>
              <w:right w:val="single" w:sz="4" w:space="0" w:color="000000"/>
            </w:tcBorders>
            <w:hideMark/>
          </w:tcPr>
          <w:p w:rsidR="00A260C9" w:rsidRPr="008454C1" w:rsidRDefault="00B20DE4" w:rsidP="00FE060F">
            <w:pPr>
              <w:numPr>
                <w:ilvl w:val="0"/>
                <w:numId w:val="0"/>
              </w:numPr>
              <w:spacing w:before="60" w:after="60"/>
              <w:jc w:val="center"/>
              <w:rPr>
                <w:rFonts w:cs="Arial"/>
                <w:sz w:val="24"/>
                <w:szCs w:val="24"/>
                <w:lang w:val="en-GB"/>
              </w:rPr>
            </w:pPr>
            <w:r>
              <w:rPr>
                <w:rFonts w:cs="Arial"/>
                <w:sz w:val="24"/>
                <w:szCs w:val="24"/>
                <w:lang w:val="en-GB"/>
              </w:rPr>
              <w:t>30</w:t>
            </w:r>
            <w:r w:rsidR="00A260C9" w:rsidRPr="008454C1">
              <w:rPr>
                <w:rFonts w:cs="Arial"/>
                <w:sz w:val="24"/>
                <w:szCs w:val="24"/>
                <w:lang w:val="en-GB"/>
              </w:rPr>
              <w:t>%</w:t>
            </w:r>
          </w:p>
        </w:tc>
      </w:tr>
    </w:tbl>
    <w:p w:rsidR="002E237C" w:rsidRPr="00311C1D" w:rsidRDefault="002E237C" w:rsidP="00311C1D">
      <w:pPr>
        <w:numPr>
          <w:ilvl w:val="0"/>
          <w:numId w:val="0"/>
        </w:numPr>
        <w:spacing w:before="120" w:after="120" w:line="360" w:lineRule="auto"/>
        <w:jc w:val="both"/>
        <w:rPr>
          <w:rFonts w:ascii="Arial" w:hAnsi="Arial" w:cs="Arial"/>
          <w:sz w:val="24"/>
          <w:szCs w:val="24"/>
        </w:rPr>
      </w:pPr>
    </w:p>
    <w:p w:rsidR="000B7C8E" w:rsidRDefault="00B17B2E" w:rsidP="000B7C8E">
      <w:pPr>
        <w:pStyle w:val="ListParagraph"/>
        <w:numPr>
          <w:ilvl w:val="0"/>
          <w:numId w:val="27"/>
        </w:numPr>
        <w:spacing w:before="120" w:after="120" w:line="360" w:lineRule="auto"/>
        <w:ind w:hanging="783"/>
        <w:contextualSpacing w:val="0"/>
        <w:jc w:val="both"/>
        <w:rPr>
          <w:rFonts w:ascii="Arial" w:hAnsi="Arial" w:cs="Arial"/>
          <w:sz w:val="24"/>
          <w:szCs w:val="24"/>
        </w:rPr>
      </w:pPr>
      <w:r w:rsidRPr="000B7C8E">
        <w:rPr>
          <w:rFonts w:ascii="Arial" w:hAnsi="Arial" w:cs="Arial"/>
          <w:sz w:val="24"/>
          <w:szCs w:val="24"/>
        </w:rPr>
        <w:t xml:space="preserve">What is the gap in these service levels with regard to benchmarks prescribed by </w:t>
      </w:r>
      <w:r w:rsidR="004B285E" w:rsidRPr="000B7C8E">
        <w:rPr>
          <w:rFonts w:ascii="Arial" w:hAnsi="Arial" w:cs="Arial"/>
          <w:sz w:val="24"/>
          <w:szCs w:val="24"/>
        </w:rPr>
        <w:t>MoUD</w:t>
      </w:r>
      <w:r w:rsidR="000B7C8E" w:rsidRPr="000B7C8E">
        <w:rPr>
          <w:rFonts w:ascii="Arial" w:hAnsi="Arial" w:cs="Arial"/>
          <w:sz w:val="24"/>
          <w:szCs w:val="24"/>
        </w:rPr>
        <w:t xml:space="preserve"> and sustainable standards for service levels under the National Mission on Sustainable Habitat (NMSH)</w:t>
      </w:r>
      <w:r w:rsidR="004B285E" w:rsidRPr="000B7C8E">
        <w:rPr>
          <w:rFonts w:ascii="Arial" w:hAnsi="Arial" w:cs="Arial"/>
          <w:sz w:val="24"/>
          <w:szCs w:val="24"/>
        </w:rPr>
        <w:t>?</w:t>
      </w:r>
      <w:r w:rsidR="002E237C" w:rsidRPr="000B7C8E">
        <w:rPr>
          <w:rFonts w:ascii="Arial" w:hAnsi="Arial" w:cs="Arial"/>
          <w:sz w:val="24"/>
          <w:szCs w:val="24"/>
        </w:rPr>
        <w:t>(75 words)</w:t>
      </w:r>
    </w:p>
    <w:p w:rsidR="00B20DE4" w:rsidRPr="007C1661" w:rsidRDefault="00B20DE4" w:rsidP="00E71AA3">
      <w:pPr>
        <w:pStyle w:val="ListParagraph"/>
        <w:spacing w:before="120" w:after="120" w:line="360" w:lineRule="auto"/>
        <w:ind w:left="783"/>
        <w:contextualSpacing w:val="0"/>
        <w:jc w:val="both"/>
        <w:rPr>
          <w:rFonts w:ascii="Arial" w:hAnsi="Arial" w:cs="Arial"/>
          <w:b/>
          <w:sz w:val="24"/>
          <w:szCs w:val="24"/>
        </w:rPr>
      </w:pPr>
      <w:r>
        <w:rPr>
          <w:rFonts w:ascii="Arial" w:hAnsi="Arial" w:cs="Arial"/>
          <w:b/>
          <w:sz w:val="24"/>
          <w:szCs w:val="24"/>
        </w:rPr>
        <w:t xml:space="preserve">Coverage of Storm water Drainage Network comes in Red Benchmark that is </w:t>
      </w:r>
      <w:r w:rsidR="00024ED2">
        <w:rPr>
          <w:rFonts w:ascii="Arial" w:hAnsi="Arial" w:cs="Arial"/>
          <w:b/>
          <w:sz w:val="24"/>
          <w:szCs w:val="24"/>
        </w:rPr>
        <w:t xml:space="preserve">immediate action for improvement, </w:t>
      </w:r>
      <w:r w:rsidR="00024ED2" w:rsidRPr="006C5B69">
        <w:rPr>
          <w:rFonts w:ascii="Arial" w:hAnsi="Arial" w:cs="Arial"/>
          <w:b/>
          <w:sz w:val="24"/>
          <w:szCs w:val="24"/>
          <w:lang w:val="en-GB"/>
        </w:rPr>
        <w:t>Incidence of sewerage mixing in the drains</w:t>
      </w:r>
      <w:r w:rsidR="002A73FB">
        <w:rPr>
          <w:rFonts w:ascii="Arial" w:hAnsi="Arial" w:cs="Arial"/>
          <w:b/>
          <w:sz w:val="24"/>
          <w:szCs w:val="24"/>
          <w:lang w:val="en-GB"/>
        </w:rPr>
        <w:t xml:space="preserve">1 </w:t>
      </w:r>
      <w:r w:rsidR="007C1661">
        <w:rPr>
          <w:rFonts w:ascii="Arial" w:hAnsi="Arial" w:cs="Arial"/>
          <w:b/>
          <w:sz w:val="24"/>
          <w:szCs w:val="24"/>
          <w:lang w:val="en-GB"/>
        </w:rPr>
        <w:t xml:space="preserve">comes in </w:t>
      </w:r>
      <w:r w:rsidR="007C1661">
        <w:rPr>
          <w:rFonts w:ascii="Arial" w:hAnsi="Arial" w:cs="Arial"/>
          <w:b/>
          <w:sz w:val="24"/>
          <w:szCs w:val="24"/>
        </w:rPr>
        <w:t xml:space="preserve">Red Benchmark, </w:t>
      </w:r>
      <w:r w:rsidR="007C1661" w:rsidRPr="007C1661">
        <w:rPr>
          <w:rFonts w:ascii="Arial" w:hAnsi="Arial" w:cs="Arial"/>
          <w:b/>
          <w:sz w:val="24"/>
          <w:szCs w:val="24"/>
          <w:lang w:val="en-GB"/>
        </w:rPr>
        <w:t>Incidence of water logging</w:t>
      </w:r>
      <w:r w:rsidR="007C1661" w:rsidRPr="007C1661">
        <w:rPr>
          <w:rStyle w:val="FootnoteReference"/>
          <w:rFonts w:ascii="Arial" w:hAnsi="Arial" w:cs="Arial"/>
          <w:b/>
          <w:sz w:val="24"/>
          <w:szCs w:val="24"/>
          <w:lang w:val="en-GB"/>
        </w:rPr>
        <w:footnoteReference w:id="4"/>
      </w:r>
      <w:r w:rsidR="007C1661">
        <w:rPr>
          <w:rFonts w:ascii="Arial" w:hAnsi="Arial" w:cs="Arial"/>
          <w:b/>
          <w:sz w:val="24"/>
          <w:szCs w:val="24"/>
          <w:lang w:val="en-GB"/>
        </w:rPr>
        <w:t xml:space="preserve"> is also comes in Red Benchmark</w:t>
      </w:r>
      <w:r w:rsidR="00A01C2A">
        <w:rPr>
          <w:rFonts w:ascii="Arial" w:hAnsi="Arial" w:cs="Arial"/>
          <w:b/>
          <w:sz w:val="24"/>
          <w:szCs w:val="24"/>
          <w:lang w:val="en-GB"/>
        </w:rPr>
        <w:t>.</w:t>
      </w:r>
    </w:p>
    <w:p w:rsidR="000B7C8E" w:rsidRDefault="000B7C8E" w:rsidP="000B7C8E">
      <w:pPr>
        <w:pStyle w:val="ListParagraph"/>
        <w:numPr>
          <w:ilvl w:val="0"/>
          <w:numId w:val="27"/>
        </w:numPr>
        <w:spacing w:before="120" w:after="120" w:line="360" w:lineRule="auto"/>
        <w:ind w:hanging="783"/>
        <w:contextualSpacing w:val="0"/>
        <w:jc w:val="both"/>
        <w:rPr>
          <w:rFonts w:ascii="Arial" w:hAnsi="Arial" w:cs="Arial"/>
          <w:sz w:val="24"/>
          <w:szCs w:val="24"/>
        </w:rPr>
      </w:pPr>
      <w:r w:rsidRPr="000B7C8E">
        <w:rPr>
          <w:rFonts w:ascii="Arial" w:hAnsi="Arial" w:cs="Arial"/>
          <w:sz w:val="24"/>
          <w:szCs w:val="24"/>
        </w:rPr>
        <w:t>What are major challenge facing the city in regard to achieving these service level benchmarks?</w:t>
      </w:r>
    </w:p>
    <w:p w:rsidR="00A01C2A" w:rsidRDefault="00A01C2A" w:rsidP="00E71AA3">
      <w:pPr>
        <w:pStyle w:val="ListParagraph"/>
        <w:spacing w:before="120" w:after="120" w:line="360" w:lineRule="auto"/>
        <w:ind w:left="783"/>
        <w:contextualSpacing w:val="0"/>
        <w:jc w:val="both"/>
        <w:rPr>
          <w:rFonts w:ascii="Arial" w:hAnsi="Arial" w:cs="Arial"/>
          <w:sz w:val="24"/>
          <w:szCs w:val="24"/>
        </w:rPr>
      </w:pPr>
      <w:r>
        <w:rPr>
          <w:rFonts w:ascii="Arial" w:hAnsi="Arial" w:cs="Arial"/>
          <w:b/>
          <w:sz w:val="24"/>
          <w:szCs w:val="24"/>
        </w:rPr>
        <w:t>Financial condition of ULB is poor. As per State gov. &amp; central gov. fund aviability ULB done work.</w:t>
      </w:r>
    </w:p>
    <w:p w:rsidR="000B7C8E" w:rsidRDefault="000B7C8E" w:rsidP="000B7C8E">
      <w:pPr>
        <w:pStyle w:val="ListParagraph"/>
        <w:numPr>
          <w:ilvl w:val="0"/>
          <w:numId w:val="27"/>
        </w:numPr>
        <w:spacing w:before="120" w:after="120" w:line="360" w:lineRule="auto"/>
        <w:ind w:hanging="783"/>
        <w:contextualSpacing w:val="0"/>
        <w:jc w:val="both"/>
        <w:rPr>
          <w:rFonts w:ascii="Arial" w:hAnsi="Arial" w:cs="Arial"/>
          <w:sz w:val="24"/>
          <w:szCs w:val="24"/>
        </w:rPr>
      </w:pPr>
      <w:r w:rsidRPr="009507C9">
        <w:rPr>
          <w:rFonts w:ascii="Arial" w:hAnsi="Arial" w:cs="Arial"/>
          <w:sz w:val="24"/>
          <w:szCs w:val="24"/>
        </w:rPr>
        <w:t xml:space="preserve">Identify gaps in capacity in managing the services efficiently and also provide an innovative solution for efficiently managing these services. </w:t>
      </w:r>
    </w:p>
    <w:p w:rsidR="0028547C" w:rsidRPr="0028547C" w:rsidRDefault="0028547C" w:rsidP="00E71AA3">
      <w:pPr>
        <w:pStyle w:val="ListParagraph"/>
        <w:spacing w:before="120" w:after="120" w:line="360" w:lineRule="auto"/>
        <w:ind w:left="783"/>
        <w:contextualSpacing w:val="0"/>
        <w:jc w:val="both"/>
        <w:rPr>
          <w:rFonts w:ascii="Arial" w:hAnsi="Arial" w:cs="Arial"/>
          <w:b/>
          <w:sz w:val="24"/>
          <w:szCs w:val="24"/>
        </w:rPr>
      </w:pPr>
      <w:r>
        <w:rPr>
          <w:rFonts w:ascii="Arial" w:hAnsi="Arial" w:cs="Arial"/>
          <w:b/>
          <w:sz w:val="24"/>
          <w:szCs w:val="24"/>
        </w:rPr>
        <w:t xml:space="preserve">Financial condition of ULB is poor. So </w:t>
      </w:r>
      <w:r w:rsidRPr="0028547C">
        <w:rPr>
          <w:rFonts w:ascii="Arial" w:hAnsi="Arial" w:cs="Arial"/>
          <w:b/>
          <w:sz w:val="24"/>
          <w:szCs w:val="24"/>
        </w:rPr>
        <w:t>innovative solution</w:t>
      </w:r>
      <w:r w:rsidRPr="0028547C">
        <w:rPr>
          <w:rFonts w:ascii="Arial" w:hAnsi="Arial" w:cs="Arial"/>
          <w:sz w:val="24"/>
          <w:szCs w:val="24"/>
        </w:rPr>
        <w:t xml:space="preserve"> </w:t>
      </w:r>
      <w:r w:rsidRPr="0028547C">
        <w:rPr>
          <w:rFonts w:ascii="Arial" w:hAnsi="Arial" w:cs="Arial"/>
          <w:b/>
          <w:sz w:val="24"/>
          <w:szCs w:val="24"/>
        </w:rPr>
        <w:t>for efficiently managing these services</w:t>
      </w:r>
      <w:r>
        <w:rPr>
          <w:rFonts w:ascii="Arial" w:hAnsi="Arial" w:cs="Arial"/>
          <w:b/>
          <w:sz w:val="24"/>
          <w:szCs w:val="24"/>
        </w:rPr>
        <w:t xml:space="preserve"> is not done.</w:t>
      </w:r>
    </w:p>
    <w:p w:rsidR="000B7C8E" w:rsidRPr="0096010E" w:rsidRDefault="005C1071" w:rsidP="00CB3EA5">
      <w:pPr>
        <w:numPr>
          <w:ilvl w:val="0"/>
          <w:numId w:val="27"/>
        </w:numPr>
        <w:spacing w:before="120" w:after="120" w:line="360" w:lineRule="auto"/>
        <w:ind w:hanging="783"/>
        <w:jc w:val="both"/>
        <w:rPr>
          <w:noProof/>
          <w:sz w:val="24"/>
          <w:szCs w:val="24"/>
        </w:rPr>
      </w:pPr>
      <w:r>
        <w:rPr>
          <w:rFonts w:ascii="Arial" w:hAnsi="Arial" w:cs="Arial"/>
          <w:sz w:val="24"/>
          <w:szCs w:val="24"/>
        </w:rPr>
        <w:lastRenderedPageBreak/>
        <w:t>B</w:t>
      </w:r>
      <w:r w:rsidR="000B7C8E" w:rsidRPr="005C1071">
        <w:rPr>
          <w:rFonts w:ascii="Arial" w:hAnsi="Arial" w:cs="Arial"/>
          <w:sz w:val="24"/>
          <w:szCs w:val="24"/>
        </w:rPr>
        <w:t xml:space="preserve">rief the ongoing drainage projects in the city. The components included in these projects, how and up to what extent it will support to the drainage system of the city. Weather it address all the issues related to drainage?  </w:t>
      </w:r>
    </w:p>
    <w:p w:rsidR="0096010E" w:rsidRPr="005C1071" w:rsidRDefault="0096010E" w:rsidP="00E71AA3">
      <w:pPr>
        <w:numPr>
          <w:ilvl w:val="0"/>
          <w:numId w:val="0"/>
        </w:numPr>
        <w:spacing w:before="120" w:after="120" w:line="360" w:lineRule="auto"/>
        <w:ind w:left="783"/>
        <w:jc w:val="both"/>
        <w:rPr>
          <w:noProof/>
          <w:sz w:val="24"/>
          <w:szCs w:val="24"/>
        </w:rPr>
      </w:pPr>
      <w:r>
        <w:rPr>
          <w:rFonts w:ascii="Arial" w:hAnsi="Arial" w:cs="Arial"/>
          <w:b/>
          <w:sz w:val="24"/>
          <w:szCs w:val="24"/>
        </w:rPr>
        <w:t>In 13</w:t>
      </w:r>
      <w:r>
        <w:rPr>
          <w:rFonts w:ascii="Arial" w:hAnsi="Arial" w:cs="Arial"/>
          <w:b/>
          <w:sz w:val="24"/>
          <w:szCs w:val="24"/>
          <w:vertAlign w:val="superscript"/>
        </w:rPr>
        <w:t xml:space="preserve">th </w:t>
      </w:r>
      <w:r>
        <w:rPr>
          <w:rFonts w:ascii="Arial" w:hAnsi="Arial" w:cs="Arial"/>
          <w:b/>
          <w:sz w:val="24"/>
          <w:szCs w:val="24"/>
        </w:rPr>
        <w:t xml:space="preserve">finanace sheme &amp; Adhosarchna Scheme Allotment ULB is doing drainage project.  </w:t>
      </w:r>
    </w:p>
    <w:p w:rsidR="002E237C" w:rsidRDefault="002E237C" w:rsidP="002E237C">
      <w:pPr>
        <w:pStyle w:val="ListParagraph"/>
        <w:spacing w:before="120" w:after="120" w:line="360" w:lineRule="auto"/>
        <w:ind w:left="783"/>
        <w:jc w:val="both"/>
        <w:rPr>
          <w:rFonts w:ascii="Arial" w:hAnsi="Arial" w:cs="Arial"/>
          <w:color w:val="000000" w:themeColor="text1"/>
          <w:sz w:val="24"/>
          <w:szCs w:val="24"/>
        </w:rPr>
      </w:pPr>
    </w:p>
    <w:p w:rsidR="00E15FAA" w:rsidRPr="00047FA3" w:rsidRDefault="00780D85" w:rsidP="002E237C">
      <w:pPr>
        <w:numPr>
          <w:ilvl w:val="0"/>
          <w:numId w:val="0"/>
        </w:numPr>
        <w:spacing w:before="120" w:after="120" w:line="360" w:lineRule="auto"/>
        <w:jc w:val="both"/>
        <w:rPr>
          <w:rFonts w:ascii="Arial" w:hAnsi="Arial" w:cs="Arial"/>
          <w:b/>
          <w:color w:val="000000" w:themeColor="text1"/>
          <w:sz w:val="28"/>
          <w:szCs w:val="24"/>
          <w:u w:val="single"/>
        </w:rPr>
      </w:pPr>
      <w:r w:rsidRPr="00047FA3">
        <w:rPr>
          <w:rFonts w:ascii="Arial" w:hAnsi="Arial" w:cs="Arial"/>
          <w:b/>
          <w:color w:val="000000" w:themeColor="text1"/>
          <w:sz w:val="28"/>
          <w:szCs w:val="24"/>
          <w:u w:val="single"/>
        </w:rPr>
        <w:t>Coverage</w:t>
      </w:r>
      <w:r w:rsidR="00735B2E" w:rsidRPr="00047FA3">
        <w:rPr>
          <w:rFonts w:ascii="Arial" w:hAnsi="Arial" w:cs="Arial"/>
          <w:b/>
          <w:color w:val="000000" w:themeColor="text1"/>
          <w:sz w:val="28"/>
          <w:szCs w:val="24"/>
          <w:u w:val="single"/>
        </w:rPr>
        <w:t xml:space="preserve"> of drains</w:t>
      </w:r>
    </w:p>
    <w:p w:rsidR="002E237C" w:rsidRPr="002E237C" w:rsidRDefault="00902EDC" w:rsidP="002E237C">
      <w:pPr>
        <w:numPr>
          <w:ilvl w:val="0"/>
          <w:numId w:val="0"/>
        </w:numPr>
        <w:spacing w:before="120" w:after="120"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00E15FAA">
        <w:rPr>
          <w:rFonts w:ascii="Arial" w:hAnsi="Arial" w:cs="Arial"/>
          <w:color w:val="000000" w:themeColor="text1"/>
          <w:sz w:val="24"/>
          <w:szCs w:val="24"/>
        </w:rPr>
        <w:t xml:space="preserve">Please provide information in </w:t>
      </w:r>
      <w:r w:rsidR="009A7232">
        <w:rPr>
          <w:rFonts w:ascii="Arial" w:hAnsi="Arial" w:cs="Arial"/>
          <w:color w:val="000000" w:themeColor="text1"/>
          <w:sz w:val="24"/>
          <w:szCs w:val="24"/>
        </w:rPr>
        <w:t>1</w:t>
      </w:r>
      <w:r w:rsidR="00E15FAA">
        <w:rPr>
          <w:rFonts w:ascii="Arial" w:hAnsi="Arial" w:cs="Arial"/>
          <w:color w:val="000000" w:themeColor="text1"/>
          <w:sz w:val="24"/>
          <w:szCs w:val="24"/>
        </w:rPr>
        <w:t>5</w:t>
      </w:r>
      <w:r w:rsidR="009A7232">
        <w:rPr>
          <w:rFonts w:ascii="Arial" w:hAnsi="Arial" w:cs="Arial"/>
          <w:color w:val="000000" w:themeColor="text1"/>
          <w:sz w:val="24"/>
          <w:szCs w:val="24"/>
        </w:rPr>
        <w:t>0 words</w:t>
      </w:r>
      <w:r w:rsidR="00E15FAA">
        <w:rPr>
          <w:rFonts w:ascii="Arial" w:hAnsi="Arial" w:cs="Arial"/>
          <w:color w:val="000000" w:themeColor="text1"/>
          <w:sz w:val="24"/>
          <w:szCs w:val="24"/>
        </w:rPr>
        <w:t xml:space="preserve"> on the above responding to (however not limited to) following questions.</w:t>
      </w:r>
    </w:p>
    <w:p w:rsidR="008821AD" w:rsidRDefault="00780D85" w:rsidP="00B72E80">
      <w:pPr>
        <w:pStyle w:val="ListParagraph"/>
        <w:numPr>
          <w:ilvl w:val="0"/>
          <w:numId w:val="27"/>
        </w:numPr>
        <w:spacing w:before="120" w:after="120" w:line="360" w:lineRule="auto"/>
        <w:ind w:hanging="783"/>
        <w:jc w:val="both"/>
        <w:rPr>
          <w:rFonts w:ascii="Arial" w:hAnsi="Arial" w:cs="Arial"/>
          <w:sz w:val="24"/>
          <w:szCs w:val="24"/>
        </w:rPr>
      </w:pPr>
      <w:r w:rsidRPr="008454C1">
        <w:rPr>
          <w:rFonts w:ascii="Arial" w:hAnsi="Arial" w:cs="Arial"/>
          <w:sz w:val="24"/>
          <w:szCs w:val="24"/>
        </w:rPr>
        <w:t xml:space="preserve">Describe how at present, the storm water of City is drained off? </w:t>
      </w:r>
      <w:r w:rsidR="00E467B9" w:rsidRPr="008454C1">
        <w:rPr>
          <w:rFonts w:ascii="Arial" w:hAnsi="Arial" w:cs="Arial"/>
          <w:sz w:val="24"/>
          <w:szCs w:val="24"/>
        </w:rPr>
        <w:t>How many natural and manmade drains are exists and their coverage with respect to road network?</w:t>
      </w:r>
    </w:p>
    <w:p w:rsidR="00217CA5" w:rsidRDefault="00217CA5" w:rsidP="00E71AA3">
      <w:pPr>
        <w:pStyle w:val="ListParagraph"/>
        <w:spacing w:before="120" w:after="120" w:line="360" w:lineRule="auto"/>
        <w:ind w:left="783"/>
        <w:jc w:val="both"/>
        <w:rPr>
          <w:rFonts w:ascii="Arial" w:hAnsi="Arial" w:cs="Arial"/>
          <w:b/>
          <w:sz w:val="24"/>
          <w:szCs w:val="24"/>
        </w:rPr>
      </w:pPr>
      <w:r w:rsidRPr="00217CA5">
        <w:rPr>
          <w:rFonts w:ascii="Arial" w:hAnsi="Arial" w:cs="Arial"/>
          <w:b/>
          <w:sz w:val="24"/>
          <w:szCs w:val="24"/>
        </w:rPr>
        <w:t>10% drains</w:t>
      </w:r>
      <w:r>
        <w:rPr>
          <w:rFonts w:ascii="Arial" w:hAnsi="Arial" w:cs="Arial"/>
          <w:b/>
          <w:sz w:val="24"/>
          <w:szCs w:val="24"/>
        </w:rPr>
        <w:t xml:space="preserve"> are natural and manmade with respect road network.</w:t>
      </w:r>
      <w:r w:rsidRPr="00217CA5">
        <w:rPr>
          <w:rFonts w:ascii="Arial" w:hAnsi="Arial" w:cs="Arial"/>
          <w:b/>
          <w:sz w:val="24"/>
          <w:szCs w:val="24"/>
        </w:rPr>
        <w:t xml:space="preserve"> </w:t>
      </w:r>
    </w:p>
    <w:p w:rsidR="00E71AA3" w:rsidRPr="00217CA5" w:rsidRDefault="00E71AA3" w:rsidP="00E71AA3">
      <w:pPr>
        <w:pStyle w:val="ListParagraph"/>
        <w:spacing w:before="120" w:after="120" w:line="360" w:lineRule="auto"/>
        <w:ind w:left="783"/>
        <w:jc w:val="both"/>
        <w:rPr>
          <w:rFonts w:ascii="Arial" w:hAnsi="Arial" w:cs="Arial"/>
          <w:b/>
          <w:sz w:val="24"/>
          <w:szCs w:val="24"/>
        </w:rPr>
      </w:pPr>
    </w:p>
    <w:p w:rsidR="002E237C" w:rsidRDefault="003839BC" w:rsidP="00B72E80">
      <w:pPr>
        <w:pStyle w:val="ListParagraph"/>
        <w:numPr>
          <w:ilvl w:val="0"/>
          <w:numId w:val="27"/>
        </w:numPr>
        <w:spacing w:before="120" w:after="120" w:line="360" w:lineRule="auto"/>
        <w:ind w:hanging="783"/>
        <w:jc w:val="both"/>
        <w:rPr>
          <w:rFonts w:ascii="Arial" w:hAnsi="Arial" w:cs="Arial"/>
          <w:sz w:val="24"/>
          <w:szCs w:val="24"/>
        </w:rPr>
      </w:pPr>
      <w:r w:rsidRPr="008454C1">
        <w:rPr>
          <w:rFonts w:ascii="Arial" w:hAnsi="Arial" w:cs="Arial"/>
          <w:sz w:val="24"/>
          <w:szCs w:val="24"/>
        </w:rPr>
        <w:t xml:space="preserve">What is the capacity </w:t>
      </w:r>
      <w:r w:rsidR="00E467B9" w:rsidRPr="008454C1">
        <w:rPr>
          <w:rFonts w:ascii="Arial" w:hAnsi="Arial" w:cs="Arial"/>
          <w:sz w:val="24"/>
          <w:szCs w:val="24"/>
        </w:rPr>
        <w:t>and condition of these drains</w:t>
      </w:r>
      <w:r w:rsidRPr="008454C1">
        <w:rPr>
          <w:rFonts w:ascii="Arial" w:hAnsi="Arial" w:cs="Arial"/>
          <w:sz w:val="24"/>
          <w:szCs w:val="24"/>
        </w:rPr>
        <w:t>?</w:t>
      </w:r>
      <w:r w:rsidR="008821AD" w:rsidRPr="008454C1">
        <w:rPr>
          <w:rFonts w:ascii="Arial" w:hAnsi="Arial" w:cs="Arial"/>
          <w:sz w:val="24"/>
          <w:szCs w:val="24"/>
        </w:rPr>
        <w:t xml:space="preserve"> Is sufficient to carry the peak flow of the catchment/water shed?</w:t>
      </w:r>
    </w:p>
    <w:p w:rsidR="008243C9" w:rsidRDefault="008243C9" w:rsidP="00E71AA3">
      <w:pPr>
        <w:pStyle w:val="ListParagraph"/>
        <w:spacing w:before="120" w:after="120" w:line="360" w:lineRule="auto"/>
        <w:ind w:left="783"/>
        <w:jc w:val="both"/>
        <w:rPr>
          <w:rFonts w:ascii="Arial" w:hAnsi="Arial" w:cs="Arial"/>
          <w:b/>
          <w:sz w:val="24"/>
          <w:szCs w:val="24"/>
        </w:rPr>
      </w:pPr>
      <w:r w:rsidRPr="008243C9">
        <w:rPr>
          <w:rFonts w:ascii="Arial" w:hAnsi="Arial" w:cs="Arial"/>
          <w:b/>
          <w:sz w:val="24"/>
          <w:szCs w:val="24"/>
        </w:rPr>
        <w:t>No</w:t>
      </w:r>
      <w:r w:rsidR="00E71AA3">
        <w:rPr>
          <w:rFonts w:ascii="Arial" w:hAnsi="Arial" w:cs="Arial"/>
          <w:b/>
          <w:sz w:val="24"/>
          <w:szCs w:val="24"/>
        </w:rPr>
        <w:t>.</w:t>
      </w:r>
    </w:p>
    <w:p w:rsidR="00E71AA3" w:rsidRPr="008243C9" w:rsidRDefault="00E71AA3" w:rsidP="00E71AA3">
      <w:pPr>
        <w:pStyle w:val="ListParagraph"/>
        <w:spacing w:before="120" w:after="120" w:line="360" w:lineRule="auto"/>
        <w:ind w:left="783"/>
        <w:jc w:val="both"/>
        <w:rPr>
          <w:rFonts w:ascii="Arial" w:hAnsi="Arial" w:cs="Arial"/>
          <w:b/>
          <w:sz w:val="24"/>
          <w:szCs w:val="24"/>
        </w:rPr>
      </w:pPr>
    </w:p>
    <w:p w:rsidR="008243C9" w:rsidRDefault="008454C1" w:rsidP="008243C9">
      <w:pPr>
        <w:pStyle w:val="ListParagraph"/>
        <w:numPr>
          <w:ilvl w:val="0"/>
          <w:numId w:val="27"/>
        </w:numPr>
        <w:spacing w:before="120" w:after="120" w:line="360" w:lineRule="auto"/>
        <w:ind w:hanging="783"/>
        <w:jc w:val="both"/>
        <w:rPr>
          <w:rFonts w:ascii="Arial" w:hAnsi="Arial" w:cs="Arial"/>
          <w:sz w:val="24"/>
          <w:szCs w:val="24"/>
        </w:rPr>
      </w:pPr>
      <w:r w:rsidRPr="008454C1">
        <w:rPr>
          <w:rFonts w:ascii="Arial" w:hAnsi="Arial" w:cs="Arial"/>
          <w:sz w:val="24"/>
          <w:szCs w:val="24"/>
        </w:rPr>
        <w:t>Does</w:t>
      </w:r>
      <w:r w:rsidR="008821AD" w:rsidRPr="008454C1">
        <w:rPr>
          <w:rFonts w:ascii="Arial" w:hAnsi="Arial" w:cs="Arial"/>
          <w:sz w:val="24"/>
          <w:szCs w:val="24"/>
        </w:rPr>
        <w:t xml:space="preserve"> city have separate storm water drainage network</w:t>
      </w:r>
      <w:r w:rsidRPr="008454C1">
        <w:rPr>
          <w:rFonts w:ascii="Arial" w:hAnsi="Arial" w:cs="Arial"/>
          <w:sz w:val="24"/>
          <w:szCs w:val="24"/>
        </w:rPr>
        <w:t>? If no, provide the information regarding locations of</w:t>
      </w:r>
      <w:r w:rsidR="008821AD" w:rsidRPr="008454C1">
        <w:rPr>
          <w:rFonts w:ascii="Arial" w:hAnsi="Arial" w:cs="Arial"/>
          <w:sz w:val="24"/>
          <w:szCs w:val="24"/>
        </w:rPr>
        <w:t xml:space="preserve"> gray water mixes with the existing drains </w:t>
      </w:r>
      <w:r w:rsidRPr="008454C1">
        <w:rPr>
          <w:rFonts w:ascii="Arial" w:hAnsi="Arial" w:cs="Arial"/>
          <w:sz w:val="24"/>
          <w:szCs w:val="24"/>
        </w:rPr>
        <w:t>in table 1.2</w:t>
      </w:r>
      <w:r w:rsidR="008821AD" w:rsidRPr="008454C1">
        <w:rPr>
          <w:rFonts w:ascii="Arial" w:hAnsi="Arial" w:cs="Arial"/>
          <w:sz w:val="24"/>
          <w:szCs w:val="24"/>
        </w:rPr>
        <w:t xml:space="preserve">. In case of mixed drainage how it works in peak rainy days? </w:t>
      </w:r>
    </w:p>
    <w:p w:rsidR="008243C9" w:rsidRDefault="008243C9" w:rsidP="00E71AA3">
      <w:pPr>
        <w:pStyle w:val="ListParagraph"/>
        <w:spacing w:before="120" w:after="120" w:line="360" w:lineRule="auto"/>
        <w:ind w:left="783"/>
        <w:jc w:val="both"/>
        <w:rPr>
          <w:rFonts w:ascii="Arial" w:hAnsi="Arial" w:cs="Arial"/>
          <w:b/>
          <w:sz w:val="24"/>
          <w:szCs w:val="24"/>
        </w:rPr>
      </w:pPr>
      <w:r>
        <w:rPr>
          <w:rFonts w:ascii="Arial" w:hAnsi="Arial" w:cs="Arial"/>
          <w:b/>
          <w:sz w:val="24"/>
          <w:szCs w:val="24"/>
        </w:rPr>
        <w:t>For separate storm water drainage network DPR will be prepare in future.</w:t>
      </w:r>
    </w:p>
    <w:p w:rsidR="00E71AA3" w:rsidRPr="008243C9" w:rsidRDefault="00E71AA3" w:rsidP="00E71AA3">
      <w:pPr>
        <w:pStyle w:val="ListParagraph"/>
        <w:spacing w:before="120" w:after="120" w:line="360" w:lineRule="auto"/>
        <w:ind w:left="783"/>
        <w:jc w:val="both"/>
        <w:rPr>
          <w:rFonts w:ascii="Arial" w:hAnsi="Arial" w:cs="Arial"/>
          <w:sz w:val="24"/>
          <w:szCs w:val="24"/>
        </w:rPr>
      </w:pPr>
    </w:p>
    <w:p w:rsidR="00735B2E" w:rsidRPr="008454C1" w:rsidRDefault="00735B2E" w:rsidP="008454C1">
      <w:pPr>
        <w:numPr>
          <w:ilvl w:val="0"/>
          <w:numId w:val="0"/>
        </w:numPr>
        <w:spacing w:after="0" w:line="240" w:lineRule="auto"/>
        <w:rPr>
          <w:rFonts w:ascii="Arial" w:hAnsi="Arial" w:cs="Arial"/>
          <w:sz w:val="24"/>
          <w:szCs w:val="24"/>
        </w:rPr>
      </w:pPr>
      <w:bookmarkStart w:id="0" w:name="_Toc424652212"/>
      <w:r w:rsidRPr="008454C1">
        <w:rPr>
          <w:rFonts w:ascii="Arial" w:hAnsi="Arial" w:cs="Arial"/>
          <w:sz w:val="24"/>
          <w:szCs w:val="24"/>
        </w:rPr>
        <w:t xml:space="preserve">Table </w:t>
      </w:r>
      <w:r w:rsidR="00B113E4" w:rsidRPr="008454C1">
        <w:rPr>
          <w:rFonts w:ascii="Arial" w:hAnsi="Arial" w:cs="Arial"/>
          <w:sz w:val="24"/>
          <w:szCs w:val="24"/>
        </w:rPr>
        <w:fldChar w:fldCharType="begin"/>
      </w:r>
      <w:r w:rsidRPr="008454C1">
        <w:rPr>
          <w:rFonts w:ascii="Arial" w:hAnsi="Arial" w:cs="Arial"/>
          <w:sz w:val="24"/>
          <w:szCs w:val="24"/>
        </w:rPr>
        <w:instrText xml:space="preserve"> SEQ Table \* ARABIC </w:instrText>
      </w:r>
      <w:r w:rsidR="00B113E4" w:rsidRPr="008454C1">
        <w:rPr>
          <w:rFonts w:ascii="Arial" w:hAnsi="Arial" w:cs="Arial"/>
          <w:sz w:val="24"/>
          <w:szCs w:val="24"/>
        </w:rPr>
        <w:fldChar w:fldCharType="separate"/>
      </w:r>
      <w:r w:rsidR="00F558B1">
        <w:rPr>
          <w:rFonts w:ascii="Arial" w:hAnsi="Arial" w:cs="Arial"/>
          <w:noProof/>
          <w:sz w:val="24"/>
          <w:szCs w:val="24"/>
        </w:rPr>
        <w:t>1</w:t>
      </w:r>
      <w:r w:rsidR="00B113E4" w:rsidRPr="008454C1">
        <w:rPr>
          <w:rFonts w:ascii="Arial" w:hAnsi="Arial" w:cs="Arial"/>
          <w:sz w:val="24"/>
          <w:szCs w:val="24"/>
        </w:rPr>
        <w:fldChar w:fldCharType="end"/>
      </w:r>
      <w:r w:rsidRPr="008454C1">
        <w:rPr>
          <w:rFonts w:ascii="Arial" w:hAnsi="Arial" w:cs="Arial"/>
          <w:sz w:val="24"/>
          <w:szCs w:val="24"/>
        </w:rPr>
        <w:t>: Detail of Locations where storm water get mixed with sewer</w:t>
      </w:r>
      <w:bookmarkEnd w:id="0"/>
    </w:p>
    <w:tbl>
      <w:tblPr>
        <w:tblStyle w:val="TableGrid"/>
        <w:tblW w:w="0" w:type="auto"/>
        <w:tblInd w:w="1064" w:type="dxa"/>
        <w:tblLook w:val="04A0"/>
      </w:tblPr>
      <w:tblGrid>
        <w:gridCol w:w="923"/>
        <w:gridCol w:w="3283"/>
        <w:gridCol w:w="2531"/>
        <w:gridCol w:w="2397"/>
      </w:tblGrid>
      <w:tr w:rsidR="00735B2E" w:rsidRPr="00583094" w:rsidTr="00735B2E">
        <w:tc>
          <w:tcPr>
            <w:tcW w:w="923" w:type="dxa"/>
            <w:shd w:val="clear" w:color="auto" w:fill="808080" w:themeFill="background1" w:themeFillShade="80"/>
          </w:tcPr>
          <w:p w:rsidR="00735B2E" w:rsidRPr="00583094" w:rsidRDefault="00735B2E" w:rsidP="00061DD1">
            <w:pPr>
              <w:pStyle w:val="ListParagraph"/>
              <w:rPr>
                <w:rFonts w:cs="Arial"/>
                <w:b/>
                <w:color w:val="000000" w:themeColor="text1"/>
                <w:sz w:val="24"/>
                <w:szCs w:val="24"/>
              </w:rPr>
            </w:pPr>
            <w:r w:rsidRPr="00583094">
              <w:rPr>
                <w:rFonts w:cs="Arial"/>
                <w:b/>
                <w:color w:val="000000" w:themeColor="text1"/>
                <w:sz w:val="24"/>
                <w:szCs w:val="24"/>
              </w:rPr>
              <w:t>S.No.</w:t>
            </w:r>
          </w:p>
        </w:tc>
        <w:tc>
          <w:tcPr>
            <w:tcW w:w="3283" w:type="dxa"/>
            <w:shd w:val="clear" w:color="auto" w:fill="808080" w:themeFill="background1" w:themeFillShade="80"/>
          </w:tcPr>
          <w:p w:rsidR="00735B2E" w:rsidRPr="00583094" w:rsidRDefault="00735B2E" w:rsidP="00061DD1">
            <w:pPr>
              <w:pStyle w:val="ListParagraph"/>
              <w:rPr>
                <w:rFonts w:cs="Arial"/>
                <w:b/>
                <w:color w:val="000000" w:themeColor="text1"/>
                <w:sz w:val="24"/>
                <w:szCs w:val="24"/>
              </w:rPr>
            </w:pPr>
            <w:r w:rsidRPr="00583094">
              <w:rPr>
                <w:rFonts w:cs="Arial"/>
                <w:b/>
                <w:color w:val="000000" w:themeColor="text1"/>
                <w:sz w:val="24"/>
                <w:szCs w:val="24"/>
              </w:rPr>
              <w:t>Location</w:t>
            </w:r>
          </w:p>
        </w:tc>
        <w:tc>
          <w:tcPr>
            <w:tcW w:w="2531" w:type="dxa"/>
            <w:shd w:val="clear" w:color="auto" w:fill="808080" w:themeFill="background1" w:themeFillShade="80"/>
          </w:tcPr>
          <w:p w:rsidR="00735B2E" w:rsidRPr="00583094" w:rsidRDefault="00735B2E" w:rsidP="00061DD1">
            <w:pPr>
              <w:pStyle w:val="ListParagraph"/>
              <w:rPr>
                <w:rFonts w:cs="Arial"/>
                <w:b/>
                <w:color w:val="000000" w:themeColor="text1"/>
                <w:sz w:val="24"/>
                <w:szCs w:val="24"/>
              </w:rPr>
            </w:pPr>
            <w:r w:rsidRPr="00583094">
              <w:rPr>
                <w:rFonts w:cs="Arial"/>
                <w:b/>
                <w:color w:val="000000" w:themeColor="text1"/>
                <w:sz w:val="24"/>
                <w:szCs w:val="24"/>
              </w:rPr>
              <w:t xml:space="preserve">Merging with which sewer </w:t>
            </w:r>
          </w:p>
        </w:tc>
        <w:tc>
          <w:tcPr>
            <w:tcW w:w="2397" w:type="dxa"/>
            <w:shd w:val="clear" w:color="auto" w:fill="808080" w:themeFill="background1" w:themeFillShade="80"/>
          </w:tcPr>
          <w:p w:rsidR="00735B2E" w:rsidRPr="00583094" w:rsidRDefault="00735B2E" w:rsidP="00061DD1">
            <w:pPr>
              <w:pStyle w:val="ListParagraph"/>
              <w:rPr>
                <w:rFonts w:cs="Arial"/>
                <w:b/>
                <w:color w:val="000000" w:themeColor="text1"/>
                <w:sz w:val="24"/>
                <w:szCs w:val="24"/>
              </w:rPr>
            </w:pPr>
            <w:r w:rsidRPr="00583094">
              <w:rPr>
                <w:rFonts w:cs="Arial"/>
                <w:b/>
                <w:color w:val="000000" w:themeColor="text1"/>
                <w:sz w:val="24"/>
                <w:szCs w:val="24"/>
              </w:rPr>
              <w:t xml:space="preserve">Reason </w:t>
            </w:r>
          </w:p>
        </w:tc>
      </w:tr>
      <w:tr w:rsidR="00735B2E" w:rsidRPr="00F250E0" w:rsidTr="008454C1">
        <w:tc>
          <w:tcPr>
            <w:tcW w:w="923" w:type="dxa"/>
          </w:tcPr>
          <w:p w:rsidR="00735B2E" w:rsidRPr="008454C1" w:rsidRDefault="000D41FF" w:rsidP="00061DD1">
            <w:pPr>
              <w:pStyle w:val="ListParagraph"/>
              <w:rPr>
                <w:rFonts w:cs="Arial"/>
                <w:sz w:val="24"/>
                <w:szCs w:val="24"/>
              </w:rPr>
            </w:pPr>
            <w:r>
              <w:rPr>
                <w:rFonts w:cs="Arial"/>
                <w:sz w:val="24"/>
                <w:szCs w:val="24"/>
              </w:rPr>
              <w:t>1</w:t>
            </w:r>
          </w:p>
        </w:tc>
        <w:tc>
          <w:tcPr>
            <w:tcW w:w="3283" w:type="dxa"/>
            <w:shd w:val="clear" w:color="auto" w:fill="auto"/>
          </w:tcPr>
          <w:p w:rsidR="00735B2E" w:rsidRPr="008454C1" w:rsidRDefault="000D41FF" w:rsidP="00061DD1">
            <w:pPr>
              <w:pStyle w:val="ListParagraph"/>
              <w:jc w:val="center"/>
              <w:rPr>
                <w:rFonts w:cs="Arial"/>
                <w:sz w:val="24"/>
                <w:szCs w:val="24"/>
              </w:rPr>
            </w:pPr>
            <w:r>
              <w:rPr>
                <w:rFonts w:cs="Arial"/>
                <w:sz w:val="24"/>
                <w:szCs w:val="24"/>
              </w:rPr>
              <w:t>Nandai chowk to Singdai road</w:t>
            </w:r>
          </w:p>
        </w:tc>
        <w:tc>
          <w:tcPr>
            <w:tcW w:w="2531" w:type="dxa"/>
            <w:shd w:val="clear" w:color="auto" w:fill="auto"/>
          </w:tcPr>
          <w:p w:rsidR="00735B2E" w:rsidRPr="008454C1" w:rsidRDefault="000D41FF" w:rsidP="00061DD1">
            <w:pPr>
              <w:pStyle w:val="ListParagraph"/>
              <w:jc w:val="center"/>
              <w:rPr>
                <w:rFonts w:cs="Arial"/>
                <w:sz w:val="24"/>
                <w:szCs w:val="24"/>
              </w:rPr>
            </w:pPr>
            <w:r>
              <w:rPr>
                <w:rFonts w:cs="Arial"/>
                <w:sz w:val="24"/>
                <w:szCs w:val="24"/>
              </w:rPr>
              <w:t>Domestic Sewer</w:t>
            </w:r>
          </w:p>
        </w:tc>
        <w:tc>
          <w:tcPr>
            <w:tcW w:w="2397" w:type="dxa"/>
            <w:shd w:val="clear" w:color="auto" w:fill="auto"/>
          </w:tcPr>
          <w:p w:rsidR="00735B2E" w:rsidRPr="008454C1" w:rsidRDefault="000D41FF" w:rsidP="00061DD1">
            <w:pPr>
              <w:pStyle w:val="ListParagraph"/>
              <w:jc w:val="center"/>
              <w:rPr>
                <w:rFonts w:cs="Arial"/>
                <w:sz w:val="24"/>
                <w:szCs w:val="24"/>
              </w:rPr>
            </w:pPr>
            <w:r>
              <w:rPr>
                <w:rFonts w:cs="Arial"/>
                <w:sz w:val="24"/>
                <w:szCs w:val="24"/>
              </w:rPr>
              <w:t>Because no Storm water drain constructed in singdai chowk to Nandai chowk</w:t>
            </w:r>
            <w:r w:rsidR="00D75B23">
              <w:rPr>
                <w:rFonts w:cs="Arial"/>
                <w:sz w:val="24"/>
                <w:szCs w:val="24"/>
              </w:rPr>
              <w:t>.</w:t>
            </w:r>
          </w:p>
        </w:tc>
      </w:tr>
    </w:tbl>
    <w:p w:rsidR="00735B2E" w:rsidRPr="00F250E0" w:rsidRDefault="00735B2E" w:rsidP="006D5A08">
      <w:pPr>
        <w:pStyle w:val="bullet01"/>
        <w:numPr>
          <w:ilvl w:val="0"/>
          <w:numId w:val="0"/>
        </w:numPr>
        <w:ind w:left="783"/>
        <w:rPr>
          <w:rFonts w:cs="Arial"/>
          <w:sz w:val="24"/>
          <w:szCs w:val="24"/>
        </w:rPr>
      </w:pPr>
    </w:p>
    <w:p w:rsidR="008454C1" w:rsidRDefault="008454C1" w:rsidP="008454C1">
      <w:pPr>
        <w:pStyle w:val="ListParagraph"/>
        <w:numPr>
          <w:ilvl w:val="0"/>
          <w:numId w:val="27"/>
        </w:numPr>
        <w:spacing w:before="120" w:after="120" w:line="360" w:lineRule="auto"/>
        <w:ind w:hanging="783"/>
        <w:jc w:val="both"/>
        <w:rPr>
          <w:rFonts w:ascii="Arial" w:hAnsi="Arial" w:cs="Arial"/>
          <w:sz w:val="24"/>
          <w:szCs w:val="24"/>
        </w:rPr>
      </w:pPr>
      <w:r w:rsidRPr="008454C1">
        <w:rPr>
          <w:rFonts w:ascii="Arial" w:hAnsi="Arial" w:cs="Arial"/>
          <w:sz w:val="24"/>
          <w:szCs w:val="24"/>
        </w:rPr>
        <w:t xml:space="preserve">In case of mixed drainage how it works in peak rainy days? </w:t>
      </w:r>
    </w:p>
    <w:p w:rsidR="00D75B23" w:rsidRPr="008454C1" w:rsidRDefault="00D75B23" w:rsidP="00E71AA3">
      <w:pPr>
        <w:pStyle w:val="ListParagraph"/>
        <w:spacing w:before="120" w:after="120" w:line="360" w:lineRule="auto"/>
        <w:ind w:left="783"/>
        <w:jc w:val="both"/>
        <w:rPr>
          <w:rFonts w:ascii="Arial" w:hAnsi="Arial" w:cs="Arial"/>
          <w:sz w:val="24"/>
          <w:szCs w:val="24"/>
        </w:rPr>
      </w:pPr>
      <w:r>
        <w:rPr>
          <w:rFonts w:ascii="Arial" w:hAnsi="Arial" w:cs="Arial"/>
          <w:b/>
          <w:sz w:val="24"/>
          <w:szCs w:val="24"/>
        </w:rPr>
        <w:t>Natural drain out in rainy days.</w:t>
      </w:r>
    </w:p>
    <w:p w:rsidR="009A7232" w:rsidRDefault="009A7232" w:rsidP="009A7232">
      <w:pPr>
        <w:pStyle w:val="ListParagraph"/>
        <w:spacing w:before="120" w:after="120" w:line="360" w:lineRule="auto"/>
        <w:ind w:left="783"/>
        <w:jc w:val="both"/>
        <w:rPr>
          <w:rFonts w:ascii="Arial" w:hAnsi="Arial" w:cs="Arial"/>
          <w:sz w:val="24"/>
          <w:szCs w:val="24"/>
        </w:rPr>
      </w:pPr>
    </w:p>
    <w:p w:rsidR="009A7232" w:rsidRPr="00BE6672" w:rsidRDefault="00E71AA3" w:rsidP="009A7232">
      <w:pPr>
        <w:numPr>
          <w:ilvl w:val="0"/>
          <w:numId w:val="0"/>
        </w:numPr>
        <w:spacing w:before="120" w:after="120" w:line="360" w:lineRule="auto"/>
        <w:jc w:val="both"/>
        <w:rPr>
          <w:rFonts w:ascii="Arial" w:hAnsi="Arial" w:cs="Arial"/>
          <w:b/>
          <w:sz w:val="28"/>
          <w:szCs w:val="24"/>
          <w:u w:val="single"/>
        </w:rPr>
      </w:pPr>
      <w:r>
        <w:rPr>
          <w:rFonts w:ascii="Arial" w:hAnsi="Arial" w:cs="Arial"/>
          <w:b/>
          <w:bCs/>
          <w:sz w:val="24"/>
          <w:szCs w:val="24"/>
          <w:u w:val="single"/>
        </w:rPr>
        <w:lastRenderedPageBreak/>
        <w:t>W</w:t>
      </w:r>
      <w:r w:rsidR="008821AD" w:rsidRPr="00BE6672">
        <w:rPr>
          <w:rFonts w:ascii="Arial" w:hAnsi="Arial" w:cs="Arial"/>
          <w:b/>
          <w:sz w:val="28"/>
          <w:szCs w:val="24"/>
          <w:u w:val="single"/>
        </w:rPr>
        <w:t>ater Logging</w:t>
      </w:r>
    </w:p>
    <w:p w:rsidR="00E15FAA" w:rsidRPr="002E237C" w:rsidRDefault="00902EDC" w:rsidP="00E15FAA">
      <w:pPr>
        <w:numPr>
          <w:ilvl w:val="0"/>
          <w:numId w:val="0"/>
        </w:numPr>
        <w:spacing w:before="120" w:after="120"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00E15FAA">
        <w:rPr>
          <w:rFonts w:ascii="Arial" w:hAnsi="Arial" w:cs="Arial"/>
          <w:color w:val="000000" w:themeColor="text1"/>
          <w:sz w:val="24"/>
          <w:szCs w:val="24"/>
        </w:rPr>
        <w:t>Please provide information in 150 words on the above responding to (however not limited to) following questions.</w:t>
      </w:r>
    </w:p>
    <w:p w:rsidR="009A7232" w:rsidRDefault="00735B2E" w:rsidP="00B72E80">
      <w:pPr>
        <w:pStyle w:val="ListParagraph"/>
        <w:numPr>
          <w:ilvl w:val="0"/>
          <w:numId w:val="27"/>
        </w:numPr>
        <w:spacing w:before="120" w:after="120" w:line="360" w:lineRule="auto"/>
        <w:ind w:hanging="783"/>
        <w:jc w:val="both"/>
        <w:rPr>
          <w:rFonts w:ascii="Arial" w:hAnsi="Arial" w:cs="Arial"/>
          <w:sz w:val="24"/>
          <w:szCs w:val="24"/>
        </w:rPr>
      </w:pPr>
      <w:r>
        <w:rPr>
          <w:rFonts w:ascii="Arial" w:hAnsi="Arial" w:cs="Arial"/>
          <w:sz w:val="24"/>
          <w:szCs w:val="24"/>
        </w:rPr>
        <w:t>Presently how the problem of water logging is handled</w:t>
      </w:r>
      <w:r w:rsidR="009A7232">
        <w:rPr>
          <w:rFonts w:ascii="Arial" w:hAnsi="Arial" w:cs="Arial"/>
          <w:sz w:val="24"/>
          <w:szCs w:val="24"/>
        </w:rPr>
        <w:t xml:space="preserve">?  </w:t>
      </w:r>
      <w:r>
        <w:rPr>
          <w:rFonts w:ascii="Arial" w:hAnsi="Arial" w:cs="Arial"/>
          <w:sz w:val="24"/>
          <w:szCs w:val="24"/>
        </w:rPr>
        <w:t>Is it provides the satisfactory outcome?</w:t>
      </w:r>
    </w:p>
    <w:p w:rsidR="00CA3A2A" w:rsidRDefault="00CA3A2A" w:rsidP="008F1E48">
      <w:pPr>
        <w:pStyle w:val="ListParagraph"/>
        <w:spacing w:before="120" w:after="120" w:line="360" w:lineRule="auto"/>
        <w:ind w:left="783"/>
        <w:jc w:val="both"/>
        <w:rPr>
          <w:rFonts w:ascii="Arial" w:hAnsi="Arial" w:cs="Arial"/>
          <w:b/>
          <w:sz w:val="24"/>
          <w:szCs w:val="24"/>
        </w:rPr>
      </w:pPr>
      <w:r>
        <w:rPr>
          <w:rFonts w:ascii="Arial" w:hAnsi="Arial" w:cs="Arial"/>
          <w:b/>
          <w:sz w:val="24"/>
          <w:szCs w:val="24"/>
        </w:rPr>
        <w:t xml:space="preserve">By the effort </w:t>
      </w:r>
      <w:r w:rsidR="005C1DEB">
        <w:rPr>
          <w:rFonts w:ascii="Arial" w:hAnsi="Arial" w:cs="Arial"/>
          <w:b/>
          <w:sz w:val="24"/>
          <w:szCs w:val="24"/>
        </w:rPr>
        <w:t>by manual &amp; mechanical means.</w:t>
      </w:r>
    </w:p>
    <w:p w:rsidR="008F1E48" w:rsidRDefault="008F1E48" w:rsidP="008F1E48">
      <w:pPr>
        <w:pStyle w:val="ListParagraph"/>
        <w:spacing w:before="120" w:after="120" w:line="360" w:lineRule="auto"/>
        <w:ind w:left="783"/>
        <w:jc w:val="both"/>
        <w:rPr>
          <w:rFonts w:ascii="Arial" w:hAnsi="Arial" w:cs="Arial"/>
          <w:sz w:val="24"/>
          <w:szCs w:val="24"/>
        </w:rPr>
      </w:pPr>
    </w:p>
    <w:p w:rsidR="009A7232" w:rsidRPr="00735B2E" w:rsidRDefault="009A7232" w:rsidP="00CB3EA5">
      <w:pPr>
        <w:pStyle w:val="ListParagraph"/>
        <w:numPr>
          <w:ilvl w:val="0"/>
          <w:numId w:val="27"/>
        </w:numPr>
        <w:spacing w:before="120" w:after="120" w:line="360" w:lineRule="auto"/>
        <w:ind w:left="709" w:hanging="709"/>
        <w:jc w:val="both"/>
        <w:rPr>
          <w:rFonts w:ascii="Arial" w:hAnsi="Arial" w:cs="Arial"/>
          <w:sz w:val="24"/>
          <w:szCs w:val="24"/>
        </w:rPr>
      </w:pPr>
      <w:r w:rsidRPr="00735B2E">
        <w:rPr>
          <w:rFonts w:ascii="Arial" w:hAnsi="Arial" w:cs="Arial"/>
          <w:sz w:val="24"/>
          <w:szCs w:val="24"/>
        </w:rPr>
        <w:t xml:space="preserve">Provide details of </w:t>
      </w:r>
      <w:r w:rsidR="00735B2E" w:rsidRPr="00735B2E">
        <w:rPr>
          <w:rFonts w:ascii="Arial" w:hAnsi="Arial" w:cs="Arial"/>
          <w:sz w:val="24"/>
          <w:szCs w:val="24"/>
        </w:rPr>
        <w:t>flood points/</w:t>
      </w:r>
      <w:r w:rsidR="00735B2E" w:rsidRPr="00735B2E">
        <w:rPr>
          <w:rFonts w:ascii="Arial" w:hAnsi="Arial" w:cs="Arial"/>
          <w:sz w:val="24"/>
          <w:szCs w:val="24"/>
          <w:lang w:val="en-GB"/>
        </w:rPr>
        <w:t xml:space="preserve">areas prone to frequent water logging </w:t>
      </w:r>
      <w:r w:rsidR="00735B2E" w:rsidRPr="00735B2E">
        <w:rPr>
          <w:rFonts w:ascii="Arial" w:hAnsi="Arial" w:cs="Arial"/>
          <w:sz w:val="24"/>
          <w:szCs w:val="24"/>
        </w:rPr>
        <w:t>with special focus on Key road intersections, along roads (50 mt length or more) and Locality (affecting 50 HH or more)</w:t>
      </w:r>
      <w:r w:rsidR="00735B2E" w:rsidRPr="00735B2E">
        <w:rPr>
          <w:rFonts w:ascii="Arial" w:hAnsi="Arial" w:cs="Arial"/>
          <w:sz w:val="24"/>
          <w:szCs w:val="24"/>
          <w:lang w:val="en-GB"/>
        </w:rPr>
        <w:t xml:space="preserve"> in </w:t>
      </w:r>
      <w:r w:rsidRPr="00735B2E">
        <w:rPr>
          <w:rFonts w:ascii="Arial" w:hAnsi="Arial" w:cs="Arial"/>
          <w:sz w:val="24"/>
          <w:szCs w:val="24"/>
        </w:rPr>
        <w:t>the Table 1.2.</w:t>
      </w:r>
    </w:p>
    <w:p w:rsidR="00735B2E" w:rsidRDefault="00735B2E" w:rsidP="008454C1">
      <w:pPr>
        <w:numPr>
          <w:ilvl w:val="0"/>
          <w:numId w:val="0"/>
        </w:numPr>
        <w:spacing w:after="0" w:line="240" w:lineRule="auto"/>
        <w:rPr>
          <w:rFonts w:ascii="Arial" w:hAnsi="Arial" w:cs="Arial"/>
          <w:sz w:val="24"/>
          <w:szCs w:val="24"/>
        </w:rPr>
      </w:pPr>
      <w:r>
        <w:rPr>
          <w:rFonts w:ascii="Arial" w:hAnsi="Arial" w:cs="Arial"/>
          <w:sz w:val="24"/>
          <w:szCs w:val="24"/>
        </w:rPr>
        <w:t>Table 1.2:</w:t>
      </w:r>
      <w:r w:rsidRPr="008454C1">
        <w:rPr>
          <w:rFonts w:ascii="Arial" w:hAnsi="Arial" w:cs="Arial"/>
          <w:sz w:val="24"/>
          <w:szCs w:val="24"/>
        </w:rPr>
        <w:t xml:space="preserve"> Flood prone points in the city</w:t>
      </w:r>
    </w:p>
    <w:p w:rsidR="00CB3EA5" w:rsidRPr="008454C1" w:rsidRDefault="00CB3EA5" w:rsidP="008454C1">
      <w:pPr>
        <w:numPr>
          <w:ilvl w:val="0"/>
          <w:numId w:val="0"/>
        </w:numPr>
        <w:spacing w:after="0" w:line="240" w:lineRule="auto"/>
        <w:rPr>
          <w:rFonts w:ascii="Arial" w:hAnsi="Arial" w:cs="Arial"/>
          <w:sz w:val="24"/>
          <w:szCs w:val="24"/>
        </w:rPr>
      </w:pPr>
    </w:p>
    <w:tbl>
      <w:tblPr>
        <w:tblStyle w:val="TableGrid"/>
        <w:tblW w:w="9322" w:type="dxa"/>
        <w:tblInd w:w="877" w:type="dxa"/>
        <w:tblLook w:val="04A0"/>
      </w:tblPr>
      <w:tblGrid>
        <w:gridCol w:w="1031"/>
        <w:gridCol w:w="2763"/>
        <w:gridCol w:w="1985"/>
        <w:gridCol w:w="3543"/>
      </w:tblGrid>
      <w:tr w:rsidR="00735B2E" w:rsidRPr="00F250E0" w:rsidTr="00CB3EA5">
        <w:tc>
          <w:tcPr>
            <w:tcW w:w="1031" w:type="dxa"/>
            <w:shd w:val="clear" w:color="auto" w:fill="808080" w:themeFill="background1" w:themeFillShade="80"/>
          </w:tcPr>
          <w:p w:rsidR="00735B2E" w:rsidRPr="00583094" w:rsidRDefault="00735B2E" w:rsidP="00061DD1">
            <w:pPr>
              <w:pStyle w:val="ListParagraph"/>
              <w:rPr>
                <w:rFonts w:cs="Arial"/>
                <w:b/>
                <w:color w:val="000000" w:themeColor="text1"/>
                <w:sz w:val="24"/>
                <w:szCs w:val="24"/>
              </w:rPr>
            </w:pPr>
            <w:r w:rsidRPr="00583094">
              <w:rPr>
                <w:rFonts w:cs="Arial"/>
                <w:b/>
                <w:color w:val="000000" w:themeColor="text1"/>
                <w:sz w:val="24"/>
                <w:szCs w:val="24"/>
              </w:rPr>
              <w:t>S.No.</w:t>
            </w:r>
          </w:p>
        </w:tc>
        <w:tc>
          <w:tcPr>
            <w:tcW w:w="2763" w:type="dxa"/>
            <w:shd w:val="clear" w:color="auto" w:fill="808080" w:themeFill="background1" w:themeFillShade="80"/>
          </w:tcPr>
          <w:p w:rsidR="00735B2E" w:rsidRPr="00583094" w:rsidRDefault="00735B2E" w:rsidP="00061DD1">
            <w:pPr>
              <w:pStyle w:val="ListParagraph"/>
              <w:rPr>
                <w:rFonts w:cs="Arial"/>
                <w:b/>
                <w:color w:val="000000" w:themeColor="text1"/>
                <w:sz w:val="24"/>
                <w:szCs w:val="24"/>
              </w:rPr>
            </w:pPr>
            <w:r w:rsidRPr="00583094">
              <w:rPr>
                <w:rFonts w:cs="Arial"/>
                <w:b/>
                <w:color w:val="000000" w:themeColor="text1"/>
                <w:sz w:val="24"/>
                <w:szCs w:val="24"/>
              </w:rPr>
              <w:t>Area</w:t>
            </w:r>
          </w:p>
        </w:tc>
        <w:tc>
          <w:tcPr>
            <w:tcW w:w="1985" w:type="dxa"/>
            <w:shd w:val="clear" w:color="auto" w:fill="808080" w:themeFill="background1" w:themeFillShade="80"/>
          </w:tcPr>
          <w:p w:rsidR="00735B2E" w:rsidRPr="00583094" w:rsidRDefault="00735B2E" w:rsidP="00061DD1">
            <w:pPr>
              <w:pStyle w:val="ListParagraph"/>
              <w:rPr>
                <w:rFonts w:cs="Arial"/>
                <w:b/>
                <w:color w:val="000000" w:themeColor="text1"/>
                <w:sz w:val="24"/>
                <w:szCs w:val="24"/>
              </w:rPr>
            </w:pPr>
            <w:r w:rsidRPr="00583094">
              <w:rPr>
                <w:rFonts w:cs="Arial"/>
                <w:b/>
                <w:color w:val="000000" w:themeColor="text1"/>
                <w:sz w:val="24"/>
                <w:szCs w:val="24"/>
              </w:rPr>
              <w:t>No of points</w:t>
            </w:r>
          </w:p>
        </w:tc>
        <w:tc>
          <w:tcPr>
            <w:tcW w:w="3543" w:type="dxa"/>
            <w:shd w:val="clear" w:color="auto" w:fill="808080" w:themeFill="background1" w:themeFillShade="80"/>
          </w:tcPr>
          <w:p w:rsidR="00735B2E" w:rsidRPr="00583094" w:rsidRDefault="00735B2E" w:rsidP="00061DD1">
            <w:pPr>
              <w:pStyle w:val="ListParagraph"/>
              <w:rPr>
                <w:rFonts w:cs="Arial"/>
                <w:b/>
                <w:color w:val="000000" w:themeColor="text1"/>
                <w:sz w:val="24"/>
                <w:szCs w:val="24"/>
              </w:rPr>
            </w:pPr>
            <w:r w:rsidRPr="00583094">
              <w:rPr>
                <w:rFonts w:cs="Arial"/>
                <w:b/>
                <w:color w:val="000000" w:themeColor="text1"/>
                <w:sz w:val="24"/>
                <w:szCs w:val="24"/>
              </w:rPr>
              <w:t>No of times water logging reported in a year ( stagnant water for more than four hours of a depth more than 6” )</w:t>
            </w:r>
          </w:p>
        </w:tc>
      </w:tr>
      <w:tr w:rsidR="00735B2E" w:rsidRPr="00F250E0" w:rsidTr="00CB3EA5">
        <w:tc>
          <w:tcPr>
            <w:tcW w:w="1031" w:type="dxa"/>
          </w:tcPr>
          <w:p w:rsidR="00735B2E" w:rsidRPr="00F250E0" w:rsidRDefault="00735B2E" w:rsidP="00061DD1">
            <w:pPr>
              <w:pStyle w:val="ListParagraph"/>
              <w:rPr>
                <w:rFonts w:cs="Arial"/>
                <w:sz w:val="24"/>
                <w:szCs w:val="24"/>
              </w:rPr>
            </w:pPr>
            <w:r w:rsidRPr="00F250E0">
              <w:rPr>
                <w:rFonts w:cs="Arial"/>
                <w:sz w:val="24"/>
                <w:szCs w:val="24"/>
              </w:rPr>
              <w:t>1</w:t>
            </w:r>
          </w:p>
        </w:tc>
        <w:tc>
          <w:tcPr>
            <w:tcW w:w="2763" w:type="dxa"/>
          </w:tcPr>
          <w:p w:rsidR="00735B2E" w:rsidRPr="00F250E0" w:rsidRDefault="00735B2E" w:rsidP="00061DD1">
            <w:pPr>
              <w:pStyle w:val="ListParagraph"/>
              <w:rPr>
                <w:rFonts w:cs="Arial"/>
                <w:sz w:val="24"/>
                <w:szCs w:val="24"/>
              </w:rPr>
            </w:pPr>
            <w:r w:rsidRPr="00F250E0">
              <w:rPr>
                <w:rFonts w:cs="Arial"/>
                <w:sz w:val="24"/>
                <w:szCs w:val="24"/>
              </w:rPr>
              <w:t>Key road intersection</w:t>
            </w:r>
          </w:p>
          <w:p w:rsidR="00735B2E" w:rsidRPr="00F250E0" w:rsidRDefault="00735B2E" w:rsidP="00061DD1">
            <w:pPr>
              <w:pStyle w:val="ListParagraph"/>
              <w:rPr>
                <w:rFonts w:cs="Arial"/>
                <w:sz w:val="24"/>
                <w:szCs w:val="24"/>
              </w:rPr>
            </w:pPr>
          </w:p>
        </w:tc>
        <w:tc>
          <w:tcPr>
            <w:tcW w:w="1985" w:type="dxa"/>
            <w:shd w:val="clear" w:color="auto" w:fill="auto"/>
          </w:tcPr>
          <w:p w:rsidR="00735B2E" w:rsidRPr="00F250E0" w:rsidRDefault="008B2B3A" w:rsidP="00061DD1">
            <w:pPr>
              <w:pStyle w:val="ListParagraph"/>
              <w:jc w:val="center"/>
              <w:rPr>
                <w:rFonts w:cs="Arial"/>
                <w:sz w:val="24"/>
                <w:szCs w:val="24"/>
                <w:highlight w:val="yellow"/>
              </w:rPr>
            </w:pPr>
            <w:r>
              <w:rPr>
                <w:rFonts w:cs="Arial"/>
                <w:sz w:val="24"/>
                <w:szCs w:val="24"/>
                <w:highlight w:val="yellow"/>
              </w:rPr>
              <w:t>3</w:t>
            </w:r>
          </w:p>
        </w:tc>
        <w:tc>
          <w:tcPr>
            <w:tcW w:w="3543" w:type="dxa"/>
            <w:shd w:val="clear" w:color="auto" w:fill="auto"/>
          </w:tcPr>
          <w:p w:rsidR="00735B2E" w:rsidRPr="00F250E0" w:rsidRDefault="008B2B3A" w:rsidP="00061DD1">
            <w:pPr>
              <w:pStyle w:val="ListParagraph"/>
              <w:jc w:val="center"/>
              <w:rPr>
                <w:rFonts w:cs="Arial"/>
                <w:sz w:val="24"/>
                <w:szCs w:val="24"/>
                <w:highlight w:val="yellow"/>
              </w:rPr>
            </w:pPr>
            <w:r>
              <w:rPr>
                <w:rFonts w:cs="Arial"/>
                <w:sz w:val="24"/>
                <w:szCs w:val="24"/>
                <w:highlight w:val="yellow"/>
              </w:rPr>
              <w:t>10 to 20 time</w:t>
            </w:r>
          </w:p>
        </w:tc>
      </w:tr>
      <w:tr w:rsidR="00735B2E" w:rsidRPr="00F250E0" w:rsidTr="00CB3EA5">
        <w:tc>
          <w:tcPr>
            <w:tcW w:w="1031" w:type="dxa"/>
          </w:tcPr>
          <w:p w:rsidR="00735B2E" w:rsidRPr="00F250E0" w:rsidRDefault="00735B2E" w:rsidP="00061DD1">
            <w:pPr>
              <w:pStyle w:val="ListParagraph"/>
              <w:rPr>
                <w:rFonts w:cs="Arial"/>
                <w:sz w:val="24"/>
                <w:szCs w:val="24"/>
              </w:rPr>
            </w:pPr>
            <w:r w:rsidRPr="00F250E0">
              <w:rPr>
                <w:rFonts w:cs="Arial"/>
                <w:sz w:val="24"/>
                <w:szCs w:val="24"/>
              </w:rPr>
              <w:t>2</w:t>
            </w:r>
          </w:p>
        </w:tc>
        <w:tc>
          <w:tcPr>
            <w:tcW w:w="2763" w:type="dxa"/>
          </w:tcPr>
          <w:p w:rsidR="00735B2E" w:rsidRPr="00F250E0" w:rsidRDefault="00735B2E" w:rsidP="00061DD1">
            <w:pPr>
              <w:pStyle w:val="ListParagraph"/>
              <w:rPr>
                <w:rFonts w:cs="Arial"/>
                <w:sz w:val="24"/>
                <w:szCs w:val="24"/>
              </w:rPr>
            </w:pPr>
            <w:r w:rsidRPr="00F250E0">
              <w:rPr>
                <w:rFonts w:cs="Arial"/>
                <w:sz w:val="24"/>
                <w:szCs w:val="24"/>
              </w:rPr>
              <w:t>Along roads ( 50 mt length or more)</w:t>
            </w:r>
          </w:p>
        </w:tc>
        <w:tc>
          <w:tcPr>
            <w:tcW w:w="1985" w:type="dxa"/>
            <w:shd w:val="clear" w:color="auto" w:fill="auto"/>
          </w:tcPr>
          <w:p w:rsidR="00735B2E" w:rsidRPr="00F250E0" w:rsidRDefault="00300869" w:rsidP="00061DD1">
            <w:pPr>
              <w:pStyle w:val="ListParagraph"/>
              <w:jc w:val="center"/>
              <w:rPr>
                <w:rFonts w:cs="Arial"/>
                <w:sz w:val="24"/>
                <w:szCs w:val="24"/>
                <w:highlight w:val="yellow"/>
              </w:rPr>
            </w:pPr>
            <w:r>
              <w:rPr>
                <w:rFonts w:cs="Arial"/>
                <w:sz w:val="24"/>
                <w:szCs w:val="24"/>
                <w:highlight w:val="yellow"/>
              </w:rPr>
              <w:t>4</w:t>
            </w:r>
          </w:p>
        </w:tc>
        <w:tc>
          <w:tcPr>
            <w:tcW w:w="3543" w:type="dxa"/>
            <w:shd w:val="clear" w:color="auto" w:fill="auto"/>
          </w:tcPr>
          <w:p w:rsidR="00735B2E" w:rsidRPr="00F250E0" w:rsidRDefault="00300869" w:rsidP="00061DD1">
            <w:pPr>
              <w:pStyle w:val="ListParagraph"/>
              <w:jc w:val="center"/>
              <w:rPr>
                <w:rFonts w:cs="Arial"/>
                <w:sz w:val="24"/>
                <w:szCs w:val="24"/>
                <w:highlight w:val="yellow"/>
              </w:rPr>
            </w:pPr>
            <w:r>
              <w:rPr>
                <w:rFonts w:cs="Arial"/>
                <w:sz w:val="24"/>
                <w:szCs w:val="24"/>
                <w:highlight w:val="yellow"/>
              </w:rPr>
              <w:t>5 to 10 time</w:t>
            </w:r>
          </w:p>
        </w:tc>
      </w:tr>
      <w:tr w:rsidR="00735B2E" w:rsidRPr="00F250E0" w:rsidTr="00CB3EA5">
        <w:tc>
          <w:tcPr>
            <w:tcW w:w="1031" w:type="dxa"/>
          </w:tcPr>
          <w:p w:rsidR="00735B2E" w:rsidRPr="00F250E0" w:rsidRDefault="00735B2E" w:rsidP="00061DD1">
            <w:pPr>
              <w:pStyle w:val="ListParagraph"/>
              <w:rPr>
                <w:rFonts w:cs="Arial"/>
                <w:sz w:val="24"/>
                <w:szCs w:val="24"/>
              </w:rPr>
            </w:pPr>
            <w:r w:rsidRPr="00F250E0">
              <w:rPr>
                <w:rFonts w:cs="Arial"/>
                <w:sz w:val="24"/>
                <w:szCs w:val="24"/>
              </w:rPr>
              <w:t>3</w:t>
            </w:r>
          </w:p>
        </w:tc>
        <w:tc>
          <w:tcPr>
            <w:tcW w:w="2763" w:type="dxa"/>
          </w:tcPr>
          <w:p w:rsidR="00735B2E" w:rsidRPr="00F250E0" w:rsidRDefault="00735B2E" w:rsidP="00061DD1">
            <w:pPr>
              <w:pStyle w:val="ListParagraph"/>
              <w:rPr>
                <w:rFonts w:cs="Arial"/>
                <w:sz w:val="24"/>
                <w:szCs w:val="24"/>
              </w:rPr>
            </w:pPr>
            <w:r w:rsidRPr="00F250E0">
              <w:rPr>
                <w:rFonts w:cs="Arial"/>
                <w:sz w:val="24"/>
                <w:szCs w:val="24"/>
              </w:rPr>
              <w:t>Locality (affecting 50 HH or more)</w:t>
            </w:r>
          </w:p>
        </w:tc>
        <w:tc>
          <w:tcPr>
            <w:tcW w:w="1985" w:type="dxa"/>
            <w:shd w:val="clear" w:color="auto" w:fill="auto"/>
          </w:tcPr>
          <w:p w:rsidR="00735B2E" w:rsidRPr="00F250E0" w:rsidRDefault="00300869" w:rsidP="00061DD1">
            <w:pPr>
              <w:pStyle w:val="ListParagraph"/>
              <w:jc w:val="center"/>
              <w:rPr>
                <w:rFonts w:cs="Arial"/>
                <w:sz w:val="24"/>
                <w:szCs w:val="24"/>
                <w:highlight w:val="yellow"/>
              </w:rPr>
            </w:pPr>
            <w:r>
              <w:rPr>
                <w:rFonts w:cs="Arial"/>
                <w:sz w:val="24"/>
                <w:szCs w:val="24"/>
                <w:highlight w:val="yellow"/>
              </w:rPr>
              <w:t>Nill</w:t>
            </w:r>
          </w:p>
        </w:tc>
        <w:tc>
          <w:tcPr>
            <w:tcW w:w="3543" w:type="dxa"/>
            <w:shd w:val="clear" w:color="auto" w:fill="auto"/>
          </w:tcPr>
          <w:p w:rsidR="00735B2E" w:rsidRPr="00F250E0" w:rsidRDefault="00300869" w:rsidP="00061DD1">
            <w:pPr>
              <w:pStyle w:val="ListParagraph"/>
              <w:jc w:val="center"/>
              <w:rPr>
                <w:rFonts w:cs="Arial"/>
                <w:sz w:val="24"/>
                <w:szCs w:val="24"/>
                <w:highlight w:val="yellow"/>
              </w:rPr>
            </w:pPr>
            <w:r>
              <w:rPr>
                <w:rFonts w:cs="Arial"/>
                <w:sz w:val="24"/>
                <w:szCs w:val="24"/>
                <w:highlight w:val="yellow"/>
              </w:rPr>
              <w:t>Nill</w:t>
            </w:r>
          </w:p>
        </w:tc>
      </w:tr>
    </w:tbl>
    <w:p w:rsidR="00CB3EA5" w:rsidRDefault="00CB3EA5" w:rsidP="0046313A">
      <w:pPr>
        <w:numPr>
          <w:ilvl w:val="0"/>
          <w:numId w:val="0"/>
        </w:numPr>
        <w:spacing w:before="120" w:after="120" w:line="360" w:lineRule="auto"/>
        <w:jc w:val="both"/>
        <w:rPr>
          <w:rFonts w:ascii="Arial" w:hAnsi="Arial" w:cs="Arial"/>
          <w:sz w:val="24"/>
          <w:szCs w:val="24"/>
        </w:rPr>
      </w:pPr>
    </w:p>
    <w:p w:rsidR="00E15FAA" w:rsidRPr="00BE6672" w:rsidRDefault="006D5A08" w:rsidP="0046313A">
      <w:pPr>
        <w:numPr>
          <w:ilvl w:val="0"/>
          <w:numId w:val="0"/>
        </w:numPr>
        <w:spacing w:before="120" w:after="120" w:line="360" w:lineRule="auto"/>
        <w:jc w:val="both"/>
        <w:rPr>
          <w:rFonts w:ascii="Arial" w:hAnsi="Arial" w:cs="Arial"/>
          <w:b/>
          <w:sz w:val="28"/>
          <w:szCs w:val="24"/>
          <w:u w:val="single"/>
        </w:rPr>
      </w:pPr>
      <w:r w:rsidRPr="00BE6672">
        <w:rPr>
          <w:rFonts w:ascii="Arial" w:hAnsi="Arial" w:cs="Arial"/>
          <w:b/>
          <w:sz w:val="28"/>
          <w:szCs w:val="24"/>
          <w:u w:val="single"/>
        </w:rPr>
        <w:t>C</w:t>
      </w:r>
      <w:r w:rsidR="00656562" w:rsidRPr="00BE6672">
        <w:rPr>
          <w:rFonts w:ascii="Arial" w:hAnsi="Arial" w:cs="Arial"/>
          <w:b/>
          <w:sz w:val="28"/>
          <w:szCs w:val="24"/>
          <w:u w:val="single"/>
        </w:rPr>
        <w:t>h</w:t>
      </w:r>
      <w:r w:rsidRPr="00BE6672">
        <w:rPr>
          <w:rFonts w:ascii="Arial" w:hAnsi="Arial" w:cs="Arial"/>
          <w:b/>
          <w:sz w:val="28"/>
          <w:szCs w:val="24"/>
          <w:u w:val="single"/>
        </w:rPr>
        <w:t>ocking of drains</w:t>
      </w:r>
    </w:p>
    <w:p w:rsidR="00E15FAA" w:rsidRPr="00E15FAA" w:rsidRDefault="00902EDC" w:rsidP="00E15FAA">
      <w:pPr>
        <w:numPr>
          <w:ilvl w:val="0"/>
          <w:numId w:val="0"/>
        </w:numPr>
        <w:spacing w:before="120" w:after="120" w:line="360" w:lineRule="auto"/>
        <w:jc w:val="both"/>
        <w:rPr>
          <w:rFonts w:ascii="Arial" w:hAnsi="Arial" w:cs="Arial"/>
          <w:sz w:val="24"/>
          <w:szCs w:val="24"/>
        </w:rPr>
      </w:pPr>
      <w:r>
        <w:rPr>
          <w:rFonts w:ascii="Arial" w:hAnsi="Arial" w:cs="Arial"/>
          <w:sz w:val="24"/>
          <w:szCs w:val="24"/>
        </w:rPr>
        <w:tab/>
      </w:r>
      <w:r w:rsidR="00E15FAA" w:rsidRPr="00E15FAA">
        <w:rPr>
          <w:rFonts w:ascii="Arial" w:hAnsi="Arial" w:cs="Arial"/>
          <w:sz w:val="24"/>
          <w:szCs w:val="24"/>
        </w:rPr>
        <w:t>Please provide information in 150 words on the above responding to (however not limited to) following questions.</w:t>
      </w:r>
    </w:p>
    <w:p w:rsidR="0046313A" w:rsidRDefault="006D5A08" w:rsidP="00CB3EA5">
      <w:pPr>
        <w:pStyle w:val="ListParagraph"/>
        <w:numPr>
          <w:ilvl w:val="0"/>
          <w:numId w:val="27"/>
        </w:numPr>
        <w:spacing w:before="120" w:after="120" w:line="360" w:lineRule="auto"/>
        <w:ind w:left="709" w:hanging="783"/>
        <w:jc w:val="both"/>
        <w:rPr>
          <w:rFonts w:ascii="Arial" w:hAnsi="Arial" w:cs="Arial"/>
          <w:sz w:val="24"/>
          <w:szCs w:val="24"/>
        </w:rPr>
      </w:pPr>
      <w:r w:rsidRPr="006D5A08">
        <w:rPr>
          <w:rFonts w:ascii="Arial" w:hAnsi="Arial" w:cs="Arial"/>
          <w:sz w:val="24"/>
          <w:szCs w:val="24"/>
        </w:rPr>
        <w:t>Are drainsprone to chocking due to dumping of solid wastes in them</w:t>
      </w:r>
      <w:r w:rsidR="0046313A">
        <w:rPr>
          <w:rFonts w:ascii="Arial" w:hAnsi="Arial" w:cs="Arial"/>
          <w:sz w:val="24"/>
          <w:szCs w:val="24"/>
        </w:rPr>
        <w:t>?</w:t>
      </w:r>
      <w:r>
        <w:rPr>
          <w:rFonts w:ascii="Arial" w:hAnsi="Arial" w:cs="Arial"/>
          <w:sz w:val="24"/>
          <w:szCs w:val="24"/>
        </w:rPr>
        <w:t xml:space="preserve"> If yes,</w:t>
      </w:r>
      <w:r w:rsidRPr="00735B2E">
        <w:rPr>
          <w:rFonts w:ascii="Arial" w:hAnsi="Arial" w:cs="Arial"/>
          <w:sz w:val="24"/>
          <w:szCs w:val="24"/>
        </w:rPr>
        <w:t xml:space="preserve">Provide details of </w:t>
      </w:r>
      <w:r w:rsidR="00656562">
        <w:rPr>
          <w:rFonts w:ascii="Arial" w:hAnsi="Arial" w:cs="Arial"/>
          <w:sz w:val="24"/>
          <w:szCs w:val="24"/>
        </w:rPr>
        <w:t>l</w:t>
      </w:r>
      <w:r w:rsidRPr="006D5A08">
        <w:rPr>
          <w:rFonts w:ascii="Arial" w:hAnsi="Arial" w:cs="Arial"/>
          <w:sz w:val="24"/>
          <w:szCs w:val="24"/>
        </w:rPr>
        <w:t xml:space="preserve">ocations prone to chocking of drains due to solid waste in </w:t>
      </w:r>
      <w:r w:rsidRPr="00735B2E">
        <w:rPr>
          <w:rFonts w:ascii="Arial" w:hAnsi="Arial" w:cs="Arial"/>
          <w:sz w:val="24"/>
          <w:szCs w:val="24"/>
        </w:rPr>
        <w:t>the Table 1.2</w:t>
      </w:r>
    </w:p>
    <w:p w:rsidR="00656562" w:rsidRDefault="00656562" w:rsidP="008454C1">
      <w:pPr>
        <w:numPr>
          <w:ilvl w:val="0"/>
          <w:numId w:val="0"/>
        </w:numPr>
        <w:spacing w:after="0" w:line="240" w:lineRule="auto"/>
        <w:rPr>
          <w:rFonts w:ascii="Arial" w:hAnsi="Arial" w:cs="Arial"/>
          <w:sz w:val="24"/>
          <w:szCs w:val="24"/>
        </w:rPr>
      </w:pPr>
      <w:r>
        <w:rPr>
          <w:rFonts w:ascii="Arial" w:hAnsi="Arial" w:cs="Arial"/>
          <w:sz w:val="24"/>
          <w:szCs w:val="24"/>
        </w:rPr>
        <w:t>Table 1.2:</w:t>
      </w:r>
      <w:bookmarkStart w:id="1" w:name="_Toc424652213"/>
      <w:r w:rsidRPr="008454C1">
        <w:rPr>
          <w:rFonts w:ascii="Arial" w:hAnsi="Arial" w:cs="Arial"/>
          <w:sz w:val="24"/>
          <w:szCs w:val="24"/>
        </w:rPr>
        <w:t xml:space="preserve"> Detail of Locations prone to chocking of drains due to solid waste</w:t>
      </w:r>
      <w:bookmarkEnd w:id="1"/>
    </w:p>
    <w:p w:rsidR="00CB3EA5" w:rsidRPr="008454C1" w:rsidRDefault="00CB3EA5" w:rsidP="008454C1">
      <w:pPr>
        <w:numPr>
          <w:ilvl w:val="0"/>
          <w:numId w:val="0"/>
        </w:numPr>
        <w:spacing w:after="0" w:line="240" w:lineRule="auto"/>
        <w:rPr>
          <w:rFonts w:ascii="Arial" w:hAnsi="Arial" w:cs="Arial"/>
          <w:sz w:val="24"/>
          <w:szCs w:val="24"/>
        </w:rPr>
      </w:pPr>
    </w:p>
    <w:tbl>
      <w:tblPr>
        <w:tblStyle w:val="TableGrid"/>
        <w:tblW w:w="0" w:type="auto"/>
        <w:tblInd w:w="1081" w:type="dxa"/>
        <w:tblLook w:val="04A0"/>
      </w:tblPr>
      <w:tblGrid>
        <w:gridCol w:w="923"/>
        <w:gridCol w:w="3283"/>
        <w:gridCol w:w="2201"/>
        <w:gridCol w:w="2790"/>
      </w:tblGrid>
      <w:tr w:rsidR="00656562" w:rsidRPr="00735B2E" w:rsidTr="008F1E48">
        <w:tc>
          <w:tcPr>
            <w:tcW w:w="923" w:type="dxa"/>
            <w:shd w:val="clear" w:color="auto" w:fill="808080" w:themeFill="background1" w:themeFillShade="80"/>
          </w:tcPr>
          <w:p w:rsidR="00656562" w:rsidRPr="00735B2E" w:rsidRDefault="00656562" w:rsidP="00061DD1">
            <w:pPr>
              <w:pStyle w:val="ListParagraph"/>
              <w:rPr>
                <w:rFonts w:ascii="Arial" w:hAnsi="Arial" w:cs="Arial"/>
                <w:sz w:val="24"/>
                <w:szCs w:val="24"/>
              </w:rPr>
            </w:pPr>
            <w:r w:rsidRPr="00735B2E">
              <w:rPr>
                <w:rFonts w:ascii="Arial" w:hAnsi="Arial" w:cs="Arial"/>
                <w:sz w:val="24"/>
                <w:szCs w:val="24"/>
              </w:rPr>
              <w:t>S.No.</w:t>
            </w:r>
          </w:p>
        </w:tc>
        <w:tc>
          <w:tcPr>
            <w:tcW w:w="3283" w:type="dxa"/>
            <w:shd w:val="clear" w:color="auto" w:fill="808080" w:themeFill="background1" w:themeFillShade="80"/>
          </w:tcPr>
          <w:p w:rsidR="00656562" w:rsidRPr="00735B2E" w:rsidRDefault="00656562" w:rsidP="00061DD1">
            <w:pPr>
              <w:pStyle w:val="ListParagraph"/>
              <w:rPr>
                <w:rFonts w:ascii="Arial" w:hAnsi="Arial" w:cs="Arial"/>
                <w:sz w:val="24"/>
                <w:szCs w:val="24"/>
              </w:rPr>
            </w:pPr>
            <w:r w:rsidRPr="00735B2E">
              <w:rPr>
                <w:rFonts w:ascii="Arial" w:hAnsi="Arial" w:cs="Arial"/>
                <w:sz w:val="24"/>
                <w:szCs w:val="24"/>
              </w:rPr>
              <w:t>Location</w:t>
            </w:r>
          </w:p>
        </w:tc>
        <w:tc>
          <w:tcPr>
            <w:tcW w:w="2201" w:type="dxa"/>
            <w:shd w:val="clear" w:color="auto" w:fill="808080" w:themeFill="background1" w:themeFillShade="80"/>
          </w:tcPr>
          <w:p w:rsidR="00656562" w:rsidRPr="00735B2E" w:rsidRDefault="00656562" w:rsidP="00061DD1">
            <w:pPr>
              <w:pStyle w:val="ListParagraph"/>
              <w:rPr>
                <w:rFonts w:ascii="Arial" w:hAnsi="Arial" w:cs="Arial"/>
                <w:sz w:val="24"/>
                <w:szCs w:val="24"/>
              </w:rPr>
            </w:pPr>
            <w:r w:rsidRPr="00735B2E">
              <w:rPr>
                <w:rFonts w:ascii="Arial" w:hAnsi="Arial" w:cs="Arial"/>
                <w:sz w:val="24"/>
                <w:szCs w:val="24"/>
              </w:rPr>
              <w:t>Stretch Length  Affected</w:t>
            </w:r>
          </w:p>
        </w:tc>
        <w:tc>
          <w:tcPr>
            <w:tcW w:w="2790" w:type="dxa"/>
            <w:shd w:val="clear" w:color="auto" w:fill="808080" w:themeFill="background1" w:themeFillShade="80"/>
          </w:tcPr>
          <w:p w:rsidR="00656562" w:rsidRPr="00735B2E" w:rsidRDefault="00656562" w:rsidP="00061DD1">
            <w:pPr>
              <w:pStyle w:val="ListParagraph"/>
              <w:rPr>
                <w:rFonts w:ascii="Arial" w:hAnsi="Arial" w:cs="Arial"/>
                <w:sz w:val="24"/>
                <w:szCs w:val="24"/>
              </w:rPr>
            </w:pPr>
            <w:r w:rsidRPr="00735B2E">
              <w:rPr>
                <w:rFonts w:ascii="Arial" w:hAnsi="Arial" w:cs="Arial"/>
                <w:sz w:val="24"/>
                <w:szCs w:val="24"/>
              </w:rPr>
              <w:t xml:space="preserve">Reason </w:t>
            </w:r>
          </w:p>
        </w:tc>
      </w:tr>
      <w:tr w:rsidR="00656562" w:rsidRPr="00F250E0" w:rsidTr="008F1E48">
        <w:tc>
          <w:tcPr>
            <w:tcW w:w="923" w:type="dxa"/>
            <w:shd w:val="clear" w:color="auto" w:fill="auto"/>
          </w:tcPr>
          <w:p w:rsidR="00656562" w:rsidRPr="00F250E0" w:rsidRDefault="00072635" w:rsidP="00061DD1">
            <w:pPr>
              <w:pStyle w:val="ListParagraph"/>
              <w:rPr>
                <w:rFonts w:cs="Arial"/>
                <w:sz w:val="24"/>
                <w:szCs w:val="24"/>
              </w:rPr>
            </w:pPr>
            <w:r>
              <w:rPr>
                <w:rFonts w:cs="Arial"/>
                <w:sz w:val="24"/>
                <w:szCs w:val="24"/>
              </w:rPr>
              <w:t>1</w:t>
            </w:r>
          </w:p>
        </w:tc>
        <w:tc>
          <w:tcPr>
            <w:tcW w:w="3283" w:type="dxa"/>
            <w:shd w:val="clear" w:color="auto" w:fill="auto"/>
          </w:tcPr>
          <w:p w:rsidR="00656562" w:rsidRPr="00F250E0" w:rsidRDefault="00072635" w:rsidP="00061DD1">
            <w:pPr>
              <w:pStyle w:val="ListParagraph"/>
              <w:jc w:val="center"/>
              <w:rPr>
                <w:rFonts w:cs="Arial"/>
                <w:sz w:val="24"/>
                <w:szCs w:val="24"/>
                <w:highlight w:val="yellow"/>
              </w:rPr>
            </w:pPr>
            <w:r>
              <w:rPr>
                <w:rFonts w:cs="Arial"/>
                <w:sz w:val="24"/>
                <w:szCs w:val="24"/>
                <w:highlight w:val="yellow"/>
              </w:rPr>
              <w:t>Nandai chowk to singdai chowk</w:t>
            </w:r>
          </w:p>
        </w:tc>
        <w:tc>
          <w:tcPr>
            <w:tcW w:w="2201" w:type="dxa"/>
            <w:shd w:val="clear" w:color="auto" w:fill="auto"/>
          </w:tcPr>
          <w:p w:rsidR="00656562" w:rsidRPr="00F250E0" w:rsidRDefault="00072635" w:rsidP="00061DD1">
            <w:pPr>
              <w:pStyle w:val="ListParagraph"/>
              <w:jc w:val="center"/>
              <w:rPr>
                <w:rFonts w:cs="Arial"/>
                <w:sz w:val="24"/>
                <w:szCs w:val="24"/>
                <w:highlight w:val="yellow"/>
              </w:rPr>
            </w:pPr>
            <w:r>
              <w:rPr>
                <w:rFonts w:cs="Arial"/>
                <w:sz w:val="24"/>
                <w:szCs w:val="24"/>
                <w:highlight w:val="yellow"/>
              </w:rPr>
              <w:t>50 mtr</w:t>
            </w:r>
          </w:p>
        </w:tc>
        <w:tc>
          <w:tcPr>
            <w:tcW w:w="2790" w:type="dxa"/>
            <w:shd w:val="clear" w:color="auto" w:fill="auto"/>
          </w:tcPr>
          <w:p w:rsidR="00656562" w:rsidRPr="00F250E0" w:rsidRDefault="00072635" w:rsidP="00061DD1">
            <w:pPr>
              <w:pStyle w:val="ListParagraph"/>
              <w:jc w:val="center"/>
              <w:rPr>
                <w:rFonts w:cs="Arial"/>
                <w:sz w:val="24"/>
                <w:szCs w:val="24"/>
                <w:highlight w:val="yellow"/>
              </w:rPr>
            </w:pPr>
            <w:r>
              <w:rPr>
                <w:rFonts w:cs="Arial"/>
                <w:sz w:val="24"/>
                <w:szCs w:val="24"/>
              </w:rPr>
              <w:t>Because no Storm water drain constructed in singdai chowk to Nandai chowk.</w:t>
            </w:r>
          </w:p>
        </w:tc>
      </w:tr>
      <w:tr w:rsidR="00656562" w:rsidRPr="00F250E0" w:rsidTr="008F1E48">
        <w:tc>
          <w:tcPr>
            <w:tcW w:w="923" w:type="dxa"/>
            <w:shd w:val="clear" w:color="auto" w:fill="auto"/>
          </w:tcPr>
          <w:p w:rsidR="00656562" w:rsidRPr="00F250E0" w:rsidRDefault="00656562" w:rsidP="00061DD1">
            <w:pPr>
              <w:pStyle w:val="ListParagraph"/>
              <w:rPr>
                <w:rFonts w:cs="Arial"/>
                <w:sz w:val="24"/>
                <w:szCs w:val="24"/>
              </w:rPr>
            </w:pPr>
          </w:p>
        </w:tc>
        <w:tc>
          <w:tcPr>
            <w:tcW w:w="3283" w:type="dxa"/>
            <w:shd w:val="clear" w:color="auto" w:fill="auto"/>
          </w:tcPr>
          <w:p w:rsidR="00656562" w:rsidRPr="00F250E0" w:rsidRDefault="00656562" w:rsidP="00061DD1">
            <w:pPr>
              <w:pStyle w:val="ListParagraph"/>
              <w:jc w:val="center"/>
              <w:rPr>
                <w:rFonts w:cs="Arial"/>
                <w:sz w:val="24"/>
                <w:szCs w:val="24"/>
                <w:highlight w:val="yellow"/>
              </w:rPr>
            </w:pPr>
          </w:p>
        </w:tc>
        <w:tc>
          <w:tcPr>
            <w:tcW w:w="2201" w:type="dxa"/>
            <w:shd w:val="clear" w:color="auto" w:fill="auto"/>
          </w:tcPr>
          <w:p w:rsidR="00656562" w:rsidRPr="00F250E0" w:rsidRDefault="00656562" w:rsidP="00061DD1">
            <w:pPr>
              <w:pStyle w:val="ListParagraph"/>
              <w:jc w:val="center"/>
              <w:rPr>
                <w:rFonts w:cs="Arial"/>
                <w:sz w:val="24"/>
                <w:szCs w:val="24"/>
                <w:highlight w:val="yellow"/>
              </w:rPr>
            </w:pPr>
          </w:p>
        </w:tc>
        <w:tc>
          <w:tcPr>
            <w:tcW w:w="2790" w:type="dxa"/>
            <w:shd w:val="clear" w:color="auto" w:fill="auto"/>
          </w:tcPr>
          <w:p w:rsidR="00656562" w:rsidRPr="00F250E0" w:rsidRDefault="00656562" w:rsidP="00061DD1">
            <w:pPr>
              <w:pStyle w:val="ListParagraph"/>
              <w:jc w:val="center"/>
              <w:rPr>
                <w:rFonts w:cs="Arial"/>
                <w:sz w:val="24"/>
                <w:szCs w:val="24"/>
                <w:highlight w:val="yellow"/>
              </w:rPr>
            </w:pPr>
          </w:p>
        </w:tc>
      </w:tr>
      <w:tr w:rsidR="00656562" w:rsidRPr="00F250E0" w:rsidTr="008F1E48">
        <w:tc>
          <w:tcPr>
            <w:tcW w:w="923" w:type="dxa"/>
            <w:shd w:val="clear" w:color="auto" w:fill="auto"/>
          </w:tcPr>
          <w:p w:rsidR="00656562" w:rsidRPr="00F250E0" w:rsidRDefault="00656562" w:rsidP="00061DD1">
            <w:pPr>
              <w:pStyle w:val="ListParagraph"/>
              <w:rPr>
                <w:rFonts w:cs="Arial"/>
                <w:sz w:val="24"/>
                <w:szCs w:val="24"/>
              </w:rPr>
            </w:pPr>
          </w:p>
        </w:tc>
        <w:tc>
          <w:tcPr>
            <w:tcW w:w="3283" w:type="dxa"/>
            <w:shd w:val="clear" w:color="auto" w:fill="auto"/>
          </w:tcPr>
          <w:p w:rsidR="00656562" w:rsidRPr="00F250E0" w:rsidRDefault="00656562" w:rsidP="00061DD1">
            <w:pPr>
              <w:pStyle w:val="ListParagraph"/>
              <w:jc w:val="center"/>
              <w:rPr>
                <w:rFonts w:cs="Arial"/>
                <w:sz w:val="24"/>
                <w:szCs w:val="24"/>
                <w:highlight w:val="yellow"/>
              </w:rPr>
            </w:pPr>
          </w:p>
        </w:tc>
        <w:tc>
          <w:tcPr>
            <w:tcW w:w="2201" w:type="dxa"/>
            <w:shd w:val="clear" w:color="auto" w:fill="auto"/>
          </w:tcPr>
          <w:p w:rsidR="00656562" w:rsidRPr="00F250E0" w:rsidRDefault="00656562" w:rsidP="00061DD1">
            <w:pPr>
              <w:pStyle w:val="ListParagraph"/>
              <w:jc w:val="center"/>
              <w:rPr>
                <w:rFonts w:cs="Arial"/>
                <w:sz w:val="24"/>
                <w:szCs w:val="24"/>
                <w:highlight w:val="yellow"/>
              </w:rPr>
            </w:pPr>
          </w:p>
        </w:tc>
        <w:tc>
          <w:tcPr>
            <w:tcW w:w="2790" w:type="dxa"/>
            <w:shd w:val="clear" w:color="auto" w:fill="auto"/>
          </w:tcPr>
          <w:p w:rsidR="00656562" w:rsidRPr="00F250E0" w:rsidRDefault="00656562" w:rsidP="00061DD1">
            <w:pPr>
              <w:pStyle w:val="ListParagraph"/>
              <w:jc w:val="center"/>
              <w:rPr>
                <w:rFonts w:cs="Arial"/>
                <w:sz w:val="24"/>
                <w:szCs w:val="24"/>
                <w:highlight w:val="yellow"/>
              </w:rPr>
            </w:pPr>
          </w:p>
        </w:tc>
      </w:tr>
    </w:tbl>
    <w:p w:rsidR="00656562" w:rsidRDefault="00656562" w:rsidP="00656562">
      <w:pPr>
        <w:pStyle w:val="ListParagraph"/>
        <w:spacing w:before="120" w:after="120" w:line="360" w:lineRule="auto"/>
        <w:ind w:left="783"/>
        <w:jc w:val="both"/>
        <w:rPr>
          <w:rFonts w:ascii="Arial" w:hAnsi="Arial" w:cs="Arial"/>
          <w:sz w:val="24"/>
          <w:szCs w:val="24"/>
        </w:rPr>
      </w:pPr>
    </w:p>
    <w:p w:rsidR="001E3E0B" w:rsidRDefault="00656562" w:rsidP="00CB3EA5">
      <w:pPr>
        <w:pStyle w:val="ListParagraph"/>
        <w:numPr>
          <w:ilvl w:val="0"/>
          <w:numId w:val="33"/>
        </w:numPr>
        <w:spacing w:before="120" w:after="120" w:line="360" w:lineRule="auto"/>
        <w:ind w:left="709" w:hanging="567"/>
        <w:jc w:val="both"/>
        <w:rPr>
          <w:rFonts w:ascii="Arial" w:hAnsi="Arial" w:cs="Arial"/>
          <w:sz w:val="24"/>
          <w:szCs w:val="24"/>
        </w:rPr>
      </w:pPr>
      <w:r w:rsidRPr="001E3E0B">
        <w:rPr>
          <w:rFonts w:ascii="Arial" w:hAnsi="Arial" w:cs="Arial"/>
          <w:sz w:val="24"/>
          <w:szCs w:val="24"/>
        </w:rPr>
        <w:t xml:space="preserve">How presently the problem is addressed? </w:t>
      </w:r>
    </w:p>
    <w:p w:rsidR="00BB409A" w:rsidRDefault="00BB409A" w:rsidP="008F1E48">
      <w:pPr>
        <w:pStyle w:val="ListParagraph"/>
        <w:spacing w:before="120" w:after="120" w:line="360" w:lineRule="auto"/>
        <w:ind w:left="709"/>
        <w:jc w:val="both"/>
        <w:rPr>
          <w:rFonts w:ascii="Arial" w:hAnsi="Arial" w:cs="Arial"/>
          <w:sz w:val="24"/>
          <w:szCs w:val="24"/>
        </w:rPr>
      </w:pPr>
      <w:r>
        <w:rPr>
          <w:rFonts w:ascii="Arial" w:hAnsi="Arial" w:cs="Arial"/>
          <w:b/>
          <w:sz w:val="24"/>
          <w:szCs w:val="24"/>
        </w:rPr>
        <w:t>In this situation the backhoeloader is used for cleaning the drain.</w:t>
      </w:r>
    </w:p>
    <w:p w:rsidR="001E3E0B" w:rsidRDefault="001E3E0B" w:rsidP="0046313A">
      <w:pPr>
        <w:pStyle w:val="ListParagraph"/>
        <w:spacing w:before="120" w:after="120" w:line="360" w:lineRule="auto"/>
        <w:jc w:val="both"/>
        <w:rPr>
          <w:rFonts w:ascii="Arial" w:hAnsi="Arial" w:cs="Arial"/>
          <w:sz w:val="24"/>
          <w:szCs w:val="24"/>
        </w:rPr>
      </w:pPr>
    </w:p>
    <w:p w:rsidR="00E15FAA" w:rsidRPr="00BE6672" w:rsidRDefault="00F23C2C" w:rsidP="00F23C2C">
      <w:pPr>
        <w:numPr>
          <w:ilvl w:val="0"/>
          <w:numId w:val="0"/>
        </w:numPr>
        <w:spacing w:before="120" w:after="120" w:line="360" w:lineRule="auto"/>
        <w:jc w:val="both"/>
        <w:rPr>
          <w:rFonts w:ascii="Arial" w:hAnsi="Arial" w:cs="Arial"/>
          <w:b/>
          <w:sz w:val="28"/>
          <w:szCs w:val="24"/>
          <w:u w:val="single"/>
        </w:rPr>
      </w:pPr>
      <w:r w:rsidRPr="00BE6672">
        <w:rPr>
          <w:rFonts w:ascii="Arial" w:hAnsi="Arial" w:cs="Arial"/>
          <w:b/>
          <w:sz w:val="28"/>
          <w:szCs w:val="24"/>
          <w:u w:val="single"/>
        </w:rPr>
        <w:t>Institutional Framework</w:t>
      </w:r>
    </w:p>
    <w:p w:rsidR="00E15FAA" w:rsidRPr="00E15FAA" w:rsidRDefault="00902EDC" w:rsidP="00E15FAA">
      <w:pPr>
        <w:numPr>
          <w:ilvl w:val="0"/>
          <w:numId w:val="0"/>
        </w:numPr>
        <w:spacing w:before="120" w:after="120" w:line="360" w:lineRule="auto"/>
        <w:jc w:val="both"/>
        <w:rPr>
          <w:rFonts w:ascii="Arial" w:hAnsi="Arial" w:cs="Arial"/>
          <w:sz w:val="24"/>
          <w:szCs w:val="24"/>
        </w:rPr>
      </w:pPr>
      <w:r>
        <w:rPr>
          <w:rFonts w:ascii="Arial" w:hAnsi="Arial" w:cs="Arial"/>
          <w:sz w:val="24"/>
          <w:szCs w:val="24"/>
        </w:rPr>
        <w:tab/>
      </w:r>
      <w:r w:rsidR="00E15FAA" w:rsidRPr="00E15FAA">
        <w:rPr>
          <w:rFonts w:ascii="Arial" w:hAnsi="Arial" w:cs="Arial"/>
          <w:sz w:val="24"/>
          <w:szCs w:val="24"/>
        </w:rPr>
        <w:t>Please provide information in 150 words on the above responding to (however not limited to) following questions.</w:t>
      </w:r>
    </w:p>
    <w:p w:rsidR="00CC0E36" w:rsidRPr="003466ED" w:rsidRDefault="00F23C2C" w:rsidP="00CC0E36">
      <w:pPr>
        <w:pStyle w:val="ListParagraph"/>
        <w:numPr>
          <w:ilvl w:val="0"/>
          <w:numId w:val="12"/>
        </w:numPr>
        <w:spacing w:before="120" w:after="120" w:line="360" w:lineRule="auto"/>
        <w:ind w:left="567" w:hanging="567"/>
        <w:contextualSpacing w:val="0"/>
        <w:jc w:val="both"/>
      </w:pPr>
      <w:r>
        <w:rPr>
          <w:rFonts w:ascii="Arial" w:hAnsi="Arial" w:cs="Arial"/>
          <w:sz w:val="24"/>
          <w:szCs w:val="24"/>
        </w:rPr>
        <w:t>D</w:t>
      </w:r>
      <w:r w:rsidRPr="004B081F">
        <w:rPr>
          <w:rFonts w:ascii="Arial" w:hAnsi="Arial" w:cs="Arial"/>
          <w:sz w:val="24"/>
          <w:szCs w:val="24"/>
        </w:rPr>
        <w:t>efin</w:t>
      </w:r>
      <w:r>
        <w:rPr>
          <w:rFonts w:ascii="Arial" w:hAnsi="Arial" w:cs="Arial"/>
          <w:sz w:val="24"/>
          <w:szCs w:val="24"/>
        </w:rPr>
        <w:t>e</w:t>
      </w:r>
      <w:r w:rsidRPr="004B081F">
        <w:rPr>
          <w:rFonts w:ascii="Arial" w:hAnsi="Arial" w:cs="Arial"/>
          <w:sz w:val="24"/>
          <w:szCs w:val="24"/>
        </w:rPr>
        <w:t xml:space="preserve"> role and responsibilities in terms of O&amp;M, policy planning, funding, service provision </w:t>
      </w:r>
      <w:r>
        <w:rPr>
          <w:rFonts w:ascii="Arial" w:hAnsi="Arial" w:cs="Arial"/>
          <w:sz w:val="24"/>
          <w:szCs w:val="24"/>
        </w:rPr>
        <w:t xml:space="preserve">in table </w:t>
      </w:r>
      <w:r w:rsidR="000206FE">
        <w:rPr>
          <w:rFonts w:ascii="Arial" w:hAnsi="Arial" w:cs="Arial"/>
          <w:sz w:val="24"/>
          <w:szCs w:val="24"/>
        </w:rPr>
        <w:t>1</w:t>
      </w:r>
      <w:r>
        <w:rPr>
          <w:rFonts w:ascii="Arial" w:hAnsi="Arial" w:cs="Arial"/>
          <w:sz w:val="24"/>
          <w:szCs w:val="24"/>
        </w:rPr>
        <w:t>.</w:t>
      </w:r>
      <w:r w:rsidR="008454C1">
        <w:rPr>
          <w:rFonts w:ascii="Arial" w:hAnsi="Arial" w:cs="Arial"/>
          <w:sz w:val="24"/>
          <w:szCs w:val="24"/>
        </w:rPr>
        <w:t>3.</w:t>
      </w:r>
      <w:r w:rsidR="007755FC" w:rsidRPr="005C1071">
        <w:rPr>
          <w:rFonts w:ascii="Arial" w:hAnsi="Arial" w:cs="Arial"/>
          <w:sz w:val="24"/>
          <w:szCs w:val="24"/>
        </w:rPr>
        <w:t xml:space="preserve"> Is it in accordance with the AMRUT guidelines (Clause 8.1)?</w:t>
      </w:r>
    </w:p>
    <w:p w:rsidR="00F23C2C" w:rsidRPr="0088667A" w:rsidRDefault="00F23C2C" w:rsidP="008454C1">
      <w:pPr>
        <w:numPr>
          <w:ilvl w:val="0"/>
          <w:numId w:val="0"/>
        </w:numPr>
        <w:spacing w:after="0" w:line="240" w:lineRule="auto"/>
        <w:rPr>
          <w:rFonts w:ascii="Arial" w:hAnsi="Arial" w:cs="Arial"/>
          <w:sz w:val="24"/>
          <w:szCs w:val="24"/>
        </w:rPr>
      </w:pPr>
      <w:bookmarkStart w:id="2" w:name="_Ref416188410"/>
      <w:bookmarkStart w:id="3" w:name="_Toc415155069"/>
      <w:bookmarkStart w:id="4" w:name="_Toc417291962"/>
      <w:r w:rsidRPr="0088667A">
        <w:rPr>
          <w:rFonts w:ascii="Arial" w:hAnsi="Arial" w:cs="Arial"/>
          <w:sz w:val="24"/>
          <w:szCs w:val="24"/>
        </w:rPr>
        <w:t xml:space="preserve">Table </w:t>
      </w:r>
      <w:bookmarkEnd w:id="2"/>
      <w:r w:rsidR="000206FE">
        <w:rPr>
          <w:rFonts w:ascii="Arial" w:hAnsi="Arial" w:cs="Arial"/>
          <w:sz w:val="24"/>
          <w:szCs w:val="24"/>
        </w:rPr>
        <w:t>1</w:t>
      </w:r>
      <w:r w:rsidRPr="0088667A">
        <w:rPr>
          <w:rFonts w:ascii="Arial" w:hAnsi="Arial" w:cs="Arial"/>
          <w:sz w:val="24"/>
          <w:szCs w:val="24"/>
        </w:rPr>
        <w:t>.</w:t>
      </w:r>
      <w:r w:rsidR="008454C1">
        <w:rPr>
          <w:rFonts w:ascii="Arial" w:hAnsi="Arial" w:cs="Arial"/>
          <w:sz w:val="24"/>
          <w:szCs w:val="24"/>
        </w:rPr>
        <w:t>3</w:t>
      </w:r>
      <w:r w:rsidRPr="0088667A">
        <w:rPr>
          <w:rFonts w:ascii="Arial" w:hAnsi="Arial" w:cs="Arial"/>
          <w:sz w:val="24"/>
          <w:szCs w:val="24"/>
        </w:rPr>
        <w:t>: Functions, roles, and responsibilities</w:t>
      </w:r>
      <w:bookmarkEnd w:id="3"/>
      <w:bookmarkEnd w:id="4"/>
    </w:p>
    <w:tbl>
      <w:tblPr>
        <w:tblStyle w:val="TableGrid13"/>
        <w:tblW w:w="10193" w:type="dxa"/>
        <w:tblInd w:w="-5" w:type="dxa"/>
        <w:tblLook w:val="04A0"/>
      </w:tblPr>
      <w:tblGrid>
        <w:gridCol w:w="3623"/>
        <w:gridCol w:w="3600"/>
        <w:gridCol w:w="2970"/>
      </w:tblGrid>
      <w:tr w:rsidR="00F23C2C" w:rsidRPr="00C71C92" w:rsidTr="000206FE">
        <w:trPr>
          <w:cnfStyle w:val="100000000000"/>
          <w:trHeight w:val="556"/>
        </w:trPr>
        <w:tc>
          <w:tcPr>
            <w:tcW w:w="1777" w:type="pct"/>
            <w:tcBorders>
              <w:bottom w:val="single" w:sz="4" w:space="0" w:color="auto"/>
            </w:tcBorders>
            <w:shd w:val="clear" w:color="auto" w:fill="A6A6A6" w:themeFill="background1" w:themeFillShade="A6"/>
          </w:tcPr>
          <w:p w:rsidR="00F23C2C" w:rsidRPr="00C71C92" w:rsidRDefault="00F23C2C" w:rsidP="000206FE">
            <w:pPr>
              <w:numPr>
                <w:ilvl w:val="0"/>
                <w:numId w:val="0"/>
              </w:numPr>
              <w:spacing w:before="120" w:after="120"/>
              <w:ind w:left="360"/>
              <w:jc w:val="center"/>
              <w:rPr>
                <w:rFonts w:cs="Arial"/>
                <w:sz w:val="24"/>
                <w:szCs w:val="24"/>
                <w:lang w:val="en-GB"/>
              </w:rPr>
            </w:pPr>
            <w:r w:rsidRPr="00C71C92">
              <w:rPr>
                <w:rFonts w:cs="Arial"/>
                <w:sz w:val="24"/>
                <w:szCs w:val="24"/>
                <w:lang w:val="en-GB"/>
              </w:rPr>
              <w:t>Planning and Design</w:t>
            </w:r>
          </w:p>
        </w:tc>
        <w:tc>
          <w:tcPr>
            <w:tcW w:w="1766" w:type="pct"/>
            <w:tcBorders>
              <w:bottom w:val="single" w:sz="4" w:space="0" w:color="auto"/>
            </w:tcBorders>
            <w:shd w:val="clear" w:color="auto" w:fill="A6A6A6" w:themeFill="background1" w:themeFillShade="A6"/>
          </w:tcPr>
          <w:p w:rsidR="00F23C2C" w:rsidRPr="00C71C92" w:rsidRDefault="00F23C2C" w:rsidP="000206FE">
            <w:pPr>
              <w:numPr>
                <w:ilvl w:val="0"/>
                <w:numId w:val="0"/>
              </w:numPr>
              <w:spacing w:before="120" w:after="120"/>
              <w:ind w:left="360"/>
              <w:jc w:val="center"/>
              <w:rPr>
                <w:rFonts w:cs="Arial"/>
                <w:sz w:val="24"/>
                <w:szCs w:val="24"/>
                <w:lang w:val="en-GB"/>
              </w:rPr>
            </w:pPr>
            <w:r w:rsidRPr="00C71C92">
              <w:rPr>
                <w:rFonts w:cs="Arial"/>
                <w:sz w:val="24"/>
                <w:szCs w:val="24"/>
                <w:lang w:val="en-GB"/>
              </w:rPr>
              <w:t>Construction/ Implementation</w:t>
            </w:r>
          </w:p>
        </w:tc>
        <w:tc>
          <w:tcPr>
            <w:tcW w:w="1457" w:type="pct"/>
            <w:tcBorders>
              <w:bottom w:val="single" w:sz="4" w:space="0" w:color="auto"/>
            </w:tcBorders>
            <w:shd w:val="clear" w:color="auto" w:fill="A6A6A6" w:themeFill="background1" w:themeFillShade="A6"/>
          </w:tcPr>
          <w:p w:rsidR="00F23C2C" w:rsidRPr="00C71C92" w:rsidRDefault="00F23C2C" w:rsidP="000206FE">
            <w:pPr>
              <w:numPr>
                <w:ilvl w:val="0"/>
                <w:numId w:val="0"/>
              </w:numPr>
              <w:spacing w:before="120" w:after="120"/>
              <w:ind w:left="360"/>
              <w:jc w:val="center"/>
              <w:rPr>
                <w:rFonts w:cs="Arial"/>
                <w:sz w:val="24"/>
                <w:szCs w:val="24"/>
                <w:lang w:val="en-GB"/>
              </w:rPr>
            </w:pPr>
            <w:r w:rsidRPr="00C71C92">
              <w:rPr>
                <w:rFonts w:cs="Arial"/>
                <w:sz w:val="24"/>
                <w:szCs w:val="24"/>
                <w:lang w:val="en-GB"/>
              </w:rPr>
              <w:t>O&amp;M</w:t>
            </w:r>
          </w:p>
        </w:tc>
      </w:tr>
      <w:tr w:rsidR="00F23C2C" w:rsidRPr="00C71C92" w:rsidTr="000206FE">
        <w:trPr>
          <w:cnfStyle w:val="000000100000"/>
        </w:trPr>
        <w:tc>
          <w:tcPr>
            <w:tcW w:w="1777" w:type="pct"/>
            <w:tcBorders>
              <w:top w:val="single" w:sz="4" w:space="0" w:color="auto"/>
              <w:left w:val="single" w:sz="4" w:space="0" w:color="auto"/>
              <w:bottom w:val="single" w:sz="4" w:space="0" w:color="auto"/>
              <w:right w:val="single" w:sz="4" w:space="0" w:color="auto"/>
            </w:tcBorders>
          </w:tcPr>
          <w:p w:rsidR="00F23C2C" w:rsidRPr="00C71C92" w:rsidRDefault="00C406D1" w:rsidP="000206FE">
            <w:pPr>
              <w:pStyle w:val="Caption"/>
              <w:pBdr>
                <w:bottom w:val="none" w:sz="0" w:space="0" w:color="auto"/>
              </w:pBdr>
              <w:spacing w:before="120"/>
              <w:rPr>
                <w:b w:val="0"/>
                <w:sz w:val="24"/>
                <w:szCs w:val="24"/>
              </w:rPr>
            </w:pPr>
            <w:r>
              <w:rPr>
                <w:b w:val="0"/>
                <w:sz w:val="24"/>
                <w:szCs w:val="24"/>
              </w:rPr>
              <w:t>By the municipal corporation</w:t>
            </w:r>
          </w:p>
        </w:tc>
        <w:tc>
          <w:tcPr>
            <w:tcW w:w="1766" w:type="pct"/>
            <w:tcBorders>
              <w:top w:val="single" w:sz="4" w:space="0" w:color="auto"/>
              <w:left w:val="single" w:sz="4" w:space="0" w:color="auto"/>
              <w:bottom w:val="single" w:sz="4" w:space="0" w:color="auto"/>
              <w:right w:val="single" w:sz="4" w:space="0" w:color="auto"/>
            </w:tcBorders>
          </w:tcPr>
          <w:p w:rsidR="00F23C2C" w:rsidRPr="00C71C92" w:rsidRDefault="00C406D1" w:rsidP="000206FE">
            <w:pPr>
              <w:pStyle w:val="Caption"/>
              <w:pBdr>
                <w:bottom w:val="none" w:sz="0" w:space="0" w:color="auto"/>
              </w:pBdr>
              <w:spacing w:before="120"/>
              <w:rPr>
                <w:b w:val="0"/>
                <w:sz w:val="24"/>
                <w:szCs w:val="24"/>
              </w:rPr>
            </w:pPr>
            <w:r>
              <w:rPr>
                <w:b w:val="0"/>
                <w:sz w:val="24"/>
                <w:szCs w:val="24"/>
              </w:rPr>
              <w:t>By the municipal corporation</w:t>
            </w:r>
          </w:p>
        </w:tc>
        <w:tc>
          <w:tcPr>
            <w:tcW w:w="1457" w:type="pct"/>
            <w:tcBorders>
              <w:top w:val="single" w:sz="4" w:space="0" w:color="auto"/>
              <w:left w:val="single" w:sz="4" w:space="0" w:color="auto"/>
              <w:bottom w:val="single" w:sz="4" w:space="0" w:color="auto"/>
              <w:right w:val="single" w:sz="4" w:space="0" w:color="auto"/>
            </w:tcBorders>
          </w:tcPr>
          <w:p w:rsidR="00F23C2C" w:rsidRPr="00C71C92" w:rsidRDefault="00C406D1" w:rsidP="000206FE">
            <w:pPr>
              <w:pStyle w:val="Caption"/>
              <w:pBdr>
                <w:bottom w:val="none" w:sz="0" w:space="0" w:color="auto"/>
              </w:pBdr>
              <w:spacing w:before="120"/>
              <w:rPr>
                <w:b w:val="0"/>
                <w:sz w:val="24"/>
                <w:szCs w:val="24"/>
              </w:rPr>
            </w:pPr>
            <w:r>
              <w:rPr>
                <w:b w:val="0"/>
                <w:sz w:val="24"/>
                <w:szCs w:val="24"/>
              </w:rPr>
              <w:t>By the municipal corporation</w:t>
            </w:r>
          </w:p>
        </w:tc>
      </w:tr>
    </w:tbl>
    <w:p w:rsidR="000206FE" w:rsidRDefault="00CC0E36" w:rsidP="00F23C2C">
      <w:pPr>
        <w:pStyle w:val="ListParagraph"/>
        <w:numPr>
          <w:ilvl w:val="0"/>
          <w:numId w:val="12"/>
        </w:numPr>
        <w:spacing w:before="120" w:after="120" w:line="360" w:lineRule="auto"/>
        <w:ind w:left="567" w:hanging="567"/>
        <w:contextualSpacing w:val="0"/>
        <w:jc w:val="both"/>
        <w:rPr>
          <w:rFonts w:ascii="Arial" w:hAnsi="Arial" w:cs="Arial"/>
          <w:sz w:val="24"/>
          <w:szCs w:val="24"/>
        </w:rPr>
      </w:pPr>
      <w:r>
        <w:rPr>
          <w:rFonts w:ascii="Arial" w:hAnsi="Arial" w:cs="Arial"/>
          <w:sz w:val="24"/>
          <w:szCs w:val="24"/>
        </w:rPr>
        <w:t>H</w:t>
      </w:r>
      <w:r w:rsidR="00F23C2C" w:rsidRPr="004B081F">
        <w:rPr>
          <w:rFonts w:ascii="Arial" w:hAnsi="Arial" w:cs="Arial"/>
          <w:sz w:val="24"/>
          <w:szCs w:val="24"/>
        </w:rPr>
        <w:t>ow city i</w:t>
      </w:r>
      <w:r>
        <w:rPr>
          <w:rFonts w:ascii="Arial" w:hAnsi="Arial" w:cs="Arial"/>
          <w:sz w:val="24"/>
          <w:szCs w:val="24"/>
        </w:rPr>
        <w:t xml:space="preserve">s planning to execute </w:t>
      </w:r>
      <w:r w:rsidR="007755FC">
        <w:rPr>
          <w:rFonts w:ascii="Arial" w:hAnsi="Arial" w:cs="Arial"/>
          <w:sz w:val="24"/>
          <w:szCs w:val="24"/>
        </w:rPr>
        <w:t>projects?</w:t>
      </w:r>
    </w:p>
    <w:p w:rsidR="00402F07" w:rsidRDefault="008F1E48" w:rsidP="008F1E48">
      <w:pPr>
        <w:pStyle w:val="ListParagraph"/>
        <w:spacing w:before="120" w:after="120" w:line="360" w:lineRule="auto"/>
        <w:ind w:left="567"/>
        <w:contextualSpacing w:val="0"/>
        <w:jc w:val="both"/>
        <w:rPr>
          <w:rFonts w:ascii="Arial" w:hAnsi="Arial" w:cs="Arial"/>
          <w:sz w:val="24"/>
          <w:szCs w:val="24"/>
        </w:rPr>
      </w:pPr>
      <w:r>
        <w:rPr>
          <w:rFonts w:ascii="Arial" w:hAnsi="Arial" w:cs="Arial"/>
          <w:b/>
          <w:sz w:val="24"/>
          <w:szCs w:val="24"/>
        </w:rPr>
        <w:t>After availability</w:t>
      </w:r>
      <w:r w:rsidR="00402F07">
        <w:rPr>
          <w:rFonts w:ascii="Arial" w:hAnsi="Arial" w:cs="Arial"/>
          <w:b/>
          <w:sz w:val="24"/>
          <w:szCs w:val="24"/>
        </w:rPr>
        <w:t xml:space="preserve"> of fund DPR will be prepared.</w:t>
      </w:r>
    </w:p>
    <w:p w:rsidR="00F23C2C" w:rsidRDefault="00F23C2C" w:rsidP="00F23C2C">
      <w:pPr>
        <w:pStyle w:val="ListParagraph"/>
        <w:numPr>
          <w:ilvl w:val="0"/>
          <w:numId w:val="12"/>
        </w:numPr>
        <w:spacing w:before="120" w:after="120" w:line="360" w:lineRule="auto"/>
        <w:ind w:left="567" w:hanging="567"/>
        <w:contextualSpacing w:val="0"/>
        <w:jc w:val="both"/>
        <w:rPr>
          <w:rFonts w:ascii="Arial" w:hAnsi="Arial" w:cs="Arial"/>
          <w:sz w:val="24"/>
          <w:szCs w:val="24"/>
        </w:rPr>
      </w:pPr>
      <w:r w:rsidRPr="004B081F">
        <w:rPr>
          <w:rFonts w:ascii="Arial" w:hAnsi="Arial" w:cs="Arial"/>
          <w:sz w:val="24"/>
          <w:szCs w:val="24"/>
        </w:rPr>
        <w:t xml:space="preserve">Shall the implementation of project be done by Municipal Corporation? </w:t>
      </w:r>
      <w:r w:rsidR="007755FC" w:rsidRPr="005C1071">
        <w:rPr>
          <w:rFonts w:ascii="Arial" w:hAnsi="Arial" w:cs="Arial"/>
          <w:sz w:val="24"/>
          <w:szCs w:val="24"/>
        </w:rPr>
        <w:t>If no, weather resolution has been passed by the Municipal Corporation and accordingly, a tripartite Memorandum of Understanding (MoU) between State Government, Municipal Corporation and Parastatal has been signed?</w:t>
      </w:r>
      <w:r w:rsidR="000206FE">
        <w:rPr>
          <w:rFonts w:ascii="Arial" w:hAnsi="Arial" w:cs="Arial"/>
          <w:sz w:val="24"/>
          <w:szCs w:val="24"/>
        </w:rPr>
        <w:t xml:space="preserve">Please refer para 8.1 of AMRUT guidelines. </w:t>
      </w:r>
    </w:p>
    <w:p w:rsidR="00A71A01" w:rsidRDefault="00A71A01" w:rsidP="008F1E48">
      <w:pPr>
        <w:pStyle w:val="ListParagraph"/>
        <w:spacing w:before="120" w:after="120" w:line="360" w:lineRule="auto"/>
        <w:ind w:left="567"/>
        <w:contextualSpacing w:val="0"/>
        <w:jc w:val="both"/>
        <w:rPr>
          <w:rFonts w:ascii="Arial" w:hAnsi="Arial" w:cs="Arial"/>
          <w:b/>
          <w:sz w:val="24"/>
          <w:szCs w:val="24"/>
        </w:rPr>
      </w:pPr>
      <w:r>
        <w:rPr>
          <w:rFonts w:ascii="Arial" w:hAnsi="Arial" w:cs="Arial"/>
          <w:b/>
          <w:sz w:val="24"/>
          <w:szCs w:val="24"/>
        </w:rPr>
        <w:t>I</w:t>
      </w:r>
      <w:r w:rsidRPr="00A71A01">
        <w:rPr>
          <w:rFonts w:ascii="Arial" w:hAnsi="Arial" w:cs="Arial"/>
          <w:b/>
          <w:sz w:val="24"/>
          <w:szCs w:val="24"/>
        </w:rPr>
        <w:t>mplementation of project be done by Municipal Corporation</w:t>
      </w:r>
      <w:r>
        <w:rPr>
          <w:rFonts w:ascii="Arial" w:hAnsi="Arial" w:cs="Arial"/>
          <w:b/>
          <w:sz w:val="24"/>
          <w:szCs w:val="24"/>
        </w:rPr>
        <w:t xml:space="preserve"> </w:t>
      </w:r>
      <w:r w:rsidR="00077121">
        <w:rPr>
          <w:rFonts w:ascii="Arial" w:hAnsi="Arial" w:cs="Arial"/>
          <w:b/>
          <w:sz w:val="24"/>
          <w:szCs w:val="24"/>
        </w:rPr>
        <w:t>with the financial help of State gov.</w:t>
      </w:r>
    </w:p>
    <w:p w:rsidR="00BE6672" w:rsidRDefault="00BE6672" w:rsidP="00BE6672">
      <w:pPr>
        <w:pStyle w:val="ListParagraph"/>
        <w:spacing w:before="120" w:after="120" w:line="360" w:lineRule="auto"/>
        <w:ind w:left="567"/>
        <w:contextualSpacing w:val="0"/>
        <w:jc w:val="both"/>
        <w:rPr>
          <w:rFonts w:ascii="Arial" w:hAnsi="Arial" w:cs="Arial"/>
          <w:b/>
          <w:sz w:val="24"/>
          <w:szCs w:val="24"/>
        </w:rPr>
      </w:pPr>
    </w:p>
    <w:p w:rsidR="005718DD" w:rsidRPr="00BE6672" w:rsidRDefault="004B285E" w:rsidP="00B72E80">
      <w:pPr>
        <w:pStyle w:val="Default"/>
        <w:numPr>
          <w:ilvl w:val="0"/>
          <w:numId w:val="11"/>
        </w:numPr>
        <w:spacing w:before="200" w:after="200" w:line="360" w:lineRule="auto"/>
        <w:ind w:left="0" w:firstLine="0"/>
        <w:jc w:val="both"/>
        <w:rPr>
          <w:b/>
          <w:bCs/>
          <w:sz w:val="32"/>
        </w:rPr>
      </w:pPr>
      <w:r w:rsidRPr="00BE6672">
        <w:rPr>
          <w:b/>
          <w:bCs/>
          <w:sz w:val="32"/>
        </w:rPr>
        <w:t>Bridge</w:t>
      </w:r>
      <w:r w:rsidR="005718DD" w:rsidRPr="00BE6672">
        <w:rPr>
          <w:b/>
          <w:bCs/>
          <w:sz w:val="32"/>
        </w:rPr>
        <w:t xml:space="preserve"> the Gap </w:t>
      </w:r>
    </w:p>
    <w:p w:rsidR="004841CC" w:rsidRDefault="00902EDC" w:rsidP="00902EDC">
      <w:pPr>
        <w:numPr>
          <w:ilvl w:val="0"/>
          <w:numId w:val="0"/>
        </w:numPr>
        <w:spacing w:before="200" w:line="360" w:lineRule="auto"/>
        <w:jc w:val="both"/>
        <w:rPr>
          <w:lang w:val="en-GB"/>
        </w:rPr>
      </w:pPr>
      <w:r>
        <w:rPr>
          <w:rFonts w:ascii="Arial" w:hAnsi="Arial" w:cs="Arial"/>
          <w:sz w:val="24"/>
          <w:szCs w:val="24"/>
          <w:lang w:val="en-GB"/>
        </w:rPr>
        <w:tab/>
      </w:r>
      <w:r w:rsidR="004841CC" w:rsidRPr="004841CC">
        <w:rPr>
          <w:rFonts w:ascii="Arial" w:hAnsi="Arial" w:cs="Arial"/>
          <w:sz w:val="24"/>
          <w:szCs w:val="24"/>
          <w:lang w:val="en-GB"/>
        </w:rPr>
        <w:t>Once the gap between the existing Service Levels is computed, based on initiatives undertaken in different ongoing programs and projects, objectives will be developed to bridge the gaps to achieve universal coverage. (AMRUT Guidelines; para 6.2 &amp; 6.3, Annexure-2; Table 2.1). Each of the identified objectives will be evolved from the outcome of assessment and meeting the opportunity to bridge the gap.</w:t>
      </w:r>
    </w:p>
    <w:p w:rsidR="004841CC" w:rsidRDefault="004841CC" w:rsidP="004841CC">
      <w:pPr>
        <w:pStyle w:val="ListParagraph"/>
        <w:numPr>
          <w:ilvl w:val="0"/>
          <w:numId w:val="28"/>
        </w:numPr>
        <w:spacing w:before="120" w:after="120" w:line="360" w:lineRule="auto"/>
        <w:contextualSpacing w:val="0"/>
        <w:jc w:val="both"/>
        <w:rPr>
          <w:rFonts w:ascii="Arial" w:hAnsi="Arial" w:cs="Arial"/>
          <w:sz w:val="24"/>
          <w:szCs w:val="24"/>
        </w:rPr>
      </w:pPr>
      <w:r w:rsidRPr="00264CE4">
        <w:rPr>
          <w:rFonts w:ascii="Arial" w:hAnsi="Arial" w:cs="Arial"/>
          <w:sz w:val="24"/>
          <w:szCs w:val="24"/>
        </w:rPr>
        <w:lastRenderedPageBreak/>
        <w:t xml:space="preserve">List out initiatives undertaken in different ongoing programs and projects to address these gaps. For this </w:t>
      </w:r>
      <w:r>
        <w:rPr>
          <w:rFonts w:ascii="Arial" w:hAnsi="Arial" w:cs="Arial"/>
          <w:sz w:val="24"/>
          <w:szCs w:val="24"/>
        </w:rPr>
        <w:t>p</w:t>
      </w:r>
      <w:r w:rsidRPr="00264CE4">
        <w:rPr>
          <w:rFonts w:ascii="Arial" w:hAnsi="Arial" w:cs="Arial"/>
          <w:sz w:val="24"/>
          <w:szCs w:val="24"/>
        </w:rPr>
        <w:t xml:space="preserve">rovide details of ongoing projects being carried out for </w:t>
      </w:r>
      <w:r>
        <w:rPr>
          <w:rFonts w:ascii="Arial" w:hAnsi="Arial" w:cs="Arial"/>
          <w:sz w:val="24"/>
          <w:szCs w:val="24"/>
        </w:rPr>
        <w:t>sector</w:t>
      </w:r>
      <w:r w:rsidRPr="00264CE4">
        <w:rPr>
          <w:rFonts w:ascii="Arial" w:hAnsi="Arial" w:cs="Arial"/>
          <w:sz w:val="24"/>
          <w:szCs w:val="24"/>
        </w:rPr>
        <w:t xml:space="preserve"> under different schemes with status</w:t>
      </w:r>
      <w:r>
        <w:rPr>
          <w:rFonts w:ascii="Arial" w:hAnsi="Arial" w:cs="Arial"/>
          <w:sz w:val="24"/>
          <w:szCs w:val="24"/>
        </w:rPr>
        <w:t xml:space="preserve"> and w</w:t>
      </w:r>
      <w:r w:rsidRPr="00264CE4">
        <w:rPr>
          <w:rFonts w:ascii="Arial" w:hAnsi="Arial" w:cs="Arial"/>
          <w:sz w:val="24"/>
          <w:szCs w:val="24"/>
        </w:rPr>
        <w:t>hen the existing projects are scheduled to be completed</w:t>
      </w:r>
      <w:r>
        <w:rPr>
          <w:rFonts w:ascii="Arial" w:hAnsi="Arial" w:cs="Arial"/>
          <w:sz w:val="24"/>
          <w:szCs w:val="24"/>
        </w:rPr>
        <w:t>? Provide information in Table 1</w:t>
      </w:r>
      <w:r w:rsidRPr="00264CE4">
        <w:rPr>
          <w:rFonts w:ascii="Arial" w:hAnsi="Arial" w:cs="Arial"/>
          <w:sz w:val="24"/>
          <w:szCs w:val="24"/>
        </w:rPr>
        <w:t>.4</w:t>
      </w:r>
    </w:p>
    <w:p w:rsidR="003466ED" w:rsidRDefault="003466ED" w:rsidP="003466ED">
      <w:pPr>
        <w:pStyle w:val="ListParagraph"/>
        <w:spacing w:before="120" w:after="120" w:line="360" w:lineRule="auto"/>
        <w:ind w:left="720"/>
        <w:contextualSpacing w:val="0"/>
        <w:jc w:val="both"/>
        <w:rPr>
          <w:rFonts w:ascii="Arial" w:hAnsi="Arial" w:cs="Arial"/>
          <w:sz w:val="24"/>
          <w:szCs w:val="24"/>
        </w:rPr>
      </w:pPr>
    </w:p>
    <w:p w:rsidR="004841CC" w:rsidRDefault="004841CC" w:rsidP="008454C1">
      <w:pPr>
        <w:numPr>
          <w:ilvl w:val="0"/>
          <w:numId w:val="0"/>
        </w:numPr>
        <w:spacing w:after="0" w:line="240" w:lineRule="auto"/>
        <w:rPr>
          <w:rFonts w:ascii="Arial" w:hAnsi="Arial" w:cs="Arial"/>
          <w:sz w:val="24"/>
          <w:szCs w:val="24"/>
        </w:rPr>
      </w:pPr>
      <w:r w:rsidRPr="00C72622">
        <w:rPr>
          <w:rFonts w:ascii="Arial" w:hAnsi="Arial" w:cs="Arial"/>
          <w:sz w:val="24"/>
          <w:szCs w:val="24"/>
        </w:rPr>
        <w:t xml:space="preserve">Table </w:t>
      </w:r>
      <w:r>
        <w:rPr>
          <w:rFonts w:ascii="Arial" w:hAnsi="Arial" w:cs="Arial"/>
          <w:sz w:val="24"/>
          <w:szCs w:val="24"/>
        </w:rPr>
        <w:t>1</w:t>
      </w:r>
      <w:r w:rsidRPr="00C72622">
        <w:rPr>
          <w:rFonts w:ascii="Arial" w:hAnsi="Arial" w:cs="Arial"/>
          <w:sz w:val="24"/>
          <w:szCs w:val="24"/>
        </w:rPr>
        <w:t xml:space="preserve">.4: Status of Ongoing/ Sanctioned </w:t>
      </w:r>
    </w:p>
    <w:p w:rsidR="00CB3EA5" w:rsidRPr="00C72622" w:rsidRDefault="00CB3EA5" w:rsidP="008454C1">
      <w:pPr>
        <w:numPr>
          <w:ilvl w:val="0"/>
          <w:numId w:val="0"/>
        </w:numPr>
        <w:spacing w:after="0" w:line="240" w:lineRule="auto"/>
        <w:rPr>
          <w:rFonts w:ascii="Arial" w:hAnsi="Arial" w:cs="Arial"/>
          <w:sz w:val="24"/>
          <w:szCs w:val="24"/>
        </w:rPr>
      </w:pPr>
    </w:p>
    <w:tbl>
      <w:tblPr>
        <w:tblStyle w:val="TableGrid"/>
        <w:tblW w:w="10278" w:type="dxa"/>
        <w:tblLayout w:type="fixed"/>
        <w:tblLook w:val="04A0"/>
      </w:tblPr>
      <w:tblGrid>
        <w:gridCol w:w="828"/>
        <w:gridCol w:w="1800"/>
        <w:gridCol w:w="2250"/>
        <w:gridCol w:w="1530"/>
        <w:gridCol w:w="1890"/>
        <w:gridCol w:w="1980"/>
      </w:tblGrid>
      <w:tr w:rsidR="004841CC" w:rsidRPr="004B081F" w:rsidTr="004841CC">
        <w:tc>
          <w:tcPr>
            <w:tcW w:w="828" w:type="dxa"/>
            <w:shd w:val="clear" w:color="auto" w:fill="A6A6A6" w:themeFill="background1" w:themeFillShade="A6"/>
          </w:tcPr>
          <w:p w:rsidR="00E15FAA" w:rsidRDefault="004841CC" w:rsidP="00E15FAA">
            <w:pPr>
              <w:numPr>
                <w:ilvl w:val="0"/>
                <w:numId w:val="0"/>
              </w:numPr>
              <w:ind w:right="162"/>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w:t>
            </w:r>
          </w:p>
          <w:p w:rsidR="004841CC" w:rsidRPr="004B081F" w:rsidRDefault="004841CC" w:rsidP="00E15FAA">
            <w:pPr>
              <w:numPr>
                <w:ilvl w:val="0"/>
                <w:numId w:val="0"/>
              </w:numPr>
              <w:ind w:right="162"/>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No.</w:t>
            </w:r>
          </w:p>
        </w:tc>
        <w:tc>
          <w:tcPr>
            <w:tcW w:w="1800" w:type="dxa"/>
            <w:shd w:val="clear" w:color="auto" w:fill="A6A6A6" w:themeFill="background1" w:themeFillShade="A6"/>
          </w:tcPr>
          <w:p w:rsidR="004841CC" w:rsidRPr="004B081F" w:rsidRDefault="004841CC" w:rsidP="004841CC">
            <w:pPr>
              <w:numPr>
                <w:ilvl w:val="0"/>
                <w:numId w:val="0"/>
              </w:numPr>
              <w:ind w:left="162" w:right="162"/>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Name of Project</w:t>
            </w:r>
          </w:p>
        </w:tc>
        <w:tc>
          <w:tcPr>
            <w:tcW w:w="2250" w:type="dxa"/>
            <w:shd w:val="clear" w:color="auto" w:fill="A6A6A6" w:themeFill="background1" w:themeFillShade="A6"/>
          </w:tcPr>
          <w:p w:rsidR="004841CC" w:rsidRPr="004B081F" w:rsidRDefault="004841CC" w:rsidP="004841CC">
            <w:pPr>
              <w:numPr>
                <w:ilvl w:val="0"/>
                <w:numId w:val="0"/>
              </w:numPr>
              <w:ind w:left="162" w:right="162"/>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Scheme Name</w:t>
            </w:r>
          </w:p>
        </w:tc>
        <w:tc>
          <w:tcPr>
            <w:tcW w:w="1530" w:type="dxa"/>
            <w:shd w:val="clear" w:color="auto" w:fill="A6A6A6" w:themeFill="background1" w:themeFillShade="A6"/>
          </w:tcPr>
          <w:p w:rsidR="004841CC" w:rsidRPr="004B081F" w:rsidRDefault="004841CC" w:rsidP="00E15FAA">
            <w:pPr>
              <w:numPr>
                <w:ilvl w:val="0"/>
                <w:numId w:val="0"/>
              </w:numPr>
              <w:ind w:left="162" w:right="162"/>
              <w:jc w:val="center"/>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 xml:space="preserve">Cost </w:t>
            </w:r>
          </w:p>
        </w:tc>
        <w:tc>
          <w:tcPr>
            <w:tcW w:w="1890" w:type="dxa"/>
            <w:shd w:val="clear" w:color="auto" w:fill="A6A6A6" w:themeFill="background1" w:themeFillShade="A6"/>
          </w:tcPr>
          <w:p w:rsidR="004841CC" w:rsidRPr="004B081F" w:rsidRDefault="004841CC" w:rsidP="004841CC">
            <w:pPr>
              <w:numPr>
                <w:ilvl w:val="0"/>
                <w:numId w:val="0"/>
              </w:numPr>
              <w:ind w:left="162" w:right="162"/>
              <w:rPr>
                <w:rFonts w:ascii="Arial" w:hAnsi="Arial" w:cs="Arial"/>
                <w:b/>
                <w:color w:val="FFFFFF" w:themeColor="background1"/>
                <w:sz w:val="24"/>
                <w:szCs w:val="24"/>
                <w:lang w:val="en-GB"/>
              </w:rPr>
            </w:pPr>
            <w:r>
              <w:rPr>
                <w:rFonts w:ascii="Arial" w:hAnsi="Arial" w:cs="Arial"/>
                <w:b/>
                <w:color w:val="FFFFFF" w:themeColor="background1"/>
                <w:sz w:val="24"/>
                <w:szCs w:val="24"/>
                <w:lang w:val="en-GB"/>
              </w:rPr>
              <w:t>Month of Completion</w:t>
            </w:r>
          </w:p>
        </w:tc>
        <w:tc>
          <w:tcPr>
            <w:tcW w:w="1980" w:type="dxa"/>
            <w:shd w:val="clear" w:color="auto" w:fill="A6A6A6" w:themeFill="background1" w:themeFillShade="A6"/>
          </w:tcPr>
          <w:p w:rsidR="004841CC" w:rsidRPr="004B081F" w:rsidRDefault="004841CC" w:rsidP="004841CC">
            <w:pPr>
              <w:numPr>
                <w:ilvl w:val="0"/>
                <w:numId w:val="0"/>
              </w:numPr>
              <w:ind w:left="162" w:right="162"/>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Status</w:t>
            </w:r>
          </w:p>
          <w:p w:rsidR="004841CC" w:rsidRPr="004B081F" w:rsidRDefault="004841CC" w:rsidP="004841CC">
            <w:pPr>
              <w:numPr>
                <w:ilvl w:val="0"/>
                <w:numId w:val="0"/>
              </w:numPr>
              <w:ind w:left="162" w:right="162"/>
              <w:rPr>
                <w:rFonts w:ascii="Arial" w:hAnsi="Arial" w:cs="Arial"/>
                <w:b/>
                <w:color w:val="FFFFFF" w:themeColor="background1"/>
                <w:sz w:val="24"/>
                <w:szCs w:val="24"/>
                <w:lang w:val="en-GB"/>
              </w:rPr>
            </w:pPr>
            <w:r w:rsidRPr="004B081F">
              <w:rPr>
                <w:rFonts w:ascii="Arial" w:hAnsi="Arial" w:cs="Arial"/>
                <w:b/>
                <w:color w:val="FFFFFF" w:themeColor="background1"/>
                <w:sz w:val="24"/>
                <w:szCs w:val="24"/>
                <w:lang w:val="en-GB"/>
              </w:rPr>
              <w:t>(as on dd</w:t>
            </w:r>
            <w:r>
              <w:rPr>
                <w:rFonts w:ascii="Arial" w:hAnsi="Arial" w:cs="Arial"/>
                <w:b/>
                <w:color w:val="FFFFFF" w:themeColor="background1"/>
                <w:sz w:val="24"/>
                <w:szCs w:val="24"/>
                <w:lang w:val="en-GB"/>
              </w:rPr>
              <w:t>mm 2015)</w:t>
            </w:r>
          </w:p>
        </w:tc>
      </w:tr>
      <w:tr w:rsidR="004841CC" w:rsidRPr="004B081F" w:rsidTr="00FD2A89">
        <w:trPr>
          <w:trHeight w:val="882"/>
        </w:trPr>
        <w:tc>
          <w:tcPr>
            <w:tcW w:w="828" w:type="dxa"/>
            <w:vAlign w:val="center"/>
          </w:tcPr>
          <w:p w:rsidR="004841CC" w:rsidRPr="004B081F" w:rsidRDefault="00FD2A89" w:rsidP="00FD2A89">
            <w:pPr>
              <w:numPr>
                <w:ilvl w:val="0"/>
                <w:numId w:val="0"/>
              </w:numPr>
              <w:ind w:left="360"/>
              <w:jc w:val="center"/>
              <w:rPr>
                <w:rFonts w:ascii="Arial" w:hAnsi="Arial" w:cs="Arial"/>
                <w:sz w:val="24"/>
                <w:szCs w:val="24"/>
              </w:rPr>
            </w:pPr>
            <w:r>
              <w:rPr>
                <w:rFonts w:ascii="Arial" w:hAnsi="Arial" w:cs="Arial"/>
                <w:sz w:val="24"/>
                <w:szCs w:val="24"/>
              </w:rPr>
              <w:t>1.</w:t>
            </w:r>
          </w:p>
        </w:tc>
        <w:tc>
          <w:tcPr>
            <w:tcW w:w="1800" w:type="dxa"/>
            <w:vAlign w:val="center"/>
          </w:tcPr>
          <w:p w:rsidR="004841CC" w:rsidRPr="004B081F" w:rsidRDefault="00077121" w:rsidP="00FD2A89">
            <w:pPr>
              <w:numPr>
                <w:ilvl w:val="0"/>
                <w:numId w:val="0"/>
              </w:numPr>
              <w:ind w:left="360"/>
              <w:jc w:val="center"/>
              <w:rPr>
                <w:rFonts w:ascii="Arial" w:hAnsi="Arial" w:cs="Arial"/>
                <w:sz w:val="24"/>
                <w:szCs w:val="24"/>
              </w:rPr>
            </w:pPr>
            <w:r>
              <w:rPr>
                <w:rFonts w:ascii="Arial" w:hAnsi="Arial" w:cs="Arial"/>
                <w:sz w:val="24"/>
                <w:szCs w:val="24"/>
              </w:rPr>
              <w:t>Construction of storm water drain</w:t>
            </w:r>
          </w:p>
        </w:tc>
        <w:tc>
          <w:tcPr>
            <w:tcW w:w="2250" w:type="dxa"/>
            <w:vAlign w:val="center"/>
          </w:tcPr>
          <w:p w:rsidR="004841CC" w:rsidRPr="004B081F" w:rsidRDefault="00077121" w:rsidP="00FD2A89">
            <w:pPr>
              <w:numPr>
                <w:ilvl w:val="0"/>
                <w:numId w:val="0"/>
              </w:numPr>
              <w:ind w:left="360"/>
              <w:jc w:val="center"/>
              <w:rPr>
                <w:rFonts w:ascii="Arial" w:hAnsi="Arial" w:cs="Arial"/>
                <w:sz w:val="24"/>
                <w:szCs w:val="24"/>
              </w:rPr>
            </w:pPr>
            <w:r>
              <w:rPr>
                <w:rFonts w:ascii="Arial" w:hAnsi="Arial" w:cs="Arial"/>
                <w:sz w:val="24"/>
                <w:szCs w:val="24"/>
              </w:rPr>
              <w:t>13</w:t>
            </w:r>
            <w:r w:rsidRPr="00077121">
              <w:rPr>
                <w:rFonts w:ascii="Arial" w:hAnsi="Arial" w:cs="Arial"/>
                <w:sz w:val="24"/>
                <w:szCs w:val="24"/>
                <w:vertAlign w:val="superscript"/>
              </w:rPr>
              <w:t>th</w:t>
            </w:r>
            <w:r>
              <w:rPr>
                <w:rFonts w:ascii="Arial" w:hAnsi="Arial" w:cs="Arial"/>
                <w:sz w:val="24"/>
                <w:szCs w:val="24"/>
              </w:rPr>
              <w:t xml:space="preserve"> finance commission</w:t>
            </w:r>
          </w:p>
        </w:tc>
        <w:tc>
          <w:tcPr>
            <w:tcW w:w="1530" w:type="dxa"/>
            <w:vAlign w:val="center"/>
          </w:tcPr>
          <w:p w:rsidR="004841CC" w:rsidRPr="004B081F" w:rsidRDefault="00277683" w:rsidP="00FD2A89">
            <w:pPr>
              <w:numPr>
                <w:ilvl w:val="0"/>
                <w:numId w:val="0"/>
              </w:numPr>
              <w:ind w:left="360"/>
              <w:jc w:val="center"/>
              <w:rPr>
                <w:rFonts w:ascii="Arial" w:hAnsi="Arial" w:cs="Arial"/>
                <w:sz w:val="24"/>
                <w:szCs w:val="24"/>
              </w:rPr>
            </w:pPr>
            <w:r>
              <w:rPr>
                <w:rFonts w:ascii="Arial" w:hAnsi="Arial" w:cs="Arial"/>
                <w:sz w:val="24"/>
                <w:szCs w:val="24"/>
              </w:rPr>
              <w:t>12.00 crore</w:t>
            </w:r>
          </w:p>
        </w:tc>
        <w:tc>
          <w:tcPr>
            <w:tcW w:w="1890" w:type="dxa"/>
            <w:vAlign w:val="center"/>
          </w:tcPr>
          <w:p w:rsidR="004841CC" w:rsidRPr="004B081F" w:rsidRDefault="00B1017F" w:rsidP="00FD2A89">
            <w:pPr>
              <w:numPr>
                <w:ilvl w:val="0"/>
                <w:numId w:val="0"/>
              </w:numPr>
              <w:ind w:left="360"/>
              <w:jc w:val="center"/>
              <w:rPr>
                <w:rFonts w:ascii="Arial" w:hAnsi="Arial" w:cs="Arial"/>
                <w:sz w:val="24"/>
                <w:szCs w:val="24"/>
              </w:rPr>
            </w:pPr>
            <w:r>
              <w:rPr>
                <w:rFonts w:ascii="Arial" w:hAnsi="Arial" w:cs="Arial"/>
                <w:sz w:val="24"/>
                <w:szCs w:val="24"/>
              </w:rPr>
              <w:t>April 2016</w:t>
            </w:r>
          </w:p>
        </w:tc>
        <w:tc>
          <w:tcPr>
            <w:tcW w:w="1980" w:type="dxa"/>
            <w:vAlign w:val="center"/>
          </w:tcPr>
          <w:p w:rsidR="004841CC" w:rsidRPr="004B081F" w:rsidRDefault="00B1017F" w:rsidP="00FD2A89">
            <w:pPr>
              <w:numPr>
                <w:ilvl w:val="0"/>
                <w:numId w:val="0"/>
              </w:numPr>
              <w:ind w:left="360"/>
              <w:jc w:val="center"/>
              <w:rPr>
                <w:rFonts w:ascii="Arial" w:hAnsi="Arial" w:cs="Arial"/>
                <w:sz w:val="24"/>
                <w:szCs w:val="24"/>
              </w:rPr>
            </w:pPr>
            <w:r>
              <w:rPr>
                <w:rFonts w:ascii="Arial" w:hAnsi="Arial" w:cs="Arial"/>
                <w:sz w:val="24"/>
                <w:szCs w:val="24"/>
              </w:rPr>
              <w:t>60 % completed</w:t>
            </w:r>
          </w:p>
        </w:tc>
      </w:tr>
    </w:tbl>
    <w:p w:rsidR="0070246E" w:rsidRDefault="0070246E" w:rsidP="004841CC">
      <w:pPr>
        <w:pStyle w:val="ListParagraph"/>
        <w:numPr>
          <w:ilvl w:val="0"/>
          <w:numId w:val="28"/>
        </w:numPr>
        <w:spacing w:before="120" w:after="120" w:line="360" w:lineRule="auto"/>
        <w:contextualSpacing w:val="0"/>
        <w:jc w:val="both"/>
        <w:rPr>
          <w:rFonts w:ascii="Arial" w:hAnsi="Arial" w:cs="Arial"/>
          <w:sz w:val="24"/>
          <w:szCs w:val="24"/>
        </w:rPr>
      </w:pPr>
      <w:r w:rsidRPr="004841CC">
        <w:rPr>
          <w:rFonts w:ascii="Arial" w:hAnsi="Arial" w:cs="Arial"/>
          <w:sz w:val="24"/>
          <w:szCs w:val="24"/>
        </w:rPr>
        <w:t xml:space="preserve">How much the existing system will able to address the existing gap in </w:t>
      </w:r>
      <w:r w:rsidR="001E3E0B">
        <w:rPr>
          <w:rFonts w:ascii="Arial" w:hAnsi="Arial" w:cs="Arial"/>
          <w:sz w:val="24"/>
          <w:szCs w:val="24"/>
        </w:rPr>
        <w:t xml:space="preserve">storm water drainage </w:t>
      </w:r>
      <w:r w:rsidR="004841CC">
        <w:rPr>
          <w:rFonts w:ascii="Arial" w:hAnsi="Arial" w:cs="Arial"/>
          <w:sz w:val="24"/>
          <w:szCs w:val="24"/>
        </w:rPr>
        <w:t>system</w:t>
      </w:r>
      <w:r w:rsidRPr="004841CC">
        <w:rPr>
          <w:rFonts w:ascii="Arial" w:hAnsi="Arial" w:cs="Arial"/>
          <w:sz w:val="24"/>
          <w:szCs w:val="24"/>
        </w:rPr>
        <w:t>?</w:t>
      </w:r>
      <w:r w:rsidR="004841CC" w:rsidRPr="004B081F">
        <w:rPr>
          <w:rFonts w:ascii="Arial" w:hAnsi="Arial" w:cs="Arial"/>
          <w:sz w:val="24"/>
          <w:szCs w:val="24"/>
        </w:rPr>
        <w:t xml:space="preserve">Will completion of above improve the coverage of </w:t>
      </w:r>
      <w:r w:rsidR="00CB3EA5" w:rsidRPr="004B081F">
        <w:rPr>
          <w:rFonts w:ascii="Arial" w:hAnsi="Arial" w:cs="Arial"/>
          <w:sz w:val="24"/>
          <w:szCs w:val="24"/>
        </w:rPr>
        <w:t>network</w:t>
      </w:r>
      <w:r w:rsidR="00CB3EA5">
        <w:rPr>
          <w:rFonts w:ascii="Arial" w:hAnsi="Arial" w:cs="Arial"/>
          <w:sz w:val="24"/>
          <w:szCs w:val="24"/>
        </w:rPr>
        <w:t>;</w:t>
      </w:r>
      <w:r w:rsidR="001E3E0B">
        <w:rPr>
          <w:rFonts w:ascii="Arial" w:hAnsi="Arial" w:cs="Arial"/>
          <w:sz w:val="24"/>
          <w:szCs w:val="24"/>
        </w:rPr>
        <w:t xml:space="preserve"> eliminate the chocking of drains and water stagnation problem</w:t>
      </w:r>
      <w:r w:rsidR="004841CC" w:rsidRPr="004B081F">
        <w:rPr>
          <w:rFonts w:ascii="Arial" w:hAnsi="Arial" w:cs="Arial"/>
          <w:sz w:val="24"/>
          <w:szCs w:val="24"/>
        </w:rPr>
        <w:t>? If yes, how much.</w:t>
      </w:r>
      <w:r w:rsidR="004841CC">
        <w:rPr>
          <w:rFonts w:ascii="Arial" w:hAnsi="Arial" w:cs="Arial"/>
          <w:sz w:val="24"/>
          <w:szCs w:val="24"/>
        </w:rPr>
        <w:t xml:space="preserve"> (100 words)</w:t>
      </w:r>
    </w:p>
    <w:p w:rsidR="00D51CAC" w:rsidRDefault="00D51CAC" w:rsidP="008F1E48">
      <w:pPr>
        <w:pStyle w:val="ListParagraph"/>
        <w:spacing w:before="120" w:after="120" w:line="360" w:lineRule="auto"/>
        <w:ind w:left="720"/>
        <w:contextualSpacing w:val="0"/>
        <w:jc w:val="both"/>
        <w:rPr>
          <w:rFonts w:ascii="Arial" w:hAnsi="Arial" w:cs="Arial"/>
          <w:sz w:val="24"/>
          <w:szCs w:val="24"/>
        </w:rPr>
      </w:pPr>
      <w:r>
        <w:rPr>
          <w:rFonts w:ascii="Arial" w:hAnsi="Arial" w:cs="Arial"/>
          <w:b/>
          <w:sz w:val="24"/>
          <w:szCs w:val="24"/>
        </w:rPr>
        <w:t>Yes</w:t>
      </w:r>
    </w:p>
    <w:p w:rsidR="004841CC" w:rsidRDefault="0070246E" w:rsidP="004841CC">
      <w:pPr>
        <w:pStyle w:val="ListParagraph"/>
        <w:numPr>
          <w:ilvl w:val="0"/>
          <w:numId w:val="28"/>
        </w:numPr>
        <w:spacing w:before="120" w:after="120" w:line="360" w:lineRule="auto"/>
        <w:ind w:left="714" w:hanging="357"/>
        <w:contextualSpacing w:val="0"/>
        <w:jc w:val="both"/>
        <w:rPr>
          <w:rFonts w:ascii="Arial" w:hAnsi="Arial" w:cs="Arial"/>
          <w:sz w:val="24"/>
          <w:szCs w:val="24"/>
        </w:rPr>
      </w:pPr>
      <w:r w:rsidRPr="004841CC">
        <w:rPr>
          <w:rFonts w:ascii="Arial" w:hAnsi="Arial" w:cs="Arial"/>
          <w:sz w:val="24"/>
          <w:szCs w:val="24"/>
        </w:rPr>
        <w:t xml:space="preserve">Does the city require </w:t>
      </w:r>
      <w:r w:rsidR="004841CC" w:rsidRPr="004841CC">
        <w:rPr>
          <w:rFonts w:ascii="Arial" w:hAnsi="Arial" w:cs="Arial"/>
          <w:sz w:val="24"/>
          <w:szCs w:val="24"/>
        </w:rPr>
        <w:t xml:space="preserve">additional </w:t>
      </w:r>
      <w:r w:rsidRPr="004841CC">
        <w:rPr>
          <w:rFonts w:ascii="Arial" w:hAnsi="Arial" w:cs="Arial"/>
          <w:sz w:val="24"/>
          <w:szCs w:val="24"/>
        </w:rPr>
        <w:t xml:space="preserve">infrastructure to improve the services? </w:t>
      </w:r>
      <w:r w:rsidR="004841CC" w:rsidRPr="004B081F">
        <w:rPr>
          <w:rFonts w:ascii="Arial" w:hAnsi="Arial" w:cs="Arial"/>
          <w:sz w:val="24"/>
          <w:szCs w:val="24"/>
        </w:rPr>
        <w:t>What kind of services will be required to fulfill the gap?</w:t>
      </w:r>
    </w:p>
    <w:p w:rsidR="00D51CAC" w:rsidRPr="004B081F" w:rsidRDefault="00D51CAC" w:rsidP="008F1E48">
      <w:pPr>
        <w:pStyle w:val="ListParagraph"/>
        <w:spacing w:before="120" w:after="120" w:line="360" w:lineRule="auto"/>
        <w:ind w:left="714"/>
        <w:contextualSpacing w:val="0"/>
        <w:jc w:val="both"/>
        <w:rPr>
          <w:rFonts w:ascii="Arial" w:hAnsi="Arial" w:cs="Arial"/>
          <w:sz w:val="24"/>
          <w:szCs w:val="24"/>
        </w:rPr>
      </w:pPr>
      <w:r>
        <w:rPr>
          <w:rFonts w:ascii="Arial" w:hAnsi="Arial" w:cs="Arial"/>
          <w:b/>
          <w:sz w:val="24"/>
          <w:szCs w:val="24"/>
        </w:rPr>
        <w:t>Yes</w:t>
      </w:r>
    </w:p>
    <w:p w:rsidR="0070246E" w:rsidRDefault="0070246E" w:rsidP="004841CC">
      <w:pPr>
        <w:pStyle w:val="ListParagraph"/>
        <w:numPr>
          <w:ilvl w:val="0"/>
          <w:numId w:val="28"/>
        </w:numPr>
        <w:spacing w:before="120" w:after="120" w:line="360" w:lineRule="auto"/>
        <w:contextualSpacing w:val="0"/>
        <w:jc w:val="both"/>
        <w:rPr>
          <w:rFonts w:ascii="Arial" w:hAnsi="Arial" w:cs="Arial"/>
          <w:sz w:val="24"/>
          <w:szCs w:val="24"/>
        </w:rPr>
      </w:pPr>
      <w:r w:rsidRPr="009F487A">
        <w:rPr>
          <w:rFonts w:ascii="Arial" w:hAnsi="Arial" w:cs="Arial"/>
          <w:sz w:val="24"/>
          <w:szCs w:val="24"/>
        </w:rPr>
        <w:t xml:space="preserve">How does the city </w:t>
      </w:r>
      <w:r w:rsidR="00C33B67" w:rsidRPr="009F487A">
        <w:rPr>
          <w:rFonts w:ascii="Arial" w:hAnsi="Arial" w:cs="Arial"/>
          <w:sz w:val="24"/>
          <w:szCs w:val="24"/>
        </w:rPr>
        <w:t>visualize</w:t>
      </w:r>
      <w:r w:rsidRPr="009F487A">
        <w:rPr>
          <w:rFonts w:ascii="Arial" w:hAnsi="Arial" w:cs="Arial"/>
          <w:sz w:val="24"/>
          <w:szCs w:val="24"/>
        </w:rPr>
        <w:t>to take the challenge to rejuvenate the projects by changing their orientation, away from expensive asset replacement programs, to focusing on op</w:t>
      </w:r>
      <w:r w:rsidR="00C33B67">
        <w:rPr>
          <w:rFonts w:ascii="Arial" w:hAnsi="Arial" w:cs="Arial"/>
          <w:sz w:val="24"/>
          <w:szCs w:val="24"/>
        </w:rPr>
        <w:t>timum use of existing assets</w:t>
      </w:r>
      <w:r w:rsidRPr="009F487A">
        <w:rPr>
          <w:rFonts w:ascii="Arial" w:hAnsi="Arial" w:cs="Arial"/>
          <w:sz w:val="24"/>
          <w:szCs w:val="24"/>
        </w:rPr>
        <w:t>?</w:t>
      </w:r>
    </w:p>
    <w:p w:rsidR="00D51CAC" w:rsidRDefault="000422CA" w:rsidP="008F1E48">
      <w:pPr>
        <w:pStyle w:val="ListParagraph"/>
        <w:spacing w:before="120" w:after="120" w:line="360" w:lineRule="auto"/>
        <w:ind w:left="720"/>
        <w:contextualSpacing w:val="0"/>
        <w:jc w:val="both"/>
        <w:rPr>
          <w:rFonts w:ascii="Arial" w:hAnsi="Arial" w:cs="Arial"/>
          <w:sz w:val="24"/>
          <w:szCs w:val="24"/>
        </w:rPr>
      </w:pPr>
      <w:r>
        <w:rPr>
          <w:rFonts w:ascii="Arial" w:hAnsi="Arial" w:cs="Arial"/>
          <w:b/>
          <w:sz w:val="24"/>
          <w:szCs w:val="24"/>
        </w:rPr>
        <w:t>Unauthorized construction, incroachment &amp; not avaibility of land &amp; fund.</w:t>
      </w:r>
    </w:p>
    <w:p w:rsidR="00C33B67" w:rsidRDefault="004841CC" w:rsidP="00C33B67">
      <w:pPr>
        <w:pStyle w:val="ListParagraph"/>
        <w:numPr>
          <w:ilvl w:val="0"/>
          <w:numId w:val="28"/>
        </w:numPr>
        <w:spacing w:before="120" w:after="120" w:line="360" w:lineRule="auto"/>
        <w:ind w:left="714" w:hanging="357"/>
        <w:contextualSpacing w:val="0"/>
        <w:jc w:val="both"/>
        <w:rPr>
          <w:rFonts w:ascii="Arial" w:hAnsi="Arial" w:cs="Arial"/>
          <w:sz w:val="24"/>
          <w:szCs w:val="24"/>
        </w:rPr>
      </w:pPr>
      <w:r w:rsidRPr="00C33B67">
        <w:rPr>
          <w:rFonts w:ascii="Arial" w:hAnsi="Arial" w:cs="Arial"/>
          <w:sz w:val="24"/>
          <w:szCs w:val="24"/>
        </w:rPr>
        <w:t xml:space="preserve">Has city conducted assessment of </w:t>
      </w:r>
      <w:r w:rsidR="001E3E0B">
        <w:rPr>
          <w:rFonts w:ascii="Arial" w:hAnsi="Arial" w:cs="Arial"/>
          <w:sz w:val="24"/>
          <w:szCs w:val="24"/>
        </w:rPr>
        <w:t>O&amp;M cost of drains and potable pumps</w:t>
      </w:r>
      <w:r w:rsidRPr="00C33B67">
        <w:rPr>
          <w:rFonts w:ascii="Arial" w:hAnsi="Arial" w:cs="Arial"/>
          <w:sz w:val="24"/>
          <w:szCs w:val="24"/>
        </w:rPr>
        <w:t xml:space="preserve">? if yes,  what is </w:t>
      </w:r>
      <w:r w:rsidR="001E3E0B">
        <w:rPr>
          <w:rFonts w:ascii="Arial" w:hAnsi="Arial" w:cs="Arial"/>
          <w:sz w:val="24"/>
          <w:szCs w:val="24"/>
        </w:rPr>
        <w:t>it</w:t>
      </w:r>
      <w:r w:rsidRPr="00C33B67">
        <w:rPr>
          <w:rFonts w:ascii="Arial" w:hAnsi="Arial" w:cs="Arial"/>
          <w:sz w:val="24"/>
          <w:szCs w:val="24"/>
        </w:rPr>
        <w:t xml:space="preserve">? Is city planning to reduce </w:t>
      </w:r>
      <w:r w:rsidR="001E3E0B">
        <w:rPr>
          <w:rFonts w:ascii="Arial" w:hAnsi="Arial" w:cs="Arial"/>
          <w:sz w:val="24"/>
          <w:szCs w:val="24"/>
        </w:rPr>
        <w:t>it</w:t>
      </w:r>
      <w:r w:rsidRPr="00C33B67">
        <w:rPr>
          <w:rFonts w:ascii="Arial" w:hAnsi="Arial" w:cs="Arial"/>
          <w:sz w:val="24"/>
          <w:szCs w:val="24"/>
        </w:rPr>
        <w:t xml:space="preserve">? </w:t>
      </w:r>
    </w:p>
    <w:p w:rsidR="00D61316" w:rsidRPr="00BE6672" w:rsidRDefault="00D61316" w:rsidP="00C33B67">
      <w:pPr>
        <w:pStyle w:val="ListParagraph"/>
        <w:numPr>
          <w:ilvl w:val="0"/>
          <w:numId w:val="28"/>
        </w:numPr>
        <w:spacing w:before="120" w:after="120" w:line="360" w:lineRule="auto"/>
        <w:ind w:left="714" w:hanging="357"/>
        <w:contextualSpacing w:val="0"/>
        <w:jc w:val="both"/>
        <w:rPr>
          <w:rFonts w:ascii="Arial" w:hAnsi="Arial" w:cs="Arial"/>
          <w:sz w:val="24"/>
          <w:szCs w:val="24"/>
        </w:rPr>
      </w:pPr>
      <w:r>
        <w:rPr>
          <w:rFonts w:ascii="Arial" w:hAnsi="Arial" w:cs="Arial"/>
          <w:b/>
          <w:sz w:val="24"/>
          <w:szCs w:val="24"/>
        </w:rPr>
        <w:t xml:space="preserve">No </w:t>
      </w:r>
    </w:p>
    <w:p w:rsidR="00BE6672" w:rsidRDefault="00BE6672" w:rsidP="00BE6672">
      <w:pPr>
        <w:numPr>
          <w:ilvl w:val="0"/>
          <w:numId w:val="0"/>
        </w:numPr>
        <w:spacing w:before="120" w:after="120" w:line="360" w:lineRule="auto"/>
        <w:ind w:left="810" w:hanging="360"/>
        <w:jc w:val="both"/>
        <w:rPr>
          <w:rFonts w:ascii="Arial" w:hAnsi="Arial" w:cs="Arial"/>
          <w:sz w:val="24"/>
          <w:szCs w:val="24"/>
        </w:rPr>
      </w:pPr>
    </w:p>
    <w:p w:rsidR="00BE6672" w:rsidRDefault="00BE6672" w:rsidP="00BE6672">
      <w:pPr>
        <w:numPr>
          <w:ilvl w:val="0"/>
          <w:numId w:val="0"/>
        </w:numPr>
        <w:spacing w:before="120" w:after="120" w:line="360" w:lineRule="auto"/>
        <w:ind w:left="810" w:hanging="360"/>
        <w:jc w:val="both"/>
        <w:rPr>
          <w:rFonts w:ascii="Arial" w:hAnsi="Arial" w:cs="Arial"/>
          <w:sz w:val="24"/>
          <w:szCs w:val="24"/>
        </w:rPr>
      </w:pPr>
    </w:p>
    <w:p w:rsidR="008F1E48" w:rsidRDefault="008F1E48" w:rsidP="00BE6672">
      <w:pPr>
        <w:numPr>
          <w:ilvl w:val="0"/>
          <w:numId w:val="0"/>
        </w:numPr>
        <w:spacing w:before="120" w:after="120" w:line="360" w:lineRule="auto"/>
        <w:ind w:left="810" w:hanging="360"/>
        <w:jc w:val="both"/>
        <w:rPr>
          <w:rFonts w:ascii="Arial" w:hAnsi="Arial" w:cs="Arial"/>
          <w:sz w:val="24"/>
          <w:szCs w:val="24"/>
        </w:rPr>
      </w:pPr>
    </w:p>
    <w:p w:rsidR="00BE6672" w:rsidRDefault="00BE6672" w:rsidP="00BE6672">
      <w:pPr>
        <w:numPr>
          <w:ilvl w:val="0"/>
          <w:numId w:val="0"/>
        </w:numPr>
        <w:spacing w:before="120" w:after="120" w:line="360" w:lineRule="auto"/>
        <w:ind w:left="810" w:hanging="360"/>
        <w:jc w:val="both"/>
        <w:rPr>
          <w:rFonts w:ascii="Arial" w:hAnsi="Arial" w:cs="Arial"/>
          <w:sz w:val="24"/>
          <w:szCs w:val="24"/>
        </w:rPr>
      </w:pPr>
    </w:p>
    <w:p w:rsidR="00BE6672" w:rsidRDefault="00BE6672" w:rsidP="00BE6672">
      <w:pPr>
        <w:numPr>
          <w:ilvl w:val="0"/>
          <w:numId w:val="0"/>
        </w:numPr>
        <w:spacing w:before="120" w:after="120" w:line="360" w:lineRule="auto"/>
        <w:ind w:left="810" w:hanging="360"/>
        <w:jc w:val="both"/>
        <w:rPr>
          <w:rFonts w:ascii="Arial" w:hAnsi="Arial" w:cs="Arial"/>
          <w:sz w:val="24"/>
          <w:szCs w:val="24"/>
        </w:rPr>
      </w:pPr>
    </w:p>
    <w:p w:rsidR="00120F59" w:rsidRDefault="00120F59" w:rsidP="00F410EA">
      <w:pPr>
        <w:pStyle w:val="ListParagraph"/>
        <w:numPr>
          <w:ilvl w:val="0"/>
          <w:numId w:val="28"/>
        </w:numPr>
        <w:spacing w:before="120" w:after="120" w:line="360" w:lineRule="auto"/>
        <w:ind w:left="714" w:hanging="357"/>
        <w:contextualSpacing w:val="0"/>
        <w:jc w:val="both"/>
        <w:rPr>
          <w:rFonts w:ascii="Arial" w:hAnsi="Arial" w:cs="Arial"/>
          <w:sz w:val="24"/>
          <w:szCs w:val="24"/>
        </w:rPr>
      </w:pPr>
      <w:r w:rsidRPr="00F410EA">
        <w:rPr>
          <w:rFonts w:ascii="Arial" w:hAnsi="Arial" w:cs="Arial"/>
          <w:sz w:val="24"/>
          <w:szCs w:val="24"/>
        </w:rPr>
        <w:lastRenderedPageBreak/>
        <w:t xml:space="preserve">Based on assessment of existing infrastructure and ongoing / sanctioned projects, calculate existing gaps and estimated demand by 2021 for </w:t>
      </w:r>
      <w:r w:rsidR="00335EA1">
        <w:rPr>
          <w:rFonts w:ascii="Arial" w:hAnsi="Arial" w:cs="Arial"/>
          <w:sz w:val="24"/>
          <w:szCs w:val="24"/>
        </w:rPr>
        <w:t>Rejuvenation of existing drains, construction of new primary and secondary drains, construction of pump house with pumping machinery</w:t>
      </w:r>
      <w:r w:rsidRPr="00F410EA">
        <w:rPr>
          <w:rFonts w:ascii="Arial" w:hAnsi="Arial" w:cs="Arial"/>
          <w:sz w:val="24"/>
          <w:szCs w:val="24"/>
        </w:rPr>
        <w:t>,</w:t>
      </w:r>
      <w:r w:rsidR="00335EA1">
        <w:rPr>
          <w:rFonts w:ascii="Arial" w:hAnsi="Arial" w:cs="Arial"/>
          <w:sz w:val="24"/>
          <w:szCs w:val="24"/>
        </w:rPr>
        <w:t xml:space="preserve"> covering of drains</w:t>
      </w:r>
      <w:r w:rsidRPr="00F410EA">
        <w:rPr>
          <w:rFonts w:ascii="Arial" w:hAnsi="Arial" w:cs="Arial"/>
          <w:sz w:val="24"/>
          <w:szCs w:val="24"/>
        </w:rPr>
        <w:t xml:space="preserve">. </w:t>
      </w:r>
      <w:r w:rsidR="00C34F62" w:rsidRPr="00F410EA">
        <w:rPr>
          <w:rFonts w:ascii="Arial" w:hAnsi="Arial" w:cs="Arial"/>
          <w:sz w:val="24"/>
          <w:szCs w:val="24"/>
        </w:rPr>
        <w:t xml:space="preserve">Gaps in </w:t>
      </w:r>
      <w:r w:rsidR="00335EA1">
        <w:rPr>
          <w:rFonts w:ascii="Arial" w:hAnsi="Arial" w:cs="Arial"/>
          <w:sz w:val="24"/>
          <w:szCs w:val="24"/>
        </w:rPr>
        <w:t>Storm water drainage</w:t>
      </w:r>
      <w:r w:rsidR="00C34F62" w:rsidRPr="00F410EA">
        <w:rPr>
          <w:rFonts w:ascii="Arial" w:hAnsi="Arial" w:cs="Arial"/>
          <w:sz w:val="24"/>
          <w:szCs w:val="24"/>
        </w:rPr>
        <w:t xml:space="preserve"> service levels </w:t>
      </w:r>
      <w:r w:rsidR="00335EA1" w:rsidRPr="00F410EA">
        <w:rPr>
          <w:rFonts w:ascii="Arial" w:hAnsi="Arial" w:cs="Arial"/>
          <w:sz w:val="24"/>
          <w:szCs w:val="24"/>
        </w:rPr>
        <w:t>are</w:t>
      </w:r>
      <w:r w:rsidR="00C34F62" w:rsidRPr="00F410EA">
        <w:rPr>
          <w:rFonts w:ascii="Arial" w:hAnsi="Arial" w:cs="Arial"/>
          <w:sz w:val="24"/>
          <w:szCs w:val="24"/>
        </w:rPr>
        <w:t xml:space="preserve"> provided as per Table </w:t>
      </w:r>
      <w:r w:rsidR="00C33B67" w:rsidRPr="00F410EA">
        <w:rPr>
          <w:rFonts w:ascii="Arial" w:hAnsi="Arial" w:cs="Arial"/>
          <w:sz w:val="24"/>
          <w:szCs w:val="24"/>
        </w:rPr>
        <w:t>1.5</w:t>
      </w:r>
      <w:r w:rsidR="00C34F62" w:rsidRPr="00F410EA">
        <w:rPr>
          <w:rFonts w:ascii="Arial" w:hAnsi="Arial" w:cs="Arial"/>
          <w:sz w:val="24"/>
          <w:szCs w:val="24"/>
        </w:rPr>
        <w:t xml:space="preserve">. </w:t>
      </w:r>
    </w:p>
    <w:p w:rsidR="003466ED" w:rsidRPr="00F410EA" w:rsidRDefault="003466ED" w:rsidP="003466ED">
      <w:pPr>
        <w:pStyle w:val="ListParagraph"/>
        <w:spacing w:before="120" w:after="120" w:line="360" w:lineRule="auto"/>
        <w:ind w:left="714"/>
        <w:contextualSpacing w:val="0"/>
        <w:jc w:val="both"/>
        <w:rPr>
          <w:rFonts w:ascii="Arial" w:hAnsi="Arial" w:cs="Arial"/>
          <w:sz w:val="24"/>
          <w:szCs w:val="24"/>
        </w:rPr>
      </w:pPr>
    </w:p>
    <w:p w:rsidR="00CB3EA5" w:rsidRDefault="00C33B67" w:rsidP="008454C1">
      <w:pPr>
        <w:numPr>
          <w:ilvl w:val="0"/>
          <w:numId w:val="0"/>
        </w:numPr>
        <w:spacing w:after="0" w:line="240" w:lineRule="auto"/>
        <w:rPr>
          <w:rFonts w:ascii="Arial" w:hAnsi="Arial" w:cs="Arial"/>
          <w:sz w:val="24"/>
          <w:szCs w:val="24"/>
        </w:rPr>
      </w:pPr>
      <w:r w:rsidRPr="008454C1">
        <w:rPr>
          <w:rFonts w:ascii="Arial" w:hAnsi="Arial" w:cs="Arial"/>
          <w:sz w:val="24"/>
          <w:szCs w:val="24"/>
        </w:rPr>
        <w:t xml:space="preserve">Table 1.5 . Demand Gap Assessment for </w:t>
      </w:r>
      <w:r w:rsidR="001E3E0B" w:rsidRPr="008454C1">
        <w:rPr>
          <w:rFonts w:ascii="Arial" w:hAnsi="Arial" w:cs="Arial"/>
          <w:sz w:val="24"/>
          <w:szCs w:val="24"/>
        </w:rPr>
        <w:t>Storm Water Drainage</w:t>
      </w:r>
      <w:r w:rsidRPr="008454C1">
        <w:rPr>
          <w:rFonts w:ascii="Arial" w:hAnsi="Arial" w:cs="Arial"/>
          <w:sz w:val="24"/>
          <w:szCs w:val="24"/>
        </w:rPr>
        <w:t xml:space="preserve"> Sector  </w:t>
      </w:r>
    </w:p>
    <w:p w:rsidR="00C33B67" w:rsidRPr="0014615D" w:rsidRDefault="00C33B67" w:rsidP="008454C1">
      <w:pPr>
        <w:numPr>
          <w:ilvl w:val="0"/>
          <w:numId w:val="0"/>
        </w:numPr>
        <w:spacing w:after="0" w:line="240" w:lineRule="auto"/>
        <w:rPr>
          <w:rFonts w:ascii="Arial" w:hAnsi="Arial" w:cs="Arial"/>
          <w:sz w:val="24"/>
          <w:szCs w:val="24"/>
        </w:rPr>
      </w:pPr>
    </w:p>
    <w:tbl>
      <w:tblPr>
        <w:tblStyle w:val="TableGrid13"/>
        <w:tblW w:w="4720" w:type="pct"/>
        <w:jc w:val="center"/>
        <w:tblInd w:w="629" w:type="dxa"/>
        <w:tblLook w:val="04A0"/>
      </w:tblPr>
      <w:tblGrid>
        <w:gridCol w:w="3303"/>
        <w:gridCol w:w="1259"/>
        <w:gridCol w:w="1412"/>
        <w:gridCol w:w="1291"/>
        <w:gridCol w:w="1371"/>
        <w:gridCol w:w="1177"/>
      </w:tblGrid>
      <w:tr w:rsidR="00C33B67" w:rsidRPr="008454C1" w:rsidTr="00CB3EA5">
        <w:trPr>
          <w:cnfStyle w:val="100000000000"/>
          <w:trHeight w:val="143"/>
          <w:jc w:val="center"/>
        </w:trPr>
        <w:tc>
          <w:tcPr>
            <w:tcW w:w="1699" w:type="pct"/>
            <w:vMerge w:val="restart"/>
            <w:shd w:val="clear" w:color="auto" w:fill="A6A6A6" w:themeFill="background1" w:themeFillShade="A6"/>
          </w:tcPr>
          <w:p w:rsidR="00C33B67" w:rsidRPr="008454C1" w:rsidRDefault="00C33B67" w:rsidP="008454C1">
            <w:pPr>
              <w:numPr>
                <w:ilvl w:val="0"/>
                <w:numId w:val="0"/>
              </w:numPr>
              <w:jc w:val="left"/>
              <w:rPr>
                <w:rFonts w:cs="Arial"/>
                <w:color w:val="auto"/>
                <w:sz w:val="24"/>
                <w:szCs w:val="24"/>
              </w:rPr>
            </w:pPr>
            <w:r w:rsidRPr="008454C1">
              <w:rPr>
                <w:rFonts w:cs="Arial"/>
                <w:b w:val="0"/>
                <w:color w:val="auto"/>
                <w:sz w:val="24"/>
                <w:szCs w:val="24"/>
              </w:rPr>
              <w:t>Component</w:t>
            </w:r>
          </w:p>
        </w:tc>
        <w:tc>
          <w:tcPr>
            <w:tcW w:w="2065" w:type="pct"/>
            <w:gridSpan w:val="3"/>
            <w:shd w:val="clear" w:color="auto" w:fill="A6A6A6" w:themeFill="background1" w:themeFillShade="A6"/>
          </w:tcPr>
          <w:p w:rsidR="00C33B67" w:rsidRPr="008454C1" w:rsidRDefault="00C33B67" w:rsidP="008454C1">
            <w:pPr>
              <w:numPr>
                <w:ilvl w:val="0"/>
                <w:numId w:val="0"/>
              </w:numPr>
              <w:jc w:val="left"/>
              <w:rPr>
                <w:rFonts w:cs="Arial"/>
                <w:color w:val="auto"/>
                <w:sz w:val="24"/>
                <w:szCs w:val="24"/>
              </w:rPr>
            </w:pPr>
            <w:r w:rsidRPr="008454C1">
              <w:rPr>
                <w:rFonts w:cs="Arial"/>
                <w:b w:val="0"/>
                <w:color w:val="auto"/>
                <w:sz w:val="24"/>
                <w:szCs w:val="24"/>
              </w:rPr>
              <w:t>2015</w:t>
            </w:r>
          </w:p>
        </w:tc>
        <w:tc>
          <w:tcPr>
            <w:tcW w:w="1236" w:type="pct"/>
            <w:gridSpan w:val="2"/>
            <w:shd w:val="clear" w:color="auto" w:fill="A6A6A6" w:themeFill="background1" w:themeFillShade="A6"/>
          </w:tcPr>
          <w:p w:rsidR="00C33B67" w:rsidRPr="008454C1" w:rsidRDefault="00C33B67" w:rsidP="008454C1">
            <w:pPr>
              <w:numPr>
                <w:ilvl w:val="0"/>
                <w:numId w:val="0"/>
              </w:numPr>
              <w:jc w:val="left"/>
              <w:rPr>
                <w:rFonts w:cs="Arial"/>
                <w:color w:val="auto"/>
                <w:sz w:val="24"/>
                <w:szCs w:val="24"/>
              </w:rPr>
            </w:pPr>
            <w:r w:rsidRPr="008454C1">
              <w:rPr>
                <w:rFonts w:cs="Arial"/>
                <w:b w:val="0"/>
                <w:color w:val="auto"/>
                <w:sz w:val="24"/>
                <w:szCs w:val="24"/>
              </w:rPr>
              <w:t>2021</w:t>
            </w:r>
          </w:p>
        </w:tc>
      </w:tr>
      <w:tr w:rsidR="00335EA1" w:rsidRPr="0029742D" w:rsidTr="00CB3EA5">
        <w:trPr>
          <w:cnfStyle w:val="000000100000"/>
          <w:trHeight w:val="141"/>
          <w:jc w:val="center"/>
        </w:trPr>
        <w:tc>
          <w:tcPr>
            <w:tcW w:w="1699" w:type="pct"/>
            <w:vMerge/>
            <w:tcBorders>
              <w:bottom w:val="single" w:sz="4" w:space="0" w:color="auto"/>
            </w:tcBorders>
            <w:shd w:val="clear" w:color="auto" w:fill="A6A6A6" w:themeFill="background1" w:themeFillShade="A6"/>
          </w:tcPr>
          <w:p w:rsidR="00C33B67" w:rsidRPr="000135D4" w:rsidRDefault="00C33B67" w:rsidP="00335EA1">
            <w:pPr>
              <w:numPr>
                <w:ilvl w:val="0"/>
                <w:numId w:val="0"/>
              </w:numPr>
              <w:ind w:right="-164"/>
              <w:jc w:val="left"/>
              <w:rPr>
                <w:rFonts w:cs="Arial"/>
                <w:b/>
                <w:color w:val="FFFFFF" w:themeColor="background1"/>
                <w:sz w:val="24"/>
                <w:szCs w:val="24"/>
                <w:lang w:val="en-GB"/>
              </w:rPr>
            </w:pPr>
          </w:p>
        </w:tc>
        <w:tc>
          <w:tcPr>
            <w:tcW w:w="642" w:type="pct"/>
            <w:shd w:val="clear" w:color="auto" w:fill="A6A6A6" w:themeFill="background1" w:themeFillShade="A6"/>
          </w:tcPr>
          <w:p w:rsidR="00C33B67" w:rsidRPr="000135D4" w:rsidRDefault="00C33B67" w:rsidP="000135D4">
            <w:pPr>
              <w:numPr>
                <w:ilvl w:val="0"/>
                <w:numId w:val="0"/>
              </w:numPr>
              <w:ind w:right="162"/>
              <w:jc w:val="left"/>
              <w:rPr>
                <w:rFonts w:cs="Arial"/>
                <w:b/>
                <w:color w:val="FFFFFF" w:themeColor="background1"/>
                <w:sz w:val="24"/>
                <w:szCs w:val="24"/>
                <w:lang w:val="en-GB"/>
              </w:rPr>
            </w:pPr>
            <w:r w:rsidRPr="000135D4">
              <w:rPr>
                <w:rFonts w:cs="Arial"/>
                <w:b/>
                <w:color w:val="FFFFFF" w:themeColor="background1"/>
                <w:sz w:val="24"/>
                <w:szCs w:val="24"/>
                <w:lang w:val="en-GB"/>
              </w:rPr>
              <w:t>Present</w:t>
            </w:r>
          </w:p>
        </w:tc>
        <w:tc>
          <w:tcPr>
            <w:tcW w:w="750" w:type="pct"/>
            <w:shd w:val="clear" w:color="auto" w:fill="A6A6A6" w:themeFill="background1" w:themeFillShade="A6"/>
          </w:tcPr>
          <w:p w:rsidR="00C33B67" w:rsidRPr="000135D4" w:rsidRDefault="00C33B67" w:rsidP="000135D4">
            <w:pPr>
              <w:numPr>
                <w:ilvl w:val="0"/>
                <w:numId w:val="0"/>
              </w:numPr>
              <w:ind w:right="162"/>
              <w:jc w:val="left"/>
              <w:rPr>
                <w:rFonts w:cs="Arial"/>
                <w:b/>
                <w:color w:val="FFFFFF" w:themeColor="background1"/>
                <w:sz w:val="24"/>
                <w:szCs w:val="24"/>
                <w:lang w:val="en-GB"/>
              </w:rPr>
            </w:pPr>
            <w:r w:rsidRPr="000135D4">
              <w:rPr>
                <w:rFonts w:cs="Arial"/>
                <w:b/>
                <w:color w:val="FFFFFF" w:themeColor="background1"/>
                <w:sz w:val="24"/>
                <w:szCs w:val="24"/>
                <w:lang w:val="en-GB"/>
              </w:rPr>
              <w:t>Ongoing projects</w:t>
            </w:r>
          </w:p>
        </w:tc>
        <w:tc>
          <w:tcPr>
            <w:tcW w:w="673" w:type="pct"/>
            <w:shd w:val="clear" w:color="auto" w:fill="A6A6A6" w:themeFill="background1" w:themeFillShade="A6"/>
          </w:tcPr>
          <w:p w:rsidR="00C33B67" w:rsidRPr="000135D4" w:rsidRDefault="00C33B67" w:rsidP="000135D4">
            <w:pPr>
              <w:numPr>
                <w:ilvl w:val="0"/>
                <w:numId w:val="0"/>
              </w:numPr>
              <w:ind w:right="162"/>
              <w:jc w:val="left"/>
              <w:rPr>
                <w:rFonts w:cs="Arial"/>
                <w:b/>
                <w:color w:val="FFFFFF" w:themeColor="background1"/>
                <w:sz w:val="24"/>
                <w:szCs w:val="24"/>
                <w:lang w:val="en-GB"/>
              </w:rPr>
            </w:pPr>
            <w:r w:rsidRPr="000135D4">
              <w:rPr>
                <w:rFonts w:cs="Arial"/>
                <w:b/>
                <w:color w:val="FFFFFF" w:themeColor="background1"/>
                <w:sz w:val="24"/>
                <w:szCs w:val="24"/>
                <w:lang w:val="en-GB"/>
              </w:rPr>
              <w:t>Total</w:t>
            </w:r>
          </w:p>
        </w:tc>
        <w:tc>
          <w:tcPr>
            <w:tcW w:w="714" w:type="pct"/>
            <w:shd w:val="clear" w:color="auto" w:fill="A6A6A6" w:themeFill="background1" w:themeFillShade="A6"/>
          </w:tcPr>
          <w:p w:rsidR="00C33B67" w:rsidRPr="000135D4" w:rsidRDefault="00C33B67" w:rsidP="000135D4">
            <w:pPr>
              <w:numPr>
                <w:ilvl w:val="0"/>
                <w:numId w:val="0"/>
              </w:numPr>
              <w:ind w:right="162"/>
              <w:jc w:val="left"/>
              <w:rPr>
                <w:rFonts w:cs="Arial"/>
                <w:b/>
                <w:color w:val="FFFFFF" w:themeColor="background1"/>
                <w:sz w:val="24"/>
                <w:szCs w:val="24"/>
                <w:lang w:val="en-GB"/>
              </w:rPr>
            </w:pPr>
            <w:r w:rsidRPr="000135D4">
              <w:rPr>
                <w:rFonts w:cs="Arial"/>
                <w:b/>
                <w:color w:val="FFFFFF" w:themeColor="background1"/>
                <w:sz w:val="24"/>
                <w:szCs w:val="24"/>
                <w:lang w:val="en-GB"/>
              </w:rPr>
              <w:t>Demand</w:t>
            </w:r>
          </w:p>
        </w:tc>
        <w:tc>
          <w:tcPr>
            <w:tcW w:w="522" w:type="pct"/>
            <w:shd w:val="clear" w:color="auto" w:fill="A6A6A6" w:themeFill="background1" w:themeFillShade="A6"/>
          </w:tcPr>
          <w:p w:rsidR="00C33B67" w:rsidRPr="000135D4" w:rsidRDefault="00C33B67" w:rsidP="000135D4">
            <w:pPr>
              <w:numPr>
                <w:ilvl w:val="0"/>
                <w:numId w:val="0"/>
              </w:numPr>
              <w:ind w:right="162"/>
              <w:jc w:val="left"/>
              <w:rPr>
                <w:rFonts w:cs="Arial"/>
                <w:b/>
                <w:color w:val="FFFFFF" w:themeColor="background1"/>
                <w:sz w:val="24"/>
                <w:szCs w:val="24"/>
                <w:lang w:val="en-GB"/>
              </w:rPr>
            </w:pPr>
            <w:r w:rsidRPr="000135D4">
              <w:rPr>
                <w:rFonts w:cs="Arial"/>
                <w:b/>
                <w:color w:val="FFFFFF" w:themeColor="background1"/>
                <w:sz w:val="24"/>
                <w:szCs w:val="24"/>
                <w:lang w:val="en-GB"/>
              </w:rPr>
              <w:t>Gap</w:t>
            </w:r>
          </w:p>
        </w:tc>
      </w:tr>
      <w:tr w:rsidR="00335EA1" w:rsidRPr="0029742D" w:rsidTr="00FD2A89">
        <w:trPr>
          <w:cnfStyle w:val="000000010000"/>
          <w:trHeight w:val="143"/>
          <w:jc w:val="center"/>
        </w:trPr>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335EA1" w:rsidRPr="000623E8" w:rsidRDefault="00335EA1" w:rsidP="00FD2A89">
            <w:pPr>
              <w:numPr>
                <w:ilvl w:val="0"/>
                <w:numId w:val="0"/>
              </w:numPr>
              <w:spacing w:before="60" w:after="60"/>
              <w:ind w:right="-164"/>
              <w:jc w:val="center"/>
              <w:rPr>
                <w:rFonts w:cs="Arial"/>
                <w:sz w:val="24"/>
                <w:szCs w:val="24"/>
              </w:rPr>
            </w:pPr>
            <w:r w:rsidRPr="000623E8">
              <w:rPr>
                <w:rFonts w:cs="Arial"/>
                <w:sz w:val="24"/>
                <w:szCs w:val="24"/>
              </w:rPr>
              <w:t>Major Drains</w:t>
            </w:r>
          </w:p>
        </w:tc>
        <w:tc>
          <w:tcPr>
            <w:tcW w:w="642" w:type="pct"/>
            <w:tcBorders>
              <w:left w:val="single" w:sz="4" w:space="0" w:color="auto"/>
            </w:tcBorders>
            <w:shd w:val="clear" w:color="auto" w:fill="auto"/>
            <w:vAlign w:val="center"/>
          </w:tcPr>
          <w:p w:rsidR="00335EA1" w:rsidRPr="0029742D" w:rsidRDefault="00514666" w:rsidP="00FD2A89">
            <w:pPr>
              <w:numPr>
                <w:ilvl w:val="0"/>
                <w:numId w:val="0"/>
              </w:numPr>
              <w:spacing w:line="360" w:lineRule="auto"/>
              <w:ind w:left="154"/>
              <w:jc w:val="center"/>
              <w:rPr>
                <w:rFonts w:cs="Arial"/>
                <w:color w:val="000000" w:themeColor="text1"/>
                <w:sz w:val="24"/>
                <w:szCs w:val="24"/>
              </w:rPr>
            </w:pPr>
            <w:r>
              <w:rPr>
                <w:rFonts w:cs="Arial"/>
                <w:color w:val="000000" w:themeColor="text1"/>
                <w:sz w:val="24"/>
                <w:szCs w:val="24"/>
              </w:rPr>
              <w:t>90 Km</w:t>
            </w:r>
          </w:p>
        </w:tc>
        <w:tc>
          <w:tcPr>
            <w:tcW w:w="750" w:type="pct"/>
            <w:shd w:val="clear" w:color="auto" w:fill="auto"/>
            <w:vAlign w:val="center"/>
          </w:tcPr>
          <w:p w:rsidR="00335EA1" w:rsidRPr="0029742D" w:rsidRDefault="00514666" w:rsidP="00FD2A89">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5 Km</w:t>
            </w:r>
          </w:p>
        </w:tc>
        <w:tc>
          <w:tcPr>
            <w:tcW w:w="673" w:type="pct"/>
            <w:shd w:val="clear" w:color="auto" w:fill="auto"/>
            <w:vAlign w:val="center"/>
          </w:tcPr>
          <w:p w:rsidR="00335EA1" w:rsidRPr="0029742D" w:rsidRDefault="00514666" w:rsidP="00FD2A89">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95 Km</w:t>
            </w:r>
          </w:p>
        </w:tc>
        <w:tc>
          <w:tcPr>
            <w:tcW w:w="714" w:type="pct"/>
            <w:shd w:val="clear" w:color="auto" w:fill="auto"/>
            <w:vAlign w:val="center"/>
          </w:tcPr>
          <w:p w:rsidR="00335EA1" w:rsidRPr="0029742D" w:rsidRDefault="00153210" w:rsidP="00FD2A89">
            <w:pPr>
              <w:numPr>
                <w:ilvl w:val="0"/>
                <w:numId w:val="0"/>
              </w:numPr>
              <w:spacing w:line="360" w:lineRule="auto"/>
              <w:ind w:left="151"/>
              <w:jc w:val="center"/>
              <w:rPr>
                <w:rFonts w:cs="Arial"/>
                <w:color w:val="000000" w:themeColor="text1"/>
                <w:sz w:val="24"/>
                <w:szCs w:val="24"/>
              </w:rPr>
            </w:pPr>
            <w:r>
              <w:rPr>
                <w:rFonts w:cs="Arial"/>
                <w:color w:val="000000" w:themeColor="text1"/>
                <w:sz w:val="24"/>
                <w:szCs w:val="24"/>
              </w:rPr>
              <w:t>119.6</w:t>
            </w:r>
            <w:r w:rsidR="00514666">
              <w:rPr>
                <w:rFonts w:cs="Arial"/>
                <w:color w:val="000000" w:themeColor="text1"/>
                <w:sz w:val="24"/>
                <w:szCs w:val="24"/>
              </w:rPr>
              <w:t xml:space="preserve"> Km</w:t>
            </w:r>
          </w:p>
        </w:tc>
        <w:tc>
          <w:tcPr>
            <w:tcW w:w="522" w:type="pct"/>
            <w:shd w:val="clear" w:color="auto" w:fill="auto"/>
            <w:vAlign w:val="center"/>
          </w:tcPr>
          <w:p w:rsidR="00335EA1" w:rsidRPr="0029742D" w:rsidRDefault="00153210" w:rsidP="00FD2A89">
            <w:pPr>
              <w:numPr>
                <w:ilvl w:val="0"/>
                <w:numId w:val="0"/>
              </w:numPr>
              <w:spacing w:line="360" w:lineRule="auto"/>
              <w:ind w:left="100"/>
              <w:jc w:val="center"/>
              <w:rPr>
                <w:rFonts w:cs="Arial"/>
                <w:color w:val="000000" w:themeColor="text1"/>
                <w:sz w:val="24"/>
                <w:szCs w:val="24"/>
              </w:rPr>
            </w:pPr>
            <w:r>
              <w:rPr>
                <w:rFonts w:cs="Arial"/>
                <w:color w:val="000000" w:themeColor="text1"/>
                <w:sz w:val="24"/>
                <w:szCs w:val="24"/>
              </w:rPr>
              <w:t>24.6</w:t>
            </w:r>
            <w:r w:rsidR="00514666">
              <w:rPr>
                <w:rFonts w:cs="Arial"/>
                <w:color w:val="000000" w:themeColor="text1"/>
                <w:sz w:val="24"/>
                <w:szCs w:val="24"/>
              </w:rPr>
              <w:t xml:space="preserve"> Km</w:t>
            </w:r>
          </w:p>
        </w:tc>
      </w:tr>
      <w:tr w:rsidR="00335EA1" w:rsidRPr="0029742D" w:rsidTr="00CB3EA5">
        <w:trPr>
          <w:cnfStyle w:val="000000100000"/>
          <w:trHeight w:val="143"/>
          <w:jc w:val="center"/>
        </w:trPr>
        <w:tc>
          <w:tcPr>
            <w:tcW w:w="1699" w:type="pct"/>
            <w:tcBorders>
              <w:top w:val="single" w:sz="4" w:space="0" w:color="auto"/>
              <w:left w:val="single" w:sz="4" w:space="0" w:color="auto"/>
              <w:bottom w:val="single" w:sz="4" w:space="0" w:color="auto"/>
              <w:right w:val="single" w:sz="4" w:space="0" w:color="auto"/>
            </w:tcBorders>
            <w:shd w:val="clear" w:color="auto" w:fill="auto"/>
          </w:tcPr>
          <w:p w:rsidR="00335EA1" w:rsidRPr="000623E8" w:rsidRDefault="00335EA1" w:rsidP="00335EA1">
            <w:pPr>
              <w:numPr>
                <w:ilvl w:val="0"/>
                <w:numId w:val="0"/>
              </w:numPr>
              <w:spacing w:before="60" w:after="60"/>
              <w:ind w:right="-164"/>
              <w:jc w:val="left"/>
              <w:rPr>
                <w:rFonts w:cs="Arial"/>
                <w:sz w:val="24"/>
                <w:szCs w:val="24"/>
              </w:rPr>
            </w:pPr>
            <w:r w:rsidRPr="000623E8">
              <w:rPr>
                <w:rFonts w:cs="Arial"/>
                <w:sz w:val="24"/>
                <w:szCs w:val="24"/>
              </w:rPr>
              <w:t>Network requirement to provide proper drainage to all identified water stagnant point/ flooding points up to the end discharge point (in Km)</w:t>
            </w:r>
          </w:p>
        </w:tc>
        <w:tc>
          <w:tcPr>
            <w:tcW w:w="642" w:type="pct"/>
            <w:tcBorders>
              <w:left w:val="single" w:sz="4" w:space="0" w:color="auto"/>
            </w:tcBorders>
            <w:shd w:val="clear" w:color="auto" w:fill="auto"/>
          </w:tcPr>
          <w:p w:rsidR="00335EA1" w:rsidRPr="0029742D" w:rsidRDefault="002576E1" w:rsidP="00514666">
            <w:pPr>
              <w:numPr>
                <w:ilvl w:val="0"/>
                <w:numId w:val="0"/>
              </w:numPr>
              <w:spacing w:line="360" w:lineRule="auto"/>
              <w:ind w:left="64"/>
              <w:jc w:val="left"/>
              <w:rPr>
                <w:rFonts w:cs="Arial"/>
                <w:color w:val="000000" w:themeColor="text1"/>
                <w:sz w:val="24"/>
                <w:szCs w:val="24"/>
              </w:rPr>
            </w:pPr>
            <w:r>
              <w:rPr>
                <w:rFonts w:cs="Arial"/>
                <w:color w:val="000000" w:themeColor="text1"/>
                <w:sz w:val="24"/>
                <w:szCs w:val="24"/>
              </w:rPr>
              <w:t>30 Km</w:t>
            </w:r>
          </w:p>
        </w:tc>
        <w:tc>
          <w:tcPr>
            <w:tcW w:w="750" w:type="pct"/>
            <w:shd w:val="clear" w:color="auto" w:fill="auto"/>
          </w:tcPr>
          <w:p w:rsidR="00335EA1" w:rsidRPr="0029742D" w:rsidRDefault="002576E1"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2 Km</w:t>
            </w:r>
          </w:p>
        </w:tc>
        <w:tc>
          <w:tcPr>
            <w:tcW w:w="673" w:type="pct"/>
            <w:shd w:val="clear" w:color="auto" w:fill="auto"/>
          </w:tcPr>
          <w:p w:rsidR="00335EA1" w:rsidRPr="0029742D" w:rsidRDefault="002576E1"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32 Km</w:t>
            </w:r>
          </w:p>
        </w:tc>
        <w:tc>
          <w:tcPr>
            <w:tcW w:w="714" w:type="pct"/>
            <w:shd w:val="clear" w:color="auto" w:fill="auto"/>
          </w:tcPr>
          <w:p w:rsidR="00335EA1" w:rsidRPr="0029742D" w:rsidRDefault="00153210"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 xml:space="preserve">56.60 </w:t>
            </w:r>
            <w:r w:rsidR="002576E1">
              <w:rPr>
                <w:rFonts w:cs="Arial"/>
                <w:color w:val="000000" w:themeColor="text1"/>
                <w:sz w:val="24"/>
                <w:szCs w:val="24"/>
              </w:rPr>
              <w:t>Km</w:t>
            </w:r>
          </w:p>
        </w:tc>
        <w:tc>
          <w:tcPr>
            <w:tcW w:w="522" w:type="pct"/>
            <w:shd w:val="clear" w:color="auto" w:fill="auto"/>
          </w:tcPr>
          <w:p w:rsidR="00335EA1" w:rsidRPr="0029742D" w:rsidRDefault="00153210"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26.40</w:t>
            </w:r>
            <w:r w:rsidR="002576E1">
              <w:rPr>
                <w:rFonts w:cs="Arial"/>
                <w:color w:val="000000" w:themeColor="text1"/>
                <w:sz w:val="24"/>
                <w:szCs w:val="24"/>
              </w:rPr>
              <w:t xml:space="preserve"> Km</w:t>
            </w:r>
          </w:p>
        </w:tc>
      </w:tr>
      <w:tr w:rsidR="00335EA1" w:rsidRPr="0029742D" w:rsidTr="00CB3EA5">
        <w:trPr>
          <w:cnfStyle w:val="000000010000"/>
          <w:trHeight w:val="143"/>
          <w:jc w:val="center"/>
        </w:trPr>
        <w:tc>
          <w:tcPr>
            <w:tcW w:w="1699" w:type="pct"/>
            <w:tcBorders>
              <w:top w:val="single" w:sz="4" w:space="0" w:color="auto"/>
            </w:tcBorders>
            <w:shd w:val="clear" w:color="auto" w:fill="auto"/>
          </w:tcPr>
          <w:p w:rsidR="00335EA1" w:rsidRPr="000623E8" w:rsidRDefault="00335EA1" w:rsidP="00335EA1">
            <w:pPr>
              <w:numPr>
                <w:ilvl w:val="0"/>
                <w:numId w:val="0"/>
              </w:numPr>
              <w:spacing w:before="60" w:after="60"/>
              <w:ind w:right="-164"/>
              <w:jc w:val="left"/>
              <w:rPr>
                <w:rFonts w:cs="Arial"/>
                <w:sz w:val="24"/>
                <w:szCs w:val="24"/>
                <w:lang w:val="en-GB"/>
              </w:rPr>
            </w:pPr>
            <w:r w:rsidRPr="000623E8">
              <w:rPr>
                <w:rFonts w:cs="Arial"/>
                <w:sz w:val="24"/>
                <w:szCs w:val="24"/>
                <w:lang w:val="en-GB"/>
              </w:rPr>
              <w:t>Network length where households discharging wastewater directly into the drains</w:t>
            </w:r>
          </w:p>
        </w:tc>
        <w:tc>
          <w:tcPr>
            <w:tcW w:w="642" w:type="pct"/>
            <w:shd w:val="clear" w:color="auto" w:fill="auto"/>
          </w:tcPr>
          <w:p w:rsidR="00335EA1" w:rsidRPr="0029742D" w:rsidRDefault="002576E1" w:rsidP="00E15FAA">
            <w:pPr>
              <w:numPr>
                <w:ilvl w:val="0"/>
                <w:numId w:val="0"/>
              </w:numPr>
              <w:spacing w:line="360" w:lineRule="auto"/>
              <w:ind w:left="360"/>
              <w:jc w:val="left"/>
              <w:rPr>
                <w:rFonts w:cs="Arial"/>
                <w:color w:val="000000" w:themeColor="text1"/>
                <w:sz w:val="24"/>
                <w:szCs w:val="24"/>
              </w:rPr>
            </w:pPr>
            <w:r>
              <w:rPr>
                <w:rFonts w:cs="Arial"/>
                <w:color w:val="000000" w:themeColor="text1"/>
                <w:sz w:val="24"/>
                <w:szCs w:val="24"/>
              </w:rPr>
              <w:t>505 Km</w:t>
            </w:r>
          </w:p>
        </w:tc>
        <w:tc>
          <w:tcPr>
            <w:tcW w:w="750" w:type="pct"/>
            <w:shd w:val="clear" w:color="auto" w:fill="auto"/>
          </w:tcPr>
          <w:p w:rsidR="00335EA1" w:rsidRPr="0029742D" w:rsidRDefault="002576E1"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10 Km</w:t>
            </w:r>
          </w:p>
        </w:tc>
        <w:tc>
          <w:tcPr>
            <w:tcW w:w="673" w:type="pct"/>
            <w:shd w:val="clear" w:color="auto" w:fill="auto"/>
          </w:tcPr>
          <w:p w:rsidR="00335EA1" w:rsidRPr="0029742D" w:rsidRDefault="002576E1"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515 Km</w:t>
            </w:r>
          </w:p>
        </w:tc>
        <w:tc>
          <w:tcPr>
            <w:tcW w:w="714" w:type="pct"/>
            <w:shd w:val="clear" w:color="auto" w:fill="auto"/>
          </w:tcPr>
          <w:p w:rsidR="00335EA1" w:rsidRPr="0029742D" w:rsidRDefault="00153210"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544.80</w:t>
            </w:r>
            <w:r w:rsidR="002576E1">
              <w:rPr>
                <w:rFonts w:cs="Arial"/>
                <w:color w:val="000000" w:themeColor="text1"/>
                <w:sz w:val="24"/>
                <w:szCs w:val="24"/>
              </w:rPr>
              <w:t xml:space="preserve"> Km</w:t>
            </w:r>
          </w:p>
        </w:tc>
        <w:tc>
          <w:tcPr>
            <w:tcW w:w="522" w:type="pct"/>
            <w:shd w:val="clear" w:color="auto" w:fill="auto"/>
          </w:tcPr>
          <w:p w:rsidR="00335EA1" w:rsidRPr="0029742D" w:rsidRDefault="00153210"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29.10</w:t>
            </w:r>
            <w:r w:rsidR="00BF47A4">
              <w:rPr>
                <w:rFonts w:cs="Arial"/>
                <w:color w:val="000000" w:themeColor="text1"/>
                <w:sz w:val="24"/>
                <w:szCs w:val="24"/>
              </w:rPr>
              <w:t xml:space="preserve"> Km</w:t>
            </w:r>
          </w:p>
        </w:tc>
      </w:tr>
      <w:tr w:rsidR="00335EA1" w:rsidRPr="0029742D" w:rsidTr="00CB3EA5">
        <w:trPr>
          <w:cnfStyle w:val="000000100000"/>
          <w:trHeight w:val="143"/>
          <w:jc w:val="center"/>
        </w:trPr>
        <w:tc>
          <w:tcPr>
            <w:tcW w:w="1699" w:type="pct"/>
            <w:shd w:val="clear" w:color="auto" w:fill="auto"/>
          </w:tcPr>
          <w:p w:rsidR="00335EA1" w:rsidRPr="000623E8" w:rsidRDefault="00335EA1" w:rsidP="00335EA1">
            <w:pPr>
              <w:numPr>
                <w:ilvl w:val="0"/>
                <w:numId w:val="0"/>
              </w:numPr>
              <w:spacing w:before="60" w:after="60"/>
              <w:ind w:right="-164"/>
              <w:jc w:val="left"/>
              <w:rPr>
                <w:rFonts w:cs="Arial"/>
                <w:sz w:val="24"/>
                <w:szCs w:val="24"/>
                <w:lang w:val="en-GB"/>
              </w:rPr>
            </w:pPr>
            <w:r w:rsidRPr="00432CF2">
              <w:rPr>
                <w:rFonts w:cs="Arial"/>
                <w:sz w:val="24"/>
                <w:szCs w:val="24"/>
                <w:lang w:val="en-GB"/>
              </w:rPr>
              <w:t>Rejuvenation</w:t>
            </w:r>
            <w:r w:rsidR="00E51D47">
              <w:rPr>
                <w:rFonts w:cs="Arial"/>
                <w:sz w:val="24"/>
                <w:szCs w:val="24"/>
                <w:lang w:val="en-GB"/>
              </w:rPr>
              <w:t xml:space="preserve"> of existing primary nalla</w:t>
            </w:r>
            <w:r w:rsidRPr="000623E8">
              <w:rPr>
                <w:rFonts w:cs="Arial"/>
                <w:sz w:val="24"/>
                <w:szCs w:val="24"/>
                <w:lang w:val="en-GB"/>
              </w:rPr>
              <w:t>s and primary drains including covering and installation of filter</w:t>
            </w:r>
          </w:p>
        </w:tc>
        <w:tc>
          <w:tcPr>
            <w:tcW w:w="642" w:type="pct"/>
            <w:shd w:val="clear" w:color="auto" w:fill="auto"/>
          </w:tcPr>
          <w:p w:rsidR="00335EA1" w:rsidRPr="0029742D" w:rsidRDefault="00BF47A4" w:rsidP="00E15FAA">
            <w:pPr>
              <w:numPr>
                <w:ilvl w:val="0"/>
                <w:numId w:val="0"/>
              </w:numPr>
              <w:spacing w:line="360" w:lineRule="auto"/>
              <w:ind w:left="360"/>
              <w:jc w:val="left"/>
              <w:rPr>
                <w:rFonts w:cs="Arial"/>
                <w:color w:val="000000" w:themeColor="text1"/>
                <w:sz w:val="24"/>
                <w:szCs w:val="24"/>
              </w:rPr>
            </w:pPr>
            <w:r>
              <w:rPr>
                <w:rFonts w:cs="Arial"/>
                <w:color w:val="000000" w:themeColor="text1"/>
                <w:sz w:val="24"/>
                <w:szCs w:val="24"/>
              </w:rPr>
              <w:t>10 Km</w:t>
            </w:r>
          </w:p>
        </w:tc>
        <w:tc>
          <w:tcPr>
            <w:tcW w:w="750" w:type="pct"/>
            <w:shd w:val="clear" w:color="auto" w:fill="auto"/>
          </w:tcPr>
          <w:p w:rsidR="00335EA1" w:rsidRPr="0029742D" w:rsidRDefault="00BF47A4"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2 Km</w:t>
            </w:r>
          </w:p>
        </w:tc>
        <w:tc>
          <w:tcPr>
            <w:tcW w:w="673" w:type="pct"/>
            <w:shd w:val="clear" w:color="auto" w:fill="auto"/>
          </w:tcPr>
          <w:p w:rsidR="00335EA1" w:rsidRPr="0029742D" w:rsidRDefault="00BF47A4"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12 Km</w:t>
            </w:r>
          </w:p>
        </w:tc>
        <w:tc>
          <w:tcPr>
            <w:tcW w:w="714" w:type="pct"/>
            <w:shd w:val="clear" w:color="auto" w:fill="auto"/>
          </w:tcPr>
          <w:p w:rsidR="00335EA1" w:rsidRPr="0029742D" w:rsidRDefault="00BF47A4"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100 Km</w:t>
            </w:r>
          </w:p>
        </w:tc>
        <w:tc>
          <w:tcPr>
            <w:tcW w:w="522" w:type="pct"/>
            <w:shd w:val="clear" w:color="auto" w:fill="auto"/>
          </w:tcPr>
          <w:p w:rsidR="00335EA1" w:rsidRPr="0029742D" w:rsidRDefault="00BF47A4" w:rsidP="00E15FAA">
            <w:pPr>
              <w:numPr>
                <w:ilvl w:val="0"/>
                <w:numId w:val="0"/>
              </w:numPr>
              <w:spacing w:line="360" w:lineRule="auto"/>
              <w:ind w:left="360"/>
              <w:jc w:val="center"/>
              <w:rPr>
                <w:rFonts w:cs="Arial"/>
                <w:color w:val="000000" w:themeColor="text1"/>
                <w:sz w:val="24"/>
                <w:szCs w:val="24"/>
              </w:rPr>
            </w:pPr>
            <w:r>
              <w:rPr>
                <w:rFonts w:cs="Arial"/>
                <w:color w:val="000000" w:themeColor="text1"/>
                <w:sz w:val="24"/>
                <w:szCs w:val="24"/>
              </w:rPr>
              <w:t>88 Km</w:t>
            </w:r>
          </w:p>
        </w:tc>
      </w:tr>
    </w:tbl>
    <w:p w:rsidR="00CB3EA5" w:rsidRDefault="00CB3EA5" w:rsidP="00CB3EA5">
      <w:pPr>
        <w:pStyle w:val="ListParagraph"/>
        <w:numPr>
          <w:ilvl w:val="0"/>
          <w:numId w:val="30"/>
        </w:numPr>
        <w:spacing w:before="200" w:line="360" w:lineRule="auto"/>
        <w:jc w:val="both"/>
        <w:rPr>
          <w:rFonts w:ascii="Arial" w:hAnsi="Arial" w:cs="Arial"/>
          <w:sz w:val="24"/>
          <w:szCs w:val="24"/>
        </w:rPr>
      </w:pPr>
      <w:r w:rsidRPr="009F5E61">
        <w:rPr>
          <w:rFonts w:ascii="Arial" w:hAnsi="Arial" w:cs="Arial"/>
          <w:sz w:val="24"/>
          <w:szCs w:val="24"/>
        </w:rPr>
        <w:t xml:space="preserve">Wheather these gaps presented in measurable/ execution able ways considering all the ongoing projects? </w:t>
      </w:r>
      <w:r w:rsidRPr="00FB787A">
        <w:rPr>
          <w:rFonts w:ascii="Arial" w:hAnsi="Arial" w:cs="Arial"/>
          <w:sz w:val="24"/>
          <w:szCs w:val="24"/>
        </w:rPr>
        <w:t>(75 words)</w:t>
      </w:r>
    </w:p>
    <w:p w:rsidR="00953120" w:rsidRPr="00BE6672" w:rsidRDefault="00953120" w:rsidP="008F1E48">
      <w:pPr>
        <w:pStyle w:val="ListParagraph"/>
        <w:spacing w:before="200" w:line="360" w:lineRule="auto"/>
        <w:ind w:left="720"/>
        <w:jc w:val="both"/>
        <w:rPr>
          <w:rFonts w:ascii="Arial" w:hAnsi="Arial" w:cs="Arial"/>
          <w:sz w:val="24"/>
          <w:szCs w:val="24"/>
        </w:rPr>
      </w:pPr>
      <w:r>
        <w:rPr>
          <w:rFonts w:ascii="Arial" w:hAnsi="Arial" w:cs="Arial"/>
          <w:b/>
          <w:sz w:val="24"/>
          <w:szCs w:val="24"/>
        </w:rPr>
        <w:t>Yes</w:t>
      </w:r>
    </w:p>
    <w:p w:rsidR="00BE6672" w:rsidRDefault="00BE6672" w:rsidP="00BE6672">
      <w:pPr>
        <w:pStyle w:val="ListParagraph"/>
        <w:spacing w:before="200" w:line="360" w:lineRule="auto"/>
        <w:ind w:left="720"/>
        <w:jc w:val="both"/>
        <w:rPr>
          <w:rFonts w:ascii="Arial" w:hAnsi="Arial" w:cs="Arial"/>
          <w:sz w:val="24"/>
          <w:szCs w:val="24"/>
        </w:rPr>
      </w:pPr>
    </w:p>
    <w:p w:rsidR="00F410EA" w:rsidRPr="00BE6672" w:rsidRDefault="00EB0073" w:rsidP="00F410EA">
      <w:pPr>
        <w:pStyle w:val="Default"/>
        <w:spacing w:before="200" w:after="200" w:line="360" w:lineRule="auto"/>
        <w:rPr>
          <w:b/>
          <w:color w:val="auto"/>
          <w:sz w:val="32"/>
          <w:lang w:val="en-GB"/>
        </w:rPr>
      </w:pPr>
      <w:r w:rsidRPr="00BE6672">
        <w:rPr>
          <w:b/>
          <w:color w:val="auto"/>
          <w:sz w:val="32"/>
          <w:lang w:val="en-GB"/>
        </w:rPr>
        <w:t>Objectives</w:t>
      </w:r>
    </w:p>
    <w:p w:rsidR="00F410EA" w:rsidRDefault="00902EDC" w:rsidP="00F410EA">
      <w:pPr>
        <w:pStyle w:val="Default"/>
        <w:spacing w:before="200" w:after="200" w:line="360" w:lineRule="auto"/>
        <w:rPr>
          <w:color w:val="auto"/>
          <w:lang w:val="en-GB"/>
        </w:rPr>
      </w:pPr>
      <w:r>
        <w:rPr>
          <w:color w:val="auto"/>
          <w:lang w:val="en-GB"/>
        </w:rPr>
        <w:tab/>
      </w:r>
      <w:r w:rsidR="00F410EA" w:rsidRPr="00F410EA">
        <w:rPr>
          <w:color w:val="auto"/>
          <w:lang w:val="en-GB"/>
        </w:rPr>
        <w:t xml:space="preserve">Based on above, objectives will be developed to bridge the gaps to achieve universal coverage. </w:t>
      </w:r>
      <w:r w:rsidR="00F410EA">
        <w:rPr>
          <w:color w:val="auto"/>
          <w:lang w:val="en-GB"/>
        </w:rPr>
        <w:t xml:space="preserve">While developing objectives following question shall be responded so as to arrive at appropriate objective. </w:t>
      </w:r>
    </w:p>
    <w:p w:rsidR="00F410EA" w:rsidRDefault="00F410EA" w:rsidP="00CB3EA5">
      <w:pPr>
        <w:pStyle w:val="ListParagraph"/>
        <w:numPr>
          <w:ilvl w:val="0"/>
          <w:numId w:val="12"/>
        </w:numPr>
        <w:spacing w:before="200" w:line="360" w:lineRule="auto"/>
        <w:jc w:val="both"/>
        <w:rPr>
          <w:rFonts w:ascii="Arial" w:hAnsi="Arial" w:cs="Arial"/>
          <w:sz w:val="24"/>
          <w:szCs w:val="24"/>
        </w:rPr>
      </w:pPr>
      <w:r w:rsidRPr="00CB3EA5">
        <w:rPr>
          <w:rFonts w:ascii="Arial" w:hAnsi="Arial" w:cs="Arial"/>
          <w:sz w:val="24"/>
          <w:szCs w:val="24"/>
        </w:rPr>
        <w:t>Does each identified</w:t>
      </w:r>
      <w:r w:rsidR="00E15FAA" w:rsidRPr="00CB3EA5">
        <w:rPr>
          <w:rFonts w:ascii="Arial" w:hAnsi="Arial" w:cs="Arial"/>
          <w:sz w:val="24"/>
          <w:szCs w:val="24"/>
        </w:rPr>
        <w:t xml:space="preserve"> objectives will be evolved from the outcome of </w:t>
      </w:r>
      <w:r w:rsidRPr="00CB3EA5">
        <w:rPr>
          <w:rFonts w:ascii="Arial" w:hAnsi="Arial" w:cs="Arial"/>
          <w:sz w:val="24"/>
          <w:szCs w:val="24"/>
        </w:rPr>
        <w:t>assessment?</w:t>
      </w:r>
    </w:p>
    <w:p w:rsidR="00953120" w:rsidRPr="00CB3EA5" w:rsidRDefault="00953120" w:rsidP="00CB3EA5">
      <w:pPr>
        <w:pStyle w:val="ListParagraph"/>
        <w:numPr>
          <w:ilvl w:val="0"/>
          <w:numId w:val="12"/>
        </w:numPr>
        <w:spacing w:before="200" w:line="360" w:lineRule="auto"/>
        <w:jc w:val="both"/>
        <w:rPr>
          <w:rFonts w:ascii="Arial" w:hAnsi="Arial" w:cs="Arial"/>
          <w:sz w:val="24"/>
          <w:szCs w:val="24"/>
        </w:rPr>
      </w:pPr>
      <w:r>
        <w:rPr>
          <w:rFonts w:ascii="Arial" w:hAnsi="Arial" w:cs="Arial"/>
          <w:b/>
          <w:sz w:val="24"/>
          <w:szCs w:val="24"/>
        </w:rPr>
        <w:t xml:space="preserve">Yes </w:t>
      </w:r>
      <w:r w:rsidRPr="00953120">
        <w:rPr>
          <w:rFonts w:ascii="Arial" w:hAnsi="Arial" w:cs="Arial"/>
          <w:b/>
          <w:sz w:val="24"/>
          <w:szCs w:val="24"/>
        </w:rPr>
        <w:t>each identified objectives will be evolved from the outcome of assessment</w:t>
      </w:r>
      <w:r>
        <w:rPr>
          <w:rFonts w:ascii="Arial" w:hAnsi="Arial" w:cs="Arial"/>
          <w:b/>
          <w:sz w:val="24"/>
          <w:szCs w:val="24"/>
        </w:rPr>
        <w:t>.</w:t>
      </w:r>
    </w:p>
    <w:p w:rsidR="009F5E61" w:rsidRDefault="00F410EA" w:rsidP="00CB3EA5">
      <w:pPr>
        <w:pStyle w:val="ListParagraph"/>
        <w:numPr>
          <w:ilvl w:val="0"/>
          <w:numId w:val="12"/>
        </w:numPr>
        <w:spacing w:before="200" w:line="360" w:lineRule="auto"/>
        <w:jc w:val="both"/>
        <w:rPr>
          <w:rFonts w:ascii="Arial" w:hAnsi="Arial" w:cs="Arial"/>
          <w:sz w:val="24"/>
          <w:szCs w:val="24"/>
        </w:rPr>
      </w:pPr>
      <w:r w:rsidRPr="00CB3EA5">
        <w:rPr>
          <w:rFonts w:ascii="Arial" w:hAnsi="Arial" w:cs="Arial"/>
          <w:sz w:val="24"/>
          <w:szCs w:val="24"/>
        </w:rPr>
        <w:lastRenderedPageBreak/>
        <w:t xml:space="preserve">Does each objective meet </w:t>
      </w:r>
      <w:r w:rsidR="00E15FAA" w:rsidRPr="00CB3EA5">
        <w:rPr>
          <w:rFonts w:ascii="Arial" w:hAnsi="Arial" w:cs="Arial"/>
          <w:sz w:val="24"/>
          <w:szCs w:val="24"/>
        </w:rPr>
        <w:t>th</w:t>
      </w:r>
      <w:r w:rsidRPr="00CB3EA5">
        <w:rPr>
          <w:rFonts w:ascii="Arial" w:hAnsi="Arial" w:cs="Arial"/>
          <w:sz w:val="24"/>
          <w:szCs w:val="24"/>
        </w:rPr>
        <w:t>e opportunity to bridge the gap?</w:t>
      </w:r>
    </w:p>
    <w:p w:rsidR="0096395C" w:rsidRPr="0096395C" w:rsidRDefault="0096395C" w:rsidP="008F1E48">
      <w:pPr>
        <w:pStyle w:val="ListParagraph"/>
        <w:spacing w:before="200" w:line="360" w:lineRule="auto"/>
        <w:ind w:left="1440"/>
        <w:jc w:val="both"/>
        <w:rPr>
          <w:rFonts w:ascii="Arial" w:hAnsi="Arial" w:cs="Arial"/>
          <w:b/>
          <w:sz w:val="24"/>
          <w:szCs w:val="24"/>
        </w:rPr>
      </w:pPr>
      <w:r w:rsidRPr="0096395C">
        <w:rPr>
          <w:rFonts w:ascii="Arial" w:hAnsi="Arial" w:cs="Arial"/>
          <w:b/>
          <w:sz w:val="24"/>
          <w:szCs w:val="24"/>
        </w:rPr>
        <w:t>Yes each objective meet the opportunity to bridge the gap</w:t>
      </w:r>
      <w:r>
        <w:rPr>
          <w:rFonts w:ascii="Arial" w:hAnsi="Arial" w:cs="Arial"/>
          <w:b/>
          <w:sz w:val="24"/>
          <w:szCs w:val="24"/>
        </w:rPr>
        <w:t>.</w:t>
      </w:r>
    </w:p>
    <w:p w:rsidR="00CB3EA5" w:rsidRDefault="00CB3EA5" w:rsidP="00CB3EA5">
      <w:pPr>
        <w:pStyle w:val="ListParagraph"/>
        <w:numPr>
          <w:ilvl w:val="0"/>
          <w:numId w:val="12"/>
        </w:numPr>
        <w:spacing w:before="200" w:line="360" w:lineRule="auto"/>
        <w:jc w:val="both"/>
      </w:pPr>
      <w:r w:rsidRPr="00CB3EA5">
        <w:rPr>
          <w:rFonts w:ascii="Arial" w:hAnsi="Arial" w:cs="Arial"/>
          <w:sz w:val="24"/>
          <w:szCs w:val="24"/>
        </w:rPr>
        <w:t>Does objectives clearly address all these gaps /solution to  all the problems related to storm</w:t>
      </w:r>
      <w:r>
        <w:t xml:space="preserve"> water drainage of the city?</w:t>
      </w:r>
    </w:p>
    <w:p w:rsidR="0096395C" w:rsidRPr="00805917" w:rsidRDefault="00805917" w:rsidP="008F1E48">
      <w:pPr>
        <w:pStyle w:val="ListParagraph"/>
        <w:spacing w:before="200" w:line="360" w:lineRule="auto"/>
        <w:ind w:left="1440"/>
        <w:jc w:val="both"/>
        <w:rPr>
          <w:b/>
          <w:sz w:val="24"/>
          <w:szCs w:val="24"/>
        </w:rPr>
      </w:pPr>
      <w:r w:rsidRPr="00805917">
        <w:rPr>
          <w:b/>
          <w:sz w:val="24"/>
          <w:szCs w:val="24"/>
        </w:rPr>
        <w:t>Yes</w:t>
      </w:r>
      <w:r w:rsidRPr="00805917">
        <w:rPr>
          <w:rFonts w:ascii="Arial" w:hAnsi="Arial" w:cs="Arial"/>
          <w:b/>
          <w:sz w:val="24"/>
          <w:szCs w:val="24"/>
        </w:rPr>
        <w:t xml:space="preserve"> objectives clearly address all these gaps /solution to  all the problems related to storm</w:t>
      </w:r>
      <w:r w:rsidRPr="00805917">
        <w:rPr>
          <w:b/>
          <w:sz w:val="24"/>
          <w:szCs w:val="24"/>
        </w:rPr>
        <w:t xml:space="preserve"> water drainage of the city</w:t>
      </w:r>
      <w:r>
        <w:rPr>
          <w:b/>
          <w:sz w:val="24"/>
          <w:szCs w:val="24"/>
        </w:rPr>
        <w:t>.</w:t>
      </w:r>
    </w:p>
    <w:p w:rsidR="003466ED" w:rsidRDefault="00F410EA" w:rsidP="00F410EA">
      <w:pPr>
        <w:numPr>
          <w:ilvl w:val="0"/>
          <w:numId w:val="0"/>
        </w:numPr>
        <w:spacing w:before="120" w:after="120" w:line="360" w:lineRule="auto"/>
        <w:jc w:val="both"/>
        <w:rPr>
          <w:rFonts w:ascii="Arial" w:hAnsi="Arial" w:cs="Arial"/>
          <w:sz w:val="24"/>
          <w:szCs w:val="24"/>
          <w:lang w:val="en-GB"/>
        </w:rPr>
      </w:pPr>
      <w:r w:rsidRPr="00F410EA">
        <w:rPr>
          <w:rFonts w:ascii="Arial" w:hAnsi="Arial" w:cs="Arial"/>
          <w:sz w:val="24"/>
          <w:szCs w:val="24"/>
          <w:lang w:val="en-GB"/>
        </w:rPr>
        <w:t xml:space="preserve">Please provide </w:t>
      </w:r>
      <w:r w:rsidR="00E15FAA" w:rsidRPr="00F410EA">
        <w:rPr>
          <w:rFonts w:ascii="Arial" w:hAnsi="Arial" w:cs="Arial"/>
          <w:sz w:val="24"/>
          <w:szCs w:val="24"/>
          <w:lang w:val="en-GB"/>
        </w:rPr>
        <w:t>List out o</w:t>
      </w:r>
      <w:r w:rsidR="00E15FAA">
        <w:rPr>
          <w:rFonts w:ascii="Arial" w:hAnsi="Arial" w:cs="Arial"/>
          <w:sz w:val="24"/>
          <w:szCs w:val="24"/>
          <w:lang w:val="en-GB"/>
        </w:rPr>
        <w:t>bjectives to meet the gap in not more than 1</w:t>
      </w:r>
      <w:r w:rsidR="00335EA1">
        <w:rPr>
          <w:rFonts w:ascii="Arial" w:hAnsi="Arial" w:cs="Arial"/>
          <w:sz w:val="24"/>
          <w:szCs w:val="24"/>
          <w:lang w:val="en-GB"/>
        </w:rPr>
        <w:t>5</w:t>
      </w:r>
      <w:r w:rsidR="00E15FAA">
        <w:rPr>
          <w:rFonts w:ascii="Arial" w:hAnsi="Arial" w:cs="Arial"/>
          <w:sz w:val="24"/>
          <w:szCs w:val="24"/>
          <w:lang w:val="en-GB"/>
        </w:rPr>
        <w:t>0 words.</w:t>
      </w:r>
    </w:p>
    <w:p w:rsidR="00120F59" w:rsidRPr="00BE6672" w:rsidRDefault="00417165" w:rsidP="00B72E80">
      <w:pPr>
        <w:pStyle w:val="Default"/>
        <w:numPr>
          <w:ilvl w:val="0"/>
          <w:numId w:val="11"/>
        </w:numPr>
        <w:spacing w:before="200" w:after="200" w:line="360" w:lineRule="auto"/>
        <w:ind w:left="0" w:firstLine="0"/>
        <w:jc w:val="both"/>
        <w:rPr>
          <w:b/>
          <w:bCs/>
          <w:caps/>
          <w:sz w:val="32"/>
        </w:rPr>
      </w:pPr>
      <w:r w:rsidRPr="00BE6672">
        <w:rPr>
          <w:b/>
          <w:bCs/>
          <w:sz w:val="32"/>
        </w:rPr>
        <w:t>Examine Alternatives and Estimate Cost</w:t>
      </w:r>
    </w:p>
    <w:p w:rsidR="00FB787A" w:rsidRDefault="00902EDC" w:rsidP="00902EDC">
      <w:pPr>
        <w:pStyle w:val="Default"/>
        <w:spacing w:before="200" w:after="200" w:line="360" w:lineRule="auto"/>
        <w:jc w:val="both"/>
      </w:pPr>
      <w:r>
        <w:tab/>
      </w:r>
      <w:r w:rsidR="00120F59" w:rsidRPr="009F487A">
        <w:t>The objective will lead to explore and examine viable alternatives options available to address these gaps.These will include out of box approaches</w:t>
      </w:r>
      <w:r w:rsidR="00120F59" w:rsidRPr="009F487A">
        <w:rPr>
          <w:bCs/>
        </w:rPr>
        <w:t xml:space="preserve">. </w:t>
      </w:r>
      <w:r w:rsidR="00120F59" w:rsidRPr="009F487A">
        <w:t xml:space="preserve">(AMRUTGuidelines; </w:t>
      </w:r>
      <w:r w:rsidR="002878A1" w:rsidRPr="009F487A">
        <w:t>Para</w:t>
      </w:r>
      <w:r w:rsidR="00120F59" w:rsidRPr="009F487A">
        <w:t xml:space="preserve"> 6.4 &amp; 6.8 &amp; 6.9).</w:t>
      </w:r>
      <w:r w:rsidR="00120F59" w:rsidRPr="009F487A">
        <w:rPr>
          <w:bCs/>
        </w:rPr>
        <w:t>This will also include review of smart solutions. The cost estimate with broad source of funding will be explored for each</w:t>
      </w:r>
      <w:r w:rsidR="00C34F62">
        <w:rPr>
          <w:bCs/>
        </w:rPr>
        <w:t>. W</w:t>
      </w:r>
      <w:r w:rsidR="00120F59" w:rsidRPr="009F487A">
        <w:t xml:space="preserve">hile identifying the possible activities, also examine the ongoing scheme and its solutions including status of completion, coverage and improvement in O&amp;M. </w:t>
      </w:r>
      <w:r w:rsidR="00FB787A" w:rsidRPr="00FB787A">
        <w:t>Please provide information on the above responding to (however not limited to) following questions.</w:t>
      </w:r>
    </w:p>
    <w:p w:rsidR="009F5E61" w:rsidRDefault="00CB3EA5" w:rsidP="00FB787A">
      <w:pPr>
        <w:pStyle w:val="ListParagraph"/>
        <w:numPr>
          <w:ilvl w:val="0"/>
          <w:numId w:val="12"/>
        </w:numPr>
        <w:spacing w:before="200" w:line="360" w:lineRule="auto"/>
        <w:jc w:val="both"/>
        <w:rPr>
          <w:rFonts w:ascii="Arial" w:hAnsi="Arial" w:cs="Arial"/>
          <w:sz w:val="24"/>
          <w:szCs w:val="24"/>
        </w:rPr>
      </w:pPr>
      <w:r>
        <w:rPr>
          <w:rFonts w:ascii="Arial" w:hAnsi="Arial" w:cs="Arial"/>
          <w:sz w:val="24"/>
          <w:szCs w:val="24"/>
        </w:rPr>
        <w:t>Does</w:t>
      </w:r>
      <w:r w:rsidR="009F5E61" w:rsidRPr="009F5E61">
        <w:rPr>
          <w:rFonts w:ascii="Arial" w:hAnsi="Arial" w:cs="Arial"/>
          <w:sz w:val="24"/>
          <w:szCs w:val="24"/>
        </w:rPr>
        <w:t xml:space="preserve"> all these gaps clearly identified and addressed? </w:t>
      </w:r>
      <w:r w:rsidR="009F5E61" w:rsidRPr="00FB787A">
        <w:rPr>
          <w:rFonts w:ascii="Arial" w:hAnsi="Arial" w:cs="Arial"/>
          <w:sz w:val="24"/>
          <w:szCs w:val="24"/>
        </w:rPr>
        <w:t>(75 words)</w:t>
      </w:r>
    </w:p>
    <w:p w:rsidR="000E7667" w:rsidRDefault="000E7667" w:rsidP="008F1E48">
      <w:pPr>
        <w:pStyle w:val="ListParagraph"/>
        <w:spacing w:before="200" w:line="360" w:lineRule="auto"/>
        <w:ind w:left="1440"/>
        <w:jc w:val="both"/>
        <w:rPr>
          <w:rFonts w:ascii="Arial" w:hAnsi="Arial" w:cs="Arial"/>
          <w:b/>
          <w:sz w:val="24"/>
          <w:szCs w:val="24"/>
        </w:rPr>
      </w:pPr>
      <w:r w:rsidRPr="000E7667">
        <w:rPr>
          <w:rFonts w:ascii="Arial" w:hAnsi="Arial" w:cs="Arial"/>
          <w:b/>
          <w:sz w:val="24"/>
          <w:szCs w:val="24"/>
        </w:rPr>
        <w:t>Yes</w:t>
      </w:r>
      <w:r w:rsidRPr="000E7667">
        <w:rPr>
          <w:rFonts w:ascii="Arial" w:hAnsi="Arial" w:cs="Arial"/>
          <w:sz w:val="24"/>
          <w:szCs w:val="24"/>
        </w:rPr>
        <w:t xml:space="preserve"> </w:t>
      </w:r>
      <w:r w:rsidRPr="000E7667">
        <w:rPr>
          <w:rFonts w:ascii="Arial" w:hAnsi="Arial" w:cs="Arial"/>
          <w:b/>
          <w:sz w:val="24"/>
          <w:szCs w:val="24"/>
        </w:rPr>
        <w:t>all these gaps clearly identified and addressed</w:t>
      </w:r>
    </w:p>
    <w:p w:rsidR="00BE6672" w:rsidRPr="000E7667" w:rsidRDefault="00BE6672" w:rsidP="00BE6672">
      <w:pPr>
        <w:pStyle w:val="ListParagraph"/>
        <w:spacing w:before="200" w:line="360" w:lineRule="auto"/>
        <w:ind w:left="1440"/>
        <w:jc w:val="both"/>
        <w:rPr>
          <w:rFonts w:ascii="Arial" w:hAnsi="Arial" w:cs="Arial"/>
          <w:b/>
          <w:sz w:val="24"/>
          <w:szCs w:val="24"/>
        </w:rPr>
      </w:pPr>
    </w:p>
    <w:p w:rsidR="00DC53E1" w:rsidRDefault="00120F59" w:rsidP="00FB787A">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What are the possible activities and source of funding for meeting out the objectives? </w:t>
      </w:r>
      <w:r w:rsidR="000135D4" w:rsidRPr="00FB787A">
        <w:rPr>
          <w:rFonts w:ascii="Arial" w:hAnsi="Arial" w:cs="Arial"/>
          <w:sz w:val="24"/>
          <w:szCs w:val="24"/>
        </w:rPr>
        <w:t>(75 words)</w:t>
      </w:r>
    </w:p>
    <w:p w:rsidR="000E7667" w:rsidRPr="00BE6672" w:rsidRDefault="000E7667"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By the financial help of </w:t>
      </w:r>
      <w:r w:rsidR="002E6EE1">
        <w:rPr>
          <w:rFonts w:ascii="Arial" w:hAnsi="Arial" w:cs="Arial"/>
          <w:b/>
          <w:sz w:val="24"/>
          <w:szCs w:val="24"/>
        </w:rPr>
        <w:t>State gov. meeting out the objective.</w:t>
      </w:r>
    </w:p>
    <w:p w:rsidR="00BE6672" w:rsidRPr="00FB787A" w:rsidRDefault="00BE6672" w:rsidP="00BE6672">
      <w:pPr>
        <w:pStyle w:val="ListParagraph"/>
        <w:spacing w:before="200" w:line="360" w:lineRule="auto"/>
        <w:ind w:left="1440"/>
        <w:jc w:val="both"/>
        <w:rPr>
          <w:rFonts w:ascii="Arial" w:hAnsi="Arial" w:cs="Arial"/>
          <w:sz w:val="24"/>
          <w:szCs w:val="24"/>
        </w:rPr>
      </w:pPr>
    </w:p>
    <w:p w:rsidR="000135D4" w:rsidRDefault="00120F59" w:rsidP="000135D4">
      <w:pPr>
        <w:pStyle w:val="ListParagraph"/>
        <w:numPr>
          <w:ilvl w:val="0"/>
          <w:numId w:val="12"/>
        </w:numPr>
        <w:spacing w:before="200" w:line="360" w:lineRule="auto"/>
        <w:jc w:val="both"/>
        <w:rPr>
          <w:rFonts w:ascii="Arial" w:hAnsi="Arial" w:cs="Arial"/>
          <w:bCs/>
          <w:color w:val="000000"/>
          <w:sz w:val="24"/>
          <w:szCs w:val="24"/>
        </w:rPr>
      </w:pPr>
      <w:r w:rsidRPr="009F487A">
        <w:rPr>
          <w:rFonts w:ascii="Arial" w:hAnsi="Arial" w:cs="Arial"/>
          <w:sz w:val="24"/>
          <w:szCs w:val="24"/>
        </w:rPr>
        <w:t>How can the activities be converged with other programme like JICA/ ADB funded</w:t>
      </w:r>
      <w:r w:rsidR="00335EA1">
        <w:rPr>
          <w:rFonts w:ascii="Arial" w:hAnsi="Arial" w:cs="Arial"/>
          <w:sz w:val="24"/>
          <w:szCs w:val="24"/>
        </w:rPr>
        <w:t>/SBM/Smart city mission</w:t>
      </w:r>
      <w:r w:rsidRPr="009F487A">
        <w:rPr>
          <w:rFonts w:ascii="Arial" w:hAnsi="Arial" w:cs="Arial"/>
          <w:sz w:val="24"/>
          <w:szCs w:val="24"/>
        </w:rPr>
        <w:t xml:space="preserve"> projects in the city etc</w:t>
      </w:r>
      <w:r w:rsidR="008454C1">
        <w:rPr>
          <w:rFonts w:ascii="Arial" w:hAnsi="Arial" w:cs="Arial"/>
          <w:sz w:val="24"/>
          <w:szCs w:val="24"/>
        </w:rPr>
        <w:t>.</w:t>
      </w:r>
      <w:r w:rsidRPr="009F487A">
        <w:rPr>
          <w:rFonts w:ascii="Arial" w:hAnsi="Arial" w:cs="Arial"/>
          <w:sz w:val="24"/>
          <w:szCs w:val="24"/>
        </w:rPr>
        <w:t>?</w:t>
      </w:r>
      <w:r w:rsidR="00335EA1">
        <w:rPr>
          <w:rFonts w:ascii="Arial" w:hAnsi="Arial" w:cs="Arial"/>
          <w:sz w:val="24"/>
          <w:szCs w:val="24"/>
        </w:rPr>
        <w:t xml:space="preserve"> (i.e. convergence with other schemes)</w:t>
      </w:r>
      <w:r w:rsidR="000135D4" w:rsidRPr="000135D4">
        <w:rPr>
          <w:rFonts w:ascii="Arial" w:hAnsi="Arial" w:cs="Arial"/>
          <w:bCs/>
          <w:color w:val="000000"/>
          <w:sz w:val="24"/>
          <w:szCs w:val="24"/>
        </w:rPr>
        <w:t>(</w:t>
      </w:r>
      <w:r w:rsidR="000135D4">
        <w:rPr>
          <w:rFonts w:ascii="Arial" w:hAnsi="Arial" w:cs="Arial"/>
          <w:bCs/>
          <w:color w:val="000000"/>
          <w:sz w:val="24"/>
          <w:szCs w:val="24"/>
        </w:rPr>
        <w:t>1</w:t>
      </w:r>
      <w:r w:rsidR="000135D4" w:rsidRPr="000135D4">
        <w:rPr>
          <w:rFonts w:ascii="Arial" w:hAnsi="Arial" w:cs="Arial"/>
          <w:bCs/>
          <w:color w:val="000000"/>
          <w:sz w:val="24"/>
          <w:szCs w:val="24"/>
        </w:rPr>
        <w:t>00 words)</w:t>
      </w:r>
    </w:p>
    <w:p w:rsidR="002E6EE1" w:rsidRPr="00BE6672" w:rsidRDefault="00374230" w:rsidP="008F1E48">
      <w:pPr>
        <w:pStyle w:val="ListParagraph"/>
        <w:spacing w:before="200" w:line="360" w:lineRule="auto"/>
        <w:ind w:left="1440"/>
        <w:jc w:val="both"/>
        <w:rPr>
          <w:rFonts w:ascii="Arial" w:hAnsi="Arial" w:cs="Arial"/>
          <w:bCs/>
          <w:color w:val="000000"/>
          <w:sz w:val="24"/>
          <w:szCs w:val="24"/>
        </w:rPr>
      </w:pPr>
      <w:r>
        <w:rPr>
          <w:rFonts w:ascii="Arial" w:hAnsi="Arial" w:cs="Arial"/>
          <w:b/>
          <w:sz w:val="24"/>
          <w:szCs w:val="24"/>
        </w:rPr>
        <w:t xml:space="preserve">As per requirement </w:t>
      </w:r>
      <w:r w:rsidRPr="00374230">
        <w:rPr>
          <w:rFonts w:ascii="Arial" w:hAnsi="Arial" w:cs="Arial"/>
          <w:b/>
          <w:sz w:val="24"/>
          <w:szCs w:val="24"/>
        </w:rPr>
        <w:t>activities be converged with other programme like JICA/ ADB funded/SBM/Smart city mission projects in the city</w:t>
      </w:r>
      <w:r>
        <w:rPr>
          <w:rFonts w:ascii="Arial" w:hAnsi="Arial" w:cs="Arial"/>
          <w:b/>
          <w:sz w:val="24"/>
          <w:szCs w:val="24"/>
        </w:rPr>
        <w:t>.</w:t>
      </w:r>
    </w:p>
    <w:p w:rsidR="00BE6672" w:rsidRPr="000135D4" w:rsidRDefault="00BE6672" w:rsidP="00BE6672">
      <w:pPr>
        <w:pStyle w:val="ListParagraph"/>
        <w:spacing w:before="200" w:line="360" w:lineRule="auto"/>
        <w:ind w:left="1440"/>
        <w:jc w:val="both"/>
        <w:rPr>
          <w:rFonts w:ascii="Arial" w:hAnsi="Arial" w:cs="Arial"/>
          <w:bCs/>
          <w:color w:val="000000"/>
          <w:sz w:val="24"/>
          <w:szCs w:val="24"/>
        </w:rPr>
      </w:pPr>
    </w:p>
    <w:p w:rsidR="000135D4" w:rsidRDefault="00120F59" w:rsidP="000135D4">
      <w:pPr>
        <w:pStyle w:val="ListParagraph"/>
        <w:numPr>
          <w:ilvl w:val="0"/>
          <w:numId w:val="12"/>
        </w:numPr>
        <w:spacing w:before="200" w:line="360" w:lineRule="auto"/>
        <w:jc w:val="both"/>
        <w:rPr>
          <w:rFonts w:ascii="Arial" w:hAnsi="Arial" w:cs="Arial"/>
          <w:bCs/>
          <w:color w:val="000000"/>
          <w:sz w:val="24"/>
          <w:szCs w:val="24"/>
        </w:rPr>
      </w:pPr>
      <w:r w:rsidRPr="009F487A">
        <w:rPr>
          <w:rFonts w:ascii="Arial" w:hAnsi="Arial" w:cs="Arial"/>
          <w:sz w:val="24"/>
          <w:szCs w:val="24"/>
        </w:rPr>
        <w:t>What are the options</w:t>
      </w:r>
      <w:r w:rsidR="00335EA1">
        <w:rPr>
          <w:rFonts w:ascii="Arial" w:hAnsi="Arial" w:cs="Arial"/>
          <w:sz w:val="24"/>
          <w:szCs w:val="24"/>
        </w:rPr>
        <w:t xml:space="preserve"> (financial alternatives)</w:t>
      </w:r>
      <w:r w:rsidRPr="009F487A">
        <w:rPr>
          <w:rFonts w:ascii="Arial" w:hAnsi="Arial" w:cs="Arial"/>
          <w:sz w:val="24"/>
          <w:szCs w:val="24"/>
        </w:rPr>
        <w:t xml:space="preserve"> of completing the ongoing activities</w:t>
      </w:r>
      <w:r w:rsidR="00335EA1">
        <w:rPr>
          <w:rFonts w:ascii="Arial" w:hAnsi="Arial" w:cs="Arial"/>
          <w:sz w:val="24"/>
          <w:szCs w:val="24"/>
        </w:rPr>
        <w:t xml:space="preserve"> specially on going JnNURM projects</w:t>
      </w:r>
      <w:r w:rsidRPr="009F487A">
        <w:rPr>
          <w:rFonts w:ascii="Arial" w:hAnsi="Arial" w:cs="Arial"/>
          <w:sz w:val="24"/>
          <w:szCs w:val="24"/>
        </w:rPr>
        <w:t xml:space="preserve">? </w:t>
      </w:r>
      <w:r w:rsidR="000135D4" w:rsidRPr="000135D4">
        <w:rPr>
          <w:rFonts w:ascii="Arial" w:hAnsi="Arial" w:cs="Arial"/>
          <w:bCs/>
          <w:color w:val="000000"/>
          <w:sz w:val="24"/>
          <w:szCs w:val="24"/>
        </w:rPr>
        <w:t>(</w:t>
      </w:r>
      <w:r w:rsidR="000135D4">
        <w:rPr>
          <w:rFonts w:ascii="Arial" w:hAnsi="Arial" w:cs="Arial"/>
          <w:bCs/>
          <w:color w:val="000000"/>
          <w:sz w:val="24"/>
          <w:szCs w:val="24"/>
        </w:rPr>
        <w:t>75</w:t>
      </w:r>
      <w:r w:rsidR="000135D4" w:rsidRPr="000135D4">
        <w:rPr>
          <w:rFonts w:ascii="Arial" w:hAnsi="Arial" w:cs="Arial"/>
          <w:bCs/>
          <w:color w:val="000000"/>
          <w:sz w:val="24"/>
          <w:szCs w:val="24"/>
        </w:rPr>
        <w:t xml:space="preserve"> words)</w:t>
      </w:r>
    </w:p>
    <w:p w:rsidR="00374230" w:rsidRPr="000135D4" w:rsidRDefault="00886E4F" w:rsidP="008F1E48">
      <w:pPr>
        <w:pStyle w:val="ListParagraph"/>
        <w:spacing w:before="200" w:line="360" w:lineRule="auto"/>
        <w:ind w:left="1440"/>
        <w:jc w:val="both"/>
        <w:rPr>
          <w:rFonts w:ascii="Arial" w:hAnsi="Arial" w:cs="Arial"/>
          <w:bCs/>
          <w:color w:val="000000"/>
          <w:sz w:val="24"/>
          <w:szCs w:val="24"/>
        </w:rPr>
      </w:pPr>
      <w:r>
        <w:rPr>
          <w:rFonts w:ascii="Arial" w:hAnsi="Arial" w:cs="Arial"/>
          <w:b/>
          <w:bCs/>
          <w:color w:val="000000"/>
          <w:sz w:val="24"/>
          <w:szCs w:val="24"/>
        </w:rPr>
        <w:t>N A</w:t>
      </w:r>
    </w:p>
    <w:p w:rsidR="000135D4" w:rsidRDefault="00EB0073" w:rsidP="000135D4">
      <w:pPr>
        <w:pStyle w:val="ListParagraph"/>
        <w:numPr>
          <w:ilvl w:val="0"/>
          <w:numId w:val="12"/>
        </w:numPr>
        <w:spacing w:before="200" w:line="360" w:lineRule="auto"/>
        <w:jc w:val="both"/>
        <w:rPr>
          <w:rFonts w:ascii="Arial" w:hAnsi="Arial" w:cs="Arial"/>
          <w:bCs/>
          <w:color w:val="000000"/>
          <w:sz w:val="24"/>
          <w:szCs w:val="24"/>
        </w:rPr>
      </w:pPr>
      <w:r w:rsidRPr="00EB0073">
        <w:rPr>
          <w:rFonts w:ascii="Arial" w:hAnsi="Arial" w:cs="Arial"/>
          <w:sz w:val="24"/>
          <w:szCs w:val="24"/>
        </w:rPr>
        <w:lastRenderedPageBreak/>
        <w:t>What are the lessons learnt during implementation of similar projects</w:t>
      </w:r>
      <w:r w:rsidR="00120F59" w:rsidRPr="009F487A">
        <w:rPr>
          <w:rFonts w:ascii="Arial" w:hAnsi="Arial" w:cs="Arial"/>
          <w:sz w:val="24"/>
          <w:szCs w:val="24"/>
        </w:rPr>
        <w:t xml:space="preserve">? </w:t>
      </w:r>
      <w:r w:rsidR="000135D4" w:rsidRPr="000135D4">
        <w:rPr>
          <w:rFonts w:ascii="Arial" w:hAnsi="Arial" w:cs="Arial"/>
          <w:bCs/>
          <w:color w:val="000000"/>
          <w:sz w:val="24"/>
          <w:szCs w:val="24"/>
        </w:rPr>
        <w:t>(</w:t>
      </w:r>
      <w:r>
        <w:rPr>
          <w:rFonts w:ascii="Arial" w:hAnsi="Arial" w:cs="Arial"/>
          <w:bCs/>
          <w:color w:val="000000"/>
          <w:sz w:val="24"/>
          <w:szCs w:val="24"/>
        </w:rPr>
        <w:t>100</w:t>
      </w:r>
      <w:r w:rsidR="000135D4" w:rsidRPr="000135D4">
        <w:rPr>
          <w:rFonts w:ascii="Arial" w:hAnsi="Arial" w:cs="Arial"/>
          <w:bCs/>
          <w:color w:val="000000"/>
          <w:sz w:val="24"/>
          <w:szCs w:val="24"/>
        </w:rPr>
        <w:t xml:space="preserve"> words)</w:t>
      </w:r>
    </w:p>
    <w:p w:rsidR="00BE6672" w:rsidRDefault="00277683" w:rsidP="00BE6672">
      <w:pPr>
        <w:pStyle w:val="ListParagraph"/>
        <w:spacing w:before="200" w:line="360" w:lineRule="auto"/>
        <w:ind w:left="1440"/>
        <w:jc w:val="both"/>
        <w:rPr>
          <w:rFonts w:ascii="Arial" w:hAnsi="Arial" w:cs="Arial"/>
          <w:bCs/>
          <w:color w:val="000000"/>
          <w:sz w:val="24"/>
          <w:szCs w:val="24"/>
        </w:rPr>
      </w:pPr>
      <w:r>
        <w:rPr>
          <w:rFonts w:ascii="Arial" w:hAnsi="Arial" w:cs="Arial"/>
          <w:b/>
          <w:sz w:val="24"/>
          <w:szCs w:val="24"/>
        </w:rPr>
        <w:t xml:space="preserve">Public objection, </w:t>
      </w:r>
      <w:r w:rsidR="00EB2DBC">
        <w:rPr>
          <w:rFonts w:ascii="Arial" w:hAnsi="Arial" w:cs="Arial"/>
          <w:b/>
          <w:sz w:val="24"/>
          <w:szCs w:val="24"/>
        </w:rPr>
        <w:t>encroachment</w:t>
      </w:r>
      <w:r>
        <w:rPr>
          <w:rFonts w:ascii="Arial" w:hAnsi="Arial" w:cs="Arial"/>
          <w:b/>
          <w:sz w:val="24"/>
          <w:szCs w:val="24"/>
        </w:rPr>
        <w:t>, unauthorized construction, private land are the major issue</w:t>
      </w:r>
      <w:r w:rsidR="00673F02">
        <w:rPr>
          <w:rFonts w:ascii="Arial" w:hAnsi="Arial" w:cs="Arial"/>
          <w:b/>
          <w:sz w:val="24"/>
          <w:szCs w:val="24"/>
        </w:rPr>
        <w:t>s for implementation.</w:t>
      </w:r>
    </w:p>
    <w:p w:rsidR="00EB0073" w:rsidRDefault="00EB0073" w:rsidP="00EB0073">
      <w:pPr>
        <w:pStyle w:val="ListParagraph"/>
        <w:numPr>
          <w:ilvl w:val="0"/>
          <w:numId w:val="12"/>
        </w:numPr>
        <w:spacing w:before="120" w:after="120" w:line="360" w:lineRule="auto"/>
        <w:contextualSpacing w:val="0"/>
        <w:jc w:val="both"/>
        <w:rPr>
          <w:rFonts w:ascii="Arial" w:hAnsi="Arial" w:cs="Arial"/>
          <w:sz w:val="24"/>
          <w:szCs w:val="24"/>
        </w:rPr>
      </w:pPr>
      <w:r w:rsidRPr="004B081F">
        <w:rPr>
          <w:rFonts w:ascii="Arial" w:hAnsi="Arial" w:cs="Arial"/>
          <w:sz w:val="24"/>
          <w:szCs w:val="24"/>
        </w:rPr>
        <w:t xml:space="preserve">Have you </w:t>
      </w:r>
      <w:r w:rsidR="00335EA1" w:rsidRPr="004B081F">
        <w:rPr>
          <w:rFonts w:ascii="Arial" w:hAnsi="Arial" w:cs="Arial"/>
          <w:sz w:val="24"/>
          <w:szCs w:val="24"/>
        </w:rPr>
        <w:t>analyzed</w:t>
      </w:r>
      <w:r w:rsidRPr="004B081F">
        <w:rPr>
          <w:rFonts w:ascii="Arial" w:hAnsi="Arial" w:cs="Arial"/>
          <w:sz w:val="24"/>
          <w:szCs w:val="24"/>
        </w:rPr>
        <w:t xml:space="preserve"> best practices and innovative solutions in sector? Is any of the practice be replicated in the city?</w:t>
      </w:r>
      <w:r w:rsidRPr="00FB787A">
        <w:rPr>
          <w:rFonts w:ascii="Arial" w:hAnsi="Arial" w:cs="Arial"/>
          <w:sz w:val="24"/>
          <w:szCs w:val="24"/>
        </w:rPr>
        <w:t>(75 words)</w:t>
      </w:r>
    </w:p>
    <w:p w:rsidR="00D13915" w:rsidRPr="004B081F" w:rsidRDefault="00D13915" w:rsidP="008F1E48">
      <w:pPr>
        <w:pStyle w:val="ListParagraph"/>
        <w:spacing w:before="120" w:after="120" w:line="360" w:lineRule="auto"/>
        <w:ind w:left="1440"/>
        <w:contextualSpacing w:val="0"/>
        <w:jc w:val="both"/>
        <w:rPr>
          <w:rFonts w:ascii="Arial" w:hAnsi="Arial" w:cs="Arial"/>
          <w:sz w:val="24"/>
          <w:szCs w:val="24"/>
        </w:rPr>
      </w:pPr>
      <w:r>
        <w:rPr>
          <w:rFonts w:ascii="Arial" w:hAnsi="Arial" w:cs="Arial"/>
          <w:b/>
          <w:sz w:val="24"/>
          <w:szCs w:val="24"/>
        </w:rPr>
        <w:t>Public meeting, land Compensation, communication between ULB &amp; citizens are the best solution.</w:t>
      </w:r>
    </w:p>
    <w:p w:rsidR="000135D4" w:rsidRDefault="00120F59" w:rsidP="000135D4">
      <w:pPr>
        <w:pStyle w:val="ListParagraph"/>
        <w:numPr>
          <w:ilvl w:val="0"/>
          <w:numId w:val="12"/>
        </w:numPr>
        <w:spacing w:before="200" w:line="360" w:lineRule="auto"/>
        <w:jc w:val="both"/>
        <w:rPr>
          <w:rFonts w:ascii="Arial" w:hAnsi="Arial" w:cs="Arial"/>
          <w:bCs/>
          <w:color w:val="000000"/>
          <w:sz w:val="24"/>
          <w:szCs w:val="24"/>
        </w:rPr>
      </w:pPr>
      <w:r w:rsidRPr="00335EA1">
        <w:rPr>
          <w:rFonts w:ascii="Arial" w:hAnsi="Arial" w:cs="Arial"/>
          <w:sz w:val="24"/>
          <w:szCs w:val="24"/>
        </w:rPr>
        <w:t>What measures may be adopted to recover the O&amp;M costs?</w:t>
      </w:r>
      <w:r w:rsidR="000135D4" w:rsidRPr="00335EA1">
        <w:rPr>
          <w:rFonts w:ascii="Arial" w:hAnsi="Arial" w:cs="Arial"/>
          <w:bCs/>
          <w:color w:val="000000"/>
          <w:sz w:val="24"/>
          <w:szCs w:val="24"/>
        </w:rPr>
        <w:t>(100 words)</w:t>
      </w:r>
    </w:p>
    <w:p w:rsidR="00FB2014" w:rsidRPr="00335EA1" w:rsidRDefault="00FB2014" w:rsidP="008F1E48">
      <w:pPr>
        <w:pStyle w:val="ListParagraph"/>
        <w:spacing w:before="200" w:line="360" w:lineRule="auto"/>
        <w:ind w:left="1440"/>
        <w:jc w:val="both"/>
        <w:rPr>
          <w:rFonts w:ascii="Arial" w:hAnsi="Arial" w:cs="Arial"/>
          <w:bCs/>
          <w:color w:val="000000"/>
          <w:sz w:val="24"/>
          <w:szCs w:val="24"/>
        </w:rPr>
      </w:pPr>
      <w:r>
        <w:rPr>
          <w:rFonts w:ascii="Arial" w:hAnsi="Arial" w:cs="Arial"/>
          <w:b/>
          <w:sz w:val="24"/>
          <w:szCs w:val="24"/>
        </w:rPr>
        <w:t>Integrated tax given by the households.</w:t>
      </w:r>
    </w:p>
    <w:p w:rsidR="000135D4" w:rsidRDefault="00FB787A" w:rsidP="000135D4">
      <w:pPr>
        <w:pStyle w:val="ListParagraph"/>
        <w:numPr>
          <w:ilvl w:val="0"/>
          <w:numId w:val="12"/>
        </w:numPr>
        <w:spacing w:before="200" w:line="360" w:lineRule="auto"/>
        <w:jc w:val="both"/>
        <w:rPr>
          <w:rFonts w:ascii="Arial" w:hAnsi="Arial" w:cs="Arial"/>
          <w:bCs/>
          <w:color w:val="000000"/>
          <w:sz w:val="24"/>
          <w:szCs w:val="24"/>
        </w:rPr>
      </w:pPr>
      <w:r>
        <w:rPr>
          <w:rFonts w:ascii="Arial" w:hAnsi="Arial" w:cs="Arial"/>
          <w:sz w:val="24"/>
          <w:szCs w:val="24"/>
        </w:rPr>
        <w:t xml:space="preserve">Whether </w:t>
      </w:r>
      <w:r w:rsidR="00120F59" w:rsidRPr="009F487A">
        <w:rPr>
          <w:rFonts w:ascii="Arial" w:hAnsi="Arial" w:cs="Arial"/>
          <w:sz w:val="24"/>
          <w:szCs w:val="24"/>
        </w:rPr>
        <w:t xml:space="preserve">reduction in O&amp;M cost by </w:t>
      </w:r>
      <w:r w:rsidR="00335EA1">
        <w:rPr>
          <w:rFonts w:ascii="Arial" w:hAnsi="Arial" w:cs="Arial"/>
          <w:sz w:val="24"/>
          <w:szCs w:val="24"/>
        </w:rPr>
        <w:t>energy efficient pumps etc</w:t>
      </w:r>
      <w:r w:rsidR="00120F59" w:rsidRPr="009F487A">
        <w:rPr>
          <w:rFonts w:ascii="Arial" w:hAnsi="Arial" w:cs="Arial"/>
          <w:sz w:val="24"/>
          <w:szCs w:val="24"/>
        </w:rPr>
        <w:t xml:space="preserve"> be applied?</w:t>
      </w:r>
      <w:r w:rsidR="000135D4" w:rsidRPr="000135D4">
        <w:rPr>
          <w:rFonts w:ascii="Arial" w:hAnsi="Arial" w:cs="Arial"/>
          <w:bCs/>
          <w:color w:val="000000"/>
          <w:sz w:val="24"/>
          <w:szCs w:val="24"/>
        </w:rPr>
        <w:t>(</w:t>
      </w:r>
      <w:r w:rsidR="000135D4">
        <w:rPr>
          <w:rFonts w:ascii="Arial" w:hAnsi="Arial" w:cs="Arial"/>
          <w:bCs/>
          <w:color w:val="000000"/>
          <w:sz w:val="24"/>
          <w:szCs w:val="24"/>
        </w:rPr>
        <w:t>75</w:t>
      </w:r>
      <w:r w:rsidR="000135D4" w:rsidRPr="000135D4">
        <w:rPr>
          <w:rFonts w:ascii="Arial" w:hAnsi="Arial" w:cs="Arial"/>
          <w:bCs/>
          <w:color w:val="000000"/>
          <w:sz w:val="24"/>
          <w:szCs w:val="24"/>
        </w:rPr>
        <w:t xml:space="preserve"> words)</w:t>
      </w:r>
    </w:p>
    <w:p w:rsidR="00FB2014" w:rsidRDefault="00FB2014" w:rsidP="008F1E48">
      <w:pPr>
        <w:pStyle w:val="ListParagraph"/>
        <w:spacing w:before="200" w:line="360" w:lineRule="auto"/>
        <w:ind w:left="1440"/>
        <w:jc w:val="both"/>
        <w:rPr>
          <w:rFonts w:ascii="Arial" w:hAnsi="Arial" w:cs="Arial"/>
          <w:bCs/>
          <w:color w:val="000000"/>
          <w:sz w:val="24"/>
          <w:szCs w:val="24"/>
        </w:rPr>
      </w:pPr>
      <w:r>
        <w:rPr>
          <w:rFonts w:ascii="Arial" w:hAnsi="Arial" w:cs="Arial"/>
          <w:b/>
          <w:sz w:val="24"/>
          <w:szCs w:val="24"/>
        </w:rPr>
        <w:t xml:space="preserve">Yes </w:t>
      </w:r>
    </w:p>
    <w:p w:rsidR="00FB787A" w:rsidRPr="00FB2014" w:rsidRDefault="00FB787A" w:rsidP="00FB787A">
      <w:pPr>
        <w:pStyle w:val="ListParagraph"/>
        <w:numPr>
          <w:ilvl w:val="0"/>
          <w:numId w:val="12"/>
        </w:numPr>
        <w:spacing w:before="120" w:after="120" w:line="360" w:lineRule="auto"/>
        <w:contextualSpacing w:val="0"/>
        <w:jc w:val="both"/>
        <w:rPr>
          <w:rFonts w:ascii="Arial" w:hAnsi="Arial" w:cs="Arial"/>
          <w:sz w:val="24"/>
          <w:szCs w:val="24"/>
        </w:rPr>
      </w:pPr>
      <w:r w:rsidRPr="004B081F">
        <w:rPr>
          <w:rFonts w:ascii="Arial" w:hAnsi="Arial" w:cs="Arial"/>
          <w:sz w:val="24"/>
          <w:szCs w:val="24"/>
        </w:rPr>
        <w:t>Are different options of PPP such as Design-build-Operate-Transfer (DBOT), Design Built Finance Operate and Transfer (DBFOT) are considered?</w:t>
      </w:r>
      <w:r w:rsidRPr="000135D4">
        <w:rPr>
          <w:rFonts w:ascii="Arial" w:hAnsi="Arial" w:cs="Arial"/>
          <w:bCs/>
          <w:color w:val="000000"/>
          <w:sz w:val="24"/>
          <w:szCs w:val="24"/>
        </w:rPr>
        <w:t>(</w:t>
      </w:r>
      <w:r>
        <w:rPr>
          <w:rFonts w:ascii="Arial" w:hAnsi="Arial" w:cs="Arial"/>
          <w:bCs/>
          <w:color w:val="000000"/>
          <w:sz w:val="24"/>
          <w:szCs w:val="24"/>
        </w:rPr>
        <w:t>1</w:t>
      </w:r>
      <w:r w:rsidRPr="000135D4">
        <w:rPr>
          <w:rFonts w:ascii="Arial" w:hAnsi="Arial" w:cs="Arial"/>
          <w:bCs/>
          <w:color w:val="000000"/>
          <w:sz w:val="24"/>
          <w:szCs w:val="24"/>
        </w:rPr>
        <w:t>00 words)</w:t>
      </w:r>
    </w:p>
    <w:p w:rsidR="00530E13" w:rsidRPr="004B081F" w:rsidRDefault="00FB2014" w:rsidP="00BE6672">
      <w:pPr>
        <w:pStyle w:val="ListParagraph"/>
        <w:spacing w:before="120" w:after="120" w:line="360" w:lineRule="auto"/>
        <w:ind w:left="1440"/>
        <w:contextualSpacing w:val="0"/>
        <w:jc w:val="both"/>
        <w:rPr>
          <w:rFonts w:ascii="Arial" w:hAnsi="Arial" w:cs="Arial"/>
          <w:sz w:val="24"/>
          <w:szCs w:val="24"/>
        </w:rPr>
      </w:pPr>
      <w:r>
        <w:rPr>
          <w:rFonts w:ascii="Arial" w:hAnsi="Arial" w:cs="Arial"/>
          <w:b/>
          <w:sz w:val="24"/>
          <w:szCs w:val="24"/>
        </w:rPr>
        <w:t>Yes</w:t>
      </w:r>
    </w:p>
    <w:p w:rsidR="003466ED" w:rsidRDefault="000135D4" w:rsidP="00B72E80">
      <w:pPr>
        <w:numPr>
          <w:ilvl w:val="0"/>
          <w:numId w:val="0"/>
        </w:numPr>
        <w:spacing w:line="360" w:lineRule="auto"/>
        <w:ind w:left="720" w:hanging="360"/>
        <w:jc w:val="both"/>
        <w:rPr>
          <w:rFonts w:ascii="Arial" w:hAnsi="Arial" w:cs="Arial"/>
          <w:color w:val="000000"/>
          <w:sz w:val="24"/>
          <w:szCs w:val="24"/>
        </w:rPr>
      </w:pPr>
      <w:r w:rsidRPr="000135D4">
        <w:rPr>
          <w:rFonts w:ascii="Arial" w:hAnsi="Arial" w:cs="Arial"/>
          <w:color w:val="000000"/>
          <w:sz w:val="24"/>
          <w:szCs w:val="24"/>
        </w:rPr>
        <w:t xml:space="preserve">The alternative activities to meet these activities be defined as per Table </w:t>
      </w:r>
      <w:r>
        <w:rPr>
          <w:rFonts w:ascii="Arial" w:hAnsi="Arial" w:cs="Arial"/>
          <w:color w:val="000000"/>
          <w:sz w:val="24"/>
          <w:szCs w:val="24"/>
        </w:rPr>
        <w:t>1.6</w:t>
      </w:r>
    </w:p>
    <w:p w:rsidR="000135D4" w:rsidRPr="00D61690" w:rsidRDefault="000135D4" w:rsidP="00D61690">
      <w:pPr>
        <w:numPr>
          <w:ilvl w:val="0"/>
          <w:numId w:val="0"/>
        </w:numPr>
        <w:spacing w:after="0" w:line="240" w:lineRule="auto"/>
        <w:rPr>
          <w:rFonts w:ascii="Arial" w:hAnsi="Arial" w:cs="Arial"/>
          <w:sz w:val="24"/>
          <w:szCs w:val="24"/>
        </w:rPr>
      </w:pPr>
      <w:r w:rsidRPr="008454C1">
        <w:rPr>
          <w:rFonts w:ascii="Arial" w:hAnsi="Arial" w:cs="Arial"/>
          <w:sz w:val="24"/>
          <w:szCs w:val="24"/>
        </w:rPr>
        <w:t>Table1.6  Alternative Activities To Meet Objectives</w:t>
      </w:r>
    </w:p>
    <w:tbl>
      <w:tblPr>
        <w:tblStyle w:val="TableGrid"/>
        <w:tblpPr w:leftFromText="180" w:rightFromText="180" w:vertAnchor="text" w:horzAnchor="margin" w:tblpY="364"/>
        <w:tblW w:w="9810" w:type="dxa"/>
        <w:tblLook w:val="04A0"/>
      </w:tblPr>
      <w:tblGrid>
        <w:gridCol w:w="918"/>
        <w:gridCol w:w="2610"/>
        <w:gridCol w:w="4320"/>
        <w:gridCol w:w="1962"/>
      </w:tblGrid>
      <w:tr w:rsidR="000135D4" w:rsidRPr="00886A91" w:rsidTr="008454C1">
        <w:tc>
          <w:tcPr>
            <w:tcW w:w="918" w:type="dxa"/>
            <w:shd w:val="clear" w:color="auto" w:fill="A6A6A6" w:themeFill="background1" w:themeFillShade="A6"/>
            <w:vAlign w:val="center"/>
          </w:tcPr>
          <w:p w:rsidR="000135D4" w:rsidRPr="00FB787A" w:rsidRDefault="000135D4" w:rsidP="008454C1">
            <w:pPr>
              <w:numPr>
                <w:ilvl w:val="0"/>
                <w:numId w:val="0"/>
              </w:numPr>
              <w:ind w:right="162"/>
              <w:jc w:val="center"/>
              <w:rPr>
                <w:rFonts w:ascii="Arial" w:hAnsi="Arial" w:cs="Arial"/>
                <w:b/>
                <w:color w:val="FFFFFF" w:themeColor="background1"/>
                <w:sz w:val="24"/>
                <w:szCs w:val="24"/>
                <w:lang w:val="en-GB"/>
              </w:rPr>
            </w:pPr>
            <w:r w:rsidRPr="00FB787A">
              <w:rPr>
                <w:rFonts w:ascii="Arial" w:hAnsi="Arial" w:cs="Arial"/>
                <w:b/>
                <w:color w:val="FFFFFF" w:themeColor="background1"/>
                <w:sz w:val="24"/>
                <w:szCs w:val="24"/>
                <w:lang w:val="en-GB"/>
              </w:rPr>
              <w:t>Sr.</w:t>
            </w:r>
          </w:p>
          <w:p w:rsidR="000135D4" w:rsidRPr="00FB787A" w:rsidRDefault="000135D4" w:rsidP="008454C1">
            <w:pPr>
              <w:numPr>
                <w:ilvl w:val="0"/>
                <w:numId w:val="0"/>
              </w:numPr>
              <w:ind w:right="162"/>
              <w:jc w:val="center"/>
              <w:rPr>
                <w:rFonts w:ascii="Arial" w:hAnsi="Arial" w:cs="Arial"/>
                <w:b/>
                <w:color w:val="FFFFFF" w:themeColor="background1"/>
                <w:sz w:val="24"/>
                <w:szCs w:val="24"/>
                <w:lang w:val="en-GB"/>
              </w:rPr>
            </w:pPr>
            <w:r w:rsidRPr="00FB787A">
              <w:rPr>
                <w:rFonts w:ascii="Arial" w:hAnsi="Arial" w:cs="Arial"/>
                <w:b/>
                <w:color w:val="FFFFFF" w:themeColor="background1"/>
                <w:sz w:val="24"/>
                <w:szCs w:val="24"/>
                <w:lang w:val="en-GB"/>
              </w:rPr>
              <w:t>No.</w:t>
            </w:r>
          </w:p>
        </w:tc>
        <w:tc>
          <w:tcPr>
            <w:tcW w:w="2610" w:type="dxa"/>
            <w:shd w:val="clear" w:color="auto" w:fill="A6A6A6" w:themeFill="background1" w:themeFillShade="A6"/>
            <w:vAlign w:val="center"/>
          </w:tcPr>
          <w:p w:rsidR="000135D4" w:rsidRPr="00FB787A" w:rsidRDefault="000135D4" w:rsidP="008454C1">
            <w:pPr>
              <w:numPr>
                <w:ilvl w:val="0"/>
                <w:numId w:val="0"/>
              </w:numPr>
              <w:ind w:right="162"/>
              <w:jc w:val="center"/>
              <w:rPr>
                <w:rFonts w:ascii="Arial" w:hAnsi="Arial" w:cs="Arial"/>
                <w:b/>
                <w:color w:val="FFFFFF" w:themeColor="background1"/>
                <w:sz w:val="24"/>
                <w:szCs w:val="24"/>
                <w:lang w:val="en-GB"/>
              </w:rPr>
            </w:pPr>
          </w:p>
          <w:p w:rsidR="000135D4" w:rsidRPr="00FB787A" w:rsidRDefault="000135D4" w:rsidP="008454C1">
            <w:pPr>
              <w:numPr>
                <w:ilvl w:val="0"/>
                <w:numId w:val="0"/>
              </w:numPr>
              <w:ind w:right="162"/>
              <w:jc w:val="center"/>
              <w:rPr>
                <w:rFonts w:ascii="Arial" w:hAnsi="Arial" w:cs="Arial"/>
                <w:b/>
                <w:color w:val="FFFFFF" w:themeColor="background1"/>
                <w:sz w:val="24"/>
                <w:szCs w:val="24"/>
                <w:lang w:val="en-GB"/>
              </w:rPr>
            </w:pPr>
            <w:r w:rsidRPr="00FB787A">
              <w:rPr>
                <w:rFonts w:ascii="Arial" w:hAnsi="Arial" w:cs="Arial"/>
                <w:b/>
                <w:color w:val="FFFFFF" w:themeColor="background1"/>
                <w:sz w:val="24"/>
                <w:szCs w:val="24"/>
                <w:lang w:val="en-GB"/>
              </w:rPr>
              <w:t>Objective</w:t>
            </w:r>
          </w:p>
          <w:p w:rsidR="000135D4" w:rsidRPr="00FB787A" w:rsidRDefault="000135D4" w:rsidP="008454C1">
            <w:pPr>
              <w:numPr>
                <w:ilvl w:val="0"/>
                <w:numId w:val="0"/>
              </w:numPr>
              <w:ind w:right="162"/>
              <w:jc w:val="center"/>
              <w:rPr>
                <w:rFonts w:ascii="Arial" w:hAnsi="Arial" w:cs="Arial"/>
                <w:b/>
                <w:color w:val="FFFFFF" w:themeColor="background1"/>
                <w:sz w:val="24"/>
                <w:szCs w:val="24"/>
                <w:lang w:val="en-GB"/>
              </w:rPr>
            </w:pPr>
          </w:p>
        </w:tc>
        <w:tc>
          <w:tcPr>
            <w:tcW w:w="4320" w:type="dxa"/>
            <w:shd w:val="clear" w:color="auto" w:fill="A6A6A6" w:themeFill="background1" w:themeFillShade="A6"/>
            <w:vAlign w:val="center"/>
          </w:tcPr>
          <w:p w:rsidR="000135D4" w:rsidRPr="00FB787A" w:rsidRDefault="000135D4" w:rsidP="008454C1">
            <w:pPr>
              <w:numPr>
                <w:ilvl w:val="0"/>
                <w:numId w:val="0"/>
              </w:numPr>
              <w:ind w:right="162"/>
              <w:jc w:val="center"/>
              <w:rPr>
                <w:rFonts w:ascii="Arial" w:hAnsi="Arial" w:cs="Arial"/>
                <w:b/>
                <w:color w:val="FFFFFF" w:themeColor="background1"/>
                <w:sz w:val="24"/>
                <w:szCs w:val="24"/>
                <w:lang w:val="en-GB"/>
              </w:rPr>
            </w:pPr>
            <w:r w:rsidRPr="00FB787A">
              <w:rPr>
                <w:rFonts w:ascii="Arial" w:hAnsi="Arial" w:cs="Arial"/>
                <w:b/>
                <w:color w:val="FFFFFF" w:themeColor="background1"/>
                <w:sz w:val="24"/>
                <w:szCs w:val="24"/>
                <w:lang w:val="en-GB"/>
              </w:rPr>
              <w:t>Activities</w:t>
            </w:r>
          </w:p>
        </w:tc>
        <w:tc>
          <w:tcPr>
            <w:tcW w:w="1962" w:type="dxa"/>
            <w:shd w:val="clear" w:color="auto" w:fill="A6A6A6" w:themeFill="background1" w:themeFillShade="A6"/>
            <w:vAlign w:val="center"/>
          </w:tcPr>
          <w:p w:rsidR="000135D4" w:rsidRPr="00FB787A" w:rsidRDefault="000135D4" w:rsidP="008454C1">
            <w:pPr>
              <w:numPr>
                <w:ilvl w:val="0"/>
                <w:numId w:val="0"/>
              </w:numPr>
              <w:ind w:right="162"/>
              <w:jc w:val="center"/>
              <w:rPr>
                <w:rFonts w:ascii="Arial" w:hAnsi="Arial" w:cs="Arial"/>
                <w:b/>
                <w:color w:val="FFFFFF" w:themeColor="background1"/>
                <w:sz w:val="24"/>
                <w:szCs w:val="24"/>
                <w:lang w:val="en-GB"/>
              </w:rPr>
            </w:pPr>
          </w:p>
          <w:p w:rsidR="000135D4" w:rsidRPr="00FB787A" w:rsidRDefault="000135D4" w:rsidP="008454C1">
            <w:pPr>
              <w:numPr>
                <w:ilvl w:val="0"/>
                <w:numId w:val="0"/>
              </w:numPr>
              <w:ind w:right="162"/>
              <w:jc w:val="center"/>
              <w:rPr>
                <w:rFonts w:ascii="Arial" w:hAnsi="Arial" w:cs="Arial"/>
                <w:b/>
                <w:color w:val="FFFFFF" w:themeColor="background1"/>
                <w:sz w:val="24"/>
                <w:szCs w:val="24"/>
                <w:lang w:val="en-GB"/>
              </w:rPr>
            </w:pPr>
            <w:r w:rsidRPr="00FB787A">
              <w:rPr>
                <w:rFonts w:ascii="Arial" w:hAnsi="Arial" w:cs="Arial"/>
                <w:b/>
                <w:color w:val="FFFFFF" w:themeColor="background1"/>
                <w:sz w:val="24"/>
                <w:szCs w:val="24"/>
                <w:lang w:val="en-GB"/>
              </w:rPr>
              <w:t>Financing</w:t>
            </w:r>
          </w:p>
          <w:p w:rsidR="000135D4" w:rsidRPr="00FB787A" w:rsidRDefault="000135D4" w:rsidP="008454C1">
            <w:pPr>
              <w:numPr>
                <w:ilvl w:val="0"/>
                <w:numId w:val="0"/>
              </w:numPr>
              <w:ind w:right="162"/>
              <w:jc w:val="center"/>
              <w:rPr>
                <w:rFonts w:ascii="Arial" w:hAnsi="Arial" w:cs="Arial"/>
                <w:b/>
                <w:color w:val="FFFFFF" w:themeColor="background1"/>
                <w:sz w:val="24"/>
                <w:szCs w:val="24"/>
                <w:lang w:val="en-GB"/>
              </w:rPr>
            </w:pPr>
            <w:r w:rsidRPr="00FB787A">
              <w:rPr>
                <w:rFonts w:ascii="Arial" w:hAnsi="Arial" w:cs="Arial"/>
                <w:b/>
                <w:color w:val="FFFFFF" w:themeColor="background1"/>
                <w:sz w:val="24"/>
                <w:szCs w:val="24"/>
                <w:lang w:val="en-GB"/>
              </w:rPr>
              <w:t>Source</w:t>
            </w:r>
          </w:p>
        </w:tc>
      </w:tr>
      <w:tr w:rsidR="000135D4" w:rsidRPr="00886A91" w:rsidTr="008454C1">
        <w:trPr>
          <w:trHeight w:val="679"/>
        </w:trPr>
        <w:tc>
          <w:tcPr>
            <w:tcW w:w="918" w:type="dxa"/>
            <w:vAlign w:val="center"/>
          </w:tcPr>
          <w:p w:rsidR="000135D4" w:rsidRDefault="000135D4" w:rsidP="008454C1">
            <w:pPr>
              <w:numPr>
                <w:ilvl w:val="0"/>
                <w:numId w:val="0"/>
              </w:numPr>
              <w:ind w:left="-360"/>
              <w:rPr>
                <w:rFonts w:ascii="Arial" w:hAnsi="Arial" w:cs="Arial"/>
                <w:bCs/>
                <w:caps/>
                <w:sz w:val="24"/>
                <w:szCs w:val="24"/>
              </w:rPr>
            </w:pPr>
          </w:p>
          <w:p w:rsidR="000135D4" w:rsidRPr="00886A91" w:rsidRDefault="009027FA" w:rsidP="00D61690">
            <w:pPr>
              <w:numPr>
                <w:ilvl w:val="0"/>
                <w:numId w:val="0"/>
              </w:numPr>
              <w:ind w:left="-118"/>
              <w:rPr>
                <w:rFonts w:ascii="Arial" w:hAnsi="Arial" w:cs="Arial"/>
                <w:bCs/>
                <w:caps/>
                <w:sz w:val="24"/>
                <w:szCs w:val="24"/>
              </w:rPr>
            </w:pPr>
            <w:r>
              <w:rPr>
                <w:rFonts w:ascii="Arial" w:hAnsi="Arial" w:cs="Arial"/>
                <w:bCs/>
                <w:caps/>
                <w:sz w:val="24"/>
                <w:szCs w:val="24"/>
              </w:rPr>
              <w:t>1.</w:t>
            </w:r>
          </w:p>
        </w:tc>
        <w:tc>
          <w:tcPr>
            <w:tcW w:w="2610" w:type="dxa"/>
            <w:vAlign w:val="center"/>
          </w:tcPr>
          <w:p w:rsidR="000135D4" w:rsidRPr="00886A91" w:rsidRDefault="00D61690" w:rsidP="00D61690">
            <w:pPr>
              <w:numPr>
                <w:ilvl w:val="0"/>
                <w:numId w:val="0"/>
              </w:numPr>
              <w:ind w:left="72"/>
              <w:rPr>
                <w:rFonts w:ascii="Arial" w:hAnsi="Arial" w:cs="Arial"/>
                <w:b/>
                <w:caps/>
                <w:sz w:val="24"/>
                <w:szCs w:val="24"/>
              </w:rPr>
            </w:pPr>
            <w:r>
              <w:rPr>
                <w:rFonts w:ascii="Arial" w:hAnsi="Arial" w:cs="Arial"/>
                <w:b/>
                <w:caps/>
                <w:sz w:val="24"/>
                <w:szCs w:val="24"/>
              </w:rPr>
              <w:t>disposal of storm water</w:t>
            </w:r>
          </w:p>
        </w:tc>
        <w:tc>
          <w:tcPr>
            <w:tcW w:w="4320" w:type="dxa"/>
            <w:vAlign w:val="center"/>
          </w:tcPr>
          <w:p w:rsidR="000135D4" w:rsidRPr="00886A91" w:rsidRDefault="00D61690" w:rsidP="00D61690">
            <w:pPr>
              <w:numPr>
                <w:ilvl w:val="0"/>
                <w:numId w:val="0"/>
              </w:numPr>
              <w:ind w:left="360"/>
              <w:rPr>
                <w:rFonts w:ascii="Arial" w:hAnsi="Arial" w:cs="Arial"/>
                <w:caps/>
                <w:sz w:val="24"/>
                <w:szCs w:val="24"/>
              </w:rPr>
            </w:pPr>
            <w:r>
              <w:rPr>
                <w:rFonts w:ascii="Arial" w:hAnsi="Arial" w:cs="Arial"/>
                <w:caps/>
                <w:sz w:val="24"/>
                <w:szCs w:val="24"/>
              </w:rPr>
              <w:t>construction of storm water drain</w:t>
            </w:r>
          </w:p>
        </w:tc>
        <w:tc>
          <w:tcPr>
            <w:tcW w:w="1962" w:type="dxa"/>
            <w:vAlign w:val="center"/>
          </w:tcPr>
          <w:p w:rsidR="000135D4" w:rsidRPr="00886A91" w:rsidRDefault="00D61690" w:rsidP="008454C1">
            <w:pPr>
              <w:numPr>
                <w:ilvl w:val="0"/>
                <w:numId w:val="0"/>
              </w:numPr>
              <w:rPr>
                <w:rFonts w:ascii="Arial" w:hAnsi="Arial" w:cs="Arial"/>
                <w:sz w:val="24"/>
                <w:szCs w:val="24"/>
              </w:rPr>
            </w:pPr>
            <w:r>
              <w:rPr>
                <w:rFonts w:ascii="Arial" w:hAnsi="Arial" w:cs="Arial"/>
                <w:sz w:val="24"/>
                <w:szCs w:val="24"/>
              </w:rPr>
              <w:t>State gov</w:t>
            </w:r>
            <w:r w:rsidR="00EE7FC4">
              <w:rPr>
                <w:rFonts w:ascii="Arial" w:hAnsi="Arial" w:cs="Arial"/>
                <w:sz w:val="24"/>
                <w:szCs w:val="24"/>
              </w:rPr>
              <w:t>t</w:t>
            </w:r>
            <w:r>
              <w:rPr>
                <w:rFonts w:ascii="Arial" w:hAnsi="Arial" w:cs="Arial"/>
                <w:sz w:val="24"/>
                <w:szCs w:val="24"/>
              </w:rPr>
              <w:t>. &amp; central gov</w:t>
            </w:r>
            <w:r w:rsidR="00EE7FC4">
              <w:rPr>
                <w:rFonts w:ascii="Arial" w:hAnsi="Arial" w:cs="Arial"/>
                <w:sz w:val="24"/>
                <w:szCs w:val="24"/>
              </w:rPr>
              <w:t>t</w:t>
            </w:r>
            <w:r>
              <w:rPr>
                <w:rFonts w:ascii="Arial" w:hAnsi="Arial" w:cs="Arial"/>
                <w:sz w:val="24"/>
                <w:szCs w:val="24"/>
              </w:rPr>
              <w:t>.</w:t>
            </w:r>
          </w:p>
        </w:tc>
      </w:tr>
    </w:tbl>
    <w:p w:rsidR="0001429C" w:rsidRPr="009F487A" w:rsidRDefault="00417165" w:rsidP="00902EDC">
      <w:pPr>
        <w:pStyle w:val="Default"/>
        <w:numPr>
          <w:ilvl w:val="0"/>
          <w:numId w:val="11"/>
        </w:numPr>
        <w:spacing w:before="200" w:after="200" w:line="360" w:lineRule="auto"/>
        <w:ind w:left="0" w:firstLine="0"/>
        <w:jc w:val="both"/>
      </w:pPr>
      <w:r w:rsidRPr="00EB2DBC">
        <w:rPr>
          <w:b/>
          <w:bCs/>
          <w:sz w:val="32"/>
        </w:rPr>
        <w:t>Citizen Engagement</w:t>
      </w:r>
      <w:r w:rsidR="00902EDC">
        <w:tab/>
      </w:r>
      <w:r w:rsidR="000F2EEF" w:rsidRPr="009F487A">
        <w:t xml:space="preserve">ULBs will organize and conduct city level citizen consultation and receive feedback on the suggested alternatives and innovations. </w:t>
      </w:r>
      <w:r w:rsidR="0001429C" w:rsidRPr="009F487A">
        <w:t xml:space="preserve">Each alternative will be discussed with citizens and activities to be taken up will be prioritized to meet the service level gaps. ULB will prioritize these activities and their scaling up based on the available resources. (AMRUT Guidelines; </w:t>
      </w:r>
      <w:r w:rsidR="003C093D" w:rsidRPr="009F487A">
        <w:t>Para</w:t>
      </w:r>
      <w:r w:rsidR="00A97167">
        <w:t xml:space="preserve"> 6.6, </w:t>
      </w:r>
      <w:r w:rsidR="0001429C" w:rsidRPr="009F487A">
        <w:t xml:space="preserve">6.7 &amp; 7.2). Please </w:t>
      </w:r>
      <w:r w:rsidR="000F2EEF" w:rsidRPr="009F487A">
        <w:t xml:space="preserve">explain </w:t>
      </w:r>
      <w:r w:rsidR="0001429C" w:rsidRPr="009F487A">
        <w:t>following questions in not more than 200 words</w:t>
      </w:r>
      <w:r w:rsidR="000F2EEF" w:rsidRPr="009F487A">
        <w:t xml:space="preserve"> detailing out the needs, aspirations and wishes of the local people</w:t>
      </w:r>
      <w:r w:rsidR="0001429C" w:rsidRPr="009F487A">
        <w:t>.</w:t>
      </w:r>
    </w:p>
    <w:p w:rsidR="0001429C" w:rsidRDefault="0001429C"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Has all stakeholders involved in the consultation?</w:t>
      </w:r>
    </w:p>
    <w:p w:rsidR="00BB3FD6" w:rsidRDefault="00BB3FD6" w:rsidP="008F1E48">
      <w:pPr>
        <w:pStyle w:val="ListParagraph"/>
        <w:spacing w:before="200" w:line="360" w:lineRule="auto"/>
        <w:ind w:left="1440"/>
        <w:jc w:val="both"/>
        <w:rPr>
          <w:rFonts w:ascii="Arial" w:hAnsi="Arial" w:cs="Arial"/>
          <w:b/>
          <w:sz w:val="24"/>
          <w:szCs w:val="24"/>
        </w:rPr>
      </w:pPr>
      <w:r>
        <w:rPr>
          <w:rFonts w:ascii="Arial" w:hAnsi="Arial" w:cs="Arial"/>
          <w:b/>
          <w:sz w:val="24"/>
          <w:szCs w:val="24"/>
        </w:rPr>
        <w:t>Yes</w:t>
      </w:r>
      <w:r w:rsidRPr="00BB3FD6">
        <w:rPr>
          <w:rFonts w:ascii="Arial" w:hAnsi="Arial" w:cs="Arial"/>
          <w:sz w:val="24"/>
          <w:szCs w:val="24"/>
        </w:rPr>
        <w:t xml:space="preserve"> </w:t>
      </w:r>
      <w:r w:rsidRPr="00BB3FD6">
        <w:rPr>
          <w:rFonts w:ascii="Arial" w:hAnsi="Arial" w:cs="Arial"/>
          <w:b/>
          <w:sz w:val="24"/>
          <w:szCs w:val="24"/>
        </w:rPr>
        <w:t>all stakeholders involved in the consultation</w:t>
      </w:r>
      <w:r>
        <w:rPr>
          <w:rFonts w:ascii="Arial" w:hAnsi="Arial" w:cs="Arial"/>
          <w:b/>
          <w:sz w:val="24"/>
          <w:szCs w:val="24"/>
        </w:rPr>
        <w:t>.</w:t>
      </w:r>
    </w:p>
    <w:p w:rsidR="00EB2DBC" w:rsidRDefault="00EB2DBC" w:rsidP="00EB2DBC">
      <w:pPr>
        <w:pStyle w:val="ListParagraph"/>
        <w:spacing w:before="200" w:line="360" w:lineRule="auto"/>
        <w:ind w:left="270"/>
        <w:jc w:val="both"/>
        <w:rPr>
          <w:rFonts w:ascii="Arial" w:hAnsi="Arial" w:cs="Arial"/>
          <w:b/>
          <w:sz w:val="24"/>
          <w:szCs w:val="24"/>
        </w:rPr>
      </w:pPr>
      <w:r w:rsidRPr="00DF57E8">
        <w:rPr>
          <w:rFonts w:ascii="Arial" w:hAnsi="Arial" w:cs="Arial"/>
          <w:color w:val="FF0000"/>
          <w:sz w:val="24"/>
          <w:szCs w:val="24"/>
        </w:rPr>
        <w:object w:dxaOrig="10525" w:dyaOrig="13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1pt;height:668.35pt" o:ole="">
            <v:imagedata r:id="rId8" o:title=""/>
          </v:shape>
          <o:OLEObject Type="Embed" ProgID="Word.Document.12" ShapeID="_x0000_i1025" DrawAspect="Content" ObjectID="_1524233888" r:id="rId9"/>
        </w:object>
      </w:r>
    </w:p>
    <w:p w:rsidR="008F1E48" w:rsidRDefault="008F1E48" w:rsidP="008F1E48">
      <w:pPr>
        <w:pStyle w:val="ListParagraph"/>
        <w:spacing w:before="200" w:line="360" w:lineRule="auto"/>
        <w:ind w:left="1440"/>
        <w:jc w:val="both"/>
        <w:rPr>
          <w:rFonts w:ascii="Arial" w:hAnsi="Arial" w:cs="Arial"/>
          <w:sz w:val="24"/>
          <w:szCs w:val="24"/>
        </w:rPr>
      </w:pPr>
    </w:p>
    <w:p w:rsidR="00A21002" w:rsidRDefault="00A21002" w:rsidP="00A21002">
      <w:pPr>
        <w:pStyle w:val="ListParagraph"/>
        <w:spacing w:before="200" w:line="360" w:lineRule="auto"/>
        <w:jc w:val="both"/>
        <w:rPr>
          <w:rFonts w:ascii="Arial" w:hAnsi="Arial" w:cs="Arial"/>
          <w:color w:val="FF0000"/>
          <w:sz w:val="24"/>
          <w:szCs w:val="24"/>
        </w:rPr>
      </w:pPr>
    </w:p>
    <w:tbl>
      <w:tblPr>
        <w:tblStyle w:val="TableGrid"/>
        <w:tblW w:w="10458" w:type="dxa"/>
        <w:tblLook w:val="04A0"/>
      </w:tblPr>
      <w:tblGrid>
        <w:gridCol w:w="925"/>
        <w:gridCol w:w="1778"/>
        <w:gridCol w:w="4088"/>
        <w:gridCol w:w="1194"/>
        <w:gridCol w:w="805"/>
        <w:gridCol w:w="1668"/>
      </w:tblGrid>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26</w:t>
            </w:r>
          </w:p>
        </w:tc>
        <w:tc>
          <w:tcPr>
            <w:tcW w:w="160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14.07.2015</w:t>
            </w:r>
          </w:p>
        </w:tc>
        <w:tc>
          <w:tcPr>
            <w:tcW w:w="4185" w:type="dxa"/>
            <w:vMerge w:val="restart"/>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15</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07</w:t>
            </w:r>
          </w:p>
        </w:tc>
        <w:tc>
          <w:tcPr>
            <w:tcW w:w="1710" w:type="dxa"/>
            <w:vMerge w:val="restart"/>
            <w:vAlign w:val="center"/>
          </w:tcPr>
          <w:p w:rsidR="00A21002" w:rsidRDefault="00A21002" w:rsidP="006D04E5">
            <w:pPr>
              <w:pStyle w:val="ListParagraph"/>
              <w:spacing w:before="200" w:line="360" w:lineRule="auto"/>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27</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24</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03</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28</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25</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16</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29</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26</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03</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30</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37</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01</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31</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27</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04</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32</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28</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02</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33</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36</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22</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34</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38</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11</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35</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39</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09</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36</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48</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06</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37</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29</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06</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38</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30</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09</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39</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31</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03</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40</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32</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05</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41</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33</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13</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42</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34</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17</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43</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35</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05</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44</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40</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01</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45</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41</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02</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46</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42</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17</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47</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43</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16</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lastRenderedPageBreak/>
              <w:t>48</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46</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21</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49</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val="restart"/>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47</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05</w:t>
            </w:r>
          </w:p>
        </w:tc>
        <w:tc>
          <w:tcPr>
            <w:tcW w:w="1710" w:type="dxa"/>
            <w:vMerge w:val="restart"/>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50</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49</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02</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51</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50</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07</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c>
          <w:tcPr>
            <w:tcW w:w="938"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52</w:t>
            </w:r>
          </w:p>
        </w:tc>
        <w:tc>
          <w:tcPr>
            <w:tcW w:w="1600" w:type="dxa"/>
          </w:tcPr>
          <w:p w:rsidR="00A21002" w:rsidRDefault="00A21002" w:rsidP="006D04E5">
            <w:pPr>
              <w:numPr>
                <w:ilvl w:val="0"/>
                <w:numId w:val="0"/>
              </w:numPr>
              <w:ind w:left="360"/>
            </w:pPr>
            <w:r w:rsidRPr="000E13F1">
              <w:rPr>
                <w:rFonts w:ascii="Arial" w:hAnsi="Arial" w:cs="Arial"/>
                <w:sz w:val="24"/>
                <w:szCs w:val="24"/>
              </w:rPr>
              <w:t>14.07.2015</w:t>
            </w:r>
          </w:p>
        </w:tc>
        <w:tc>
          <w:tcPr>
            <w:tcW w:w="4185" w:type="dxa"/>
            <w:vMerge/>
          </w:tcPr>
          <w:p w:rsidR="00A21002" w:rsidRDefault="00A21002" w:rsidP="006D04E5">
            <w:pPr>
              <w:pStyle w:val="ListParagraph"/>
              <w:spacing w:before="200" w:line="360" w:lineRule="auto"/>
              <w:jc w:val="both"/>
              <w:rPr>
                <w:rFonts w:ascii="Arial" w:hAnsi="Arial" w:cs="Arial"/>
                <w:sz w:val="24"/>
                <w:szCs w:val="24"/>
              </w:rPr>
            </w:pPr>
          </w:p>
        </w:tc>
        <w:tc>
          <w:tcPr>
            <w:tcW w:w="121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51</w:t>
            </w: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05</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r w:rsidR="00A21002" w:rsidTr="006D04E5">
        <w:trPr>
          <w:trHeight w:val="377"/>
        </w:trPr>
        <w:tc>
          <w:tcPr>
            <w:tcW w:w="938" w:type="dxa"/>
          </w:tcPr>
          <w:p w:rsidR="00A21002" w:rsidRDefault="00A21002" w:rsidP="006D04E5">
            <w:pPr>
              <w:pStyle w:val="ListParagraph"/>
              <w:spacing w:before="200" w:line="360" w:lineRule="auto"/>
              <w:jc w:val="both"/>
              <w:rPr>
                <w:rFonts w:ascii="Arial" w:hAnsi="Arial" w:cs="Arial"/>
                <w:sz w:val="24"/>
                <w:szCs w:val="24"/>
              </w:rPr>
            </w:pPr>
          </w:p>
        </w:tc>
        <w:tc>
          <w:tcPr>
            <w:tcW w:w="1600" w:type="dxa"/>
          </w:tcPr>
          <w:p w:rsidR="00A21002" w:rsidRDefault="00A21002" w:rsidP="006D04E5">
            <w:pPr>
              <w:pStyle w:val="ListParagraph"/>
              <w:spacing w:before="200" w:line="360" w:lineRule="auto"/>
              <w:jc w:val="both"/>
              <w:rPr>
                <w:rFonts w:ascii="Arial" w:hAnsi="Arial" w:cs="Arial"/>
                <w:sz w:val="24"/>
                <w:szCs w:val="24"/>
              </w:rPr>
            </w:pPr>
          </w:p>
        </w:tc>
        <w:tc>
          <w:tcPr>
            <w:tcW w:w="4185"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Total</w:t>
            </w:r>
          </w:p>
        </w:tc>
        <w:tc>
          <w:tcPr>
            <w:tcW w:w="1215" w:type="dxa"/>
          </w:tcPr>
          <w:p w:rsidR="00A21002" w:rsidRDefault="00A21002" w:rsidP="006D04E5">
            <w:pPr>
              <w:pStyle w:val="ListParagraph"/>
              <w:spacing w:before="200" w:line="360" w:lineRule="auto"/>
              <w:jc w:val="both"/>
              <w:rPr>
                <w:rFonts w:ascii="Arial" w:hAnsi="Arial" w:cs="Arial"/>
                <w:sz w:val="24"/>
                <w:szCs w:val="24"/>
              </w:rPr>
            </w:pPr>
          </w:p>
        </w:tc>
        <w:tc>
          <w:tcPr>
            <w:tcW w:w="810" w:type="dxa"/>
          </w:tcPr>
          <w:p w:rsidR="00A21002" w:rsidRDefault="00A21002" w:rsidP="006D04E5">
            <w:pPr>
              <w:pStyle w:val="ListParagraph"/>
              <w:spacing w:before="200" w:line="360" w:lineRule="auto"/>
              <w:jc w:val="both"/>
              <w:rPr>
                <w:rFonts w:ascii="Arial" w:hAnsi="Arial" w:cs="Arial"/>
                <w:sz w:val="24"/>
                <w:szCs w:val="24"/>
              </w:rPr>
            </w:pPr>
            <w:r>
              <w:rPr>
                <w:rFonts w:ascii="Arial" w:hAnsi="Arial" w:cs="Arial"/>
                <w:sz w:val="24"/>
                <w:szCs w:val="24"/>
              </w:rPr>
              <w:t>544</w:t>
            </w:r>
          </w:p>
        </w:tc>
        <w:tc>
          <w:tcPr>
            <w:tcW w:w="1710" w:type="dxa"/>
            <w:vMerge/>
          </w:tcPr>
          <w:p w:rsidR="00A21002" w:rsidRDefault="00A21002" w:rsidP="006D04E5">
            <w:pPr>
              <w:pStyle w:val="ListParagraph"/>
              <w:spacing w:before="200" w:line="360" w:lineRule="auto"/>
              <w:jc w:val="both"/>
              <w:rPr>
                <w:rFonts w:ascii="Arial" w:hAnsi="Arial" w:cs="Arial"/>
                <w:sz w:val="24"/>
                <w:szCs w:val="24"/>
              </w:rPr>
            </w:pPr>
          </w:p>
        </w:tc>
      </w:tr>
    </w:tbl>
    <w:p w:rsidR="00A21002" w:rsidRDefault="00A21002" w:rsidP="00A21002">
      <w:pPr>
        <w:pStyle w:val="ListParagraph"/>
        <w:spacing w:before="200" w:line="360" w:lineRule="auto"/>
        <w:ind w:left="1440"/>
        <w:jc w:val="both"/>
        <w:rPr>
          <w:rFonts w:ascii="Arial" w:hAnsi="Arial" w:cs="Arial"/>
          <w:sz w:val="24"/>
          <w:szCs w:val="24"/>
        </w:rPr>
      </w:pPr>
    </w:p>
    <w:p w:rsidR="00A21002" w:rsidRPr="009F487A" w:rsidRDefault="00A21002" w:rsidP="008F1E48">
      <w:pPr>
        <w:pStyle w:val="ListParagraph"/>
        <w:spacing w:before="200" w:line="360" w:lineRule="auto"/>
        <w:ind w:left="1440"/>
        <w:jc w:val="both"/>
        <w:rPr>
          <w:rFonts w:ascii="Arial" w:hAnsi="Arial" w:cs="Arial"/>
          <w:sz w:val="24"/>
          <w:szCs w:val="24"/>
        </w:rPr>
      </w:pPr>
    </w:p>
    <w:p w:rsidR="0001429C" w:rsidRDefault="0001429C"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Has ward/ zone level consultations held in the city?</w:t>
      </w:r>
    </w:p>
    <w:p w:rsidR="00BB3FD6" w:rsidRDefault="00BB3FD6" w:rsidP="008F1E48">
      <w:pPr>
        <w:pStyle w:val="ListParagraph"/>
        <w:spacing w:before="200" w:line="360" w:lineRule="auto"/>
        <w:ind w:left="1440"/>
        <w:jc w:val="both"/>
        <w:rPr>
          <w:rFonts w:ascii="Arial" w:hAnsi="Arial" w:cs="Arial"/>
          <w:b/>
          <w:sz w:val="24"/>
          <w:szCs w:val="24"/>
        </w:rPr>
      </w:pPr>
      <w:r w:rsidRPr="00BB3FD6">
        <w:rPr>
          <w:rFonts w:ascii="Arial" w:hAnsi="Arial" w:cs="Arial"/>
          <w:b/>
          <w:sz w:val="24"/>
          <w:szCs w:val="24"/>
        </w:rPr>
        <w:t>Yes</w:t>
      </w:r>
      <w:r w:rsidR="00433B5E">
        <w:rPr>
          <w:rFonts w:ascii="Arial" w:hAnsi="Arial" w:cs="Arial"/>
          <w:b/>
          <w:sz w:val="24"/>
          <w:szCs w:val="24"/>
        </w:rPr>
        <w:t>,</w:t>
      </w:r>
      <w:r w:rsidRPr="00BB3FD6">
        <w:rPr>
          <w:rFonts w:ascii="Arial" w:hAnsi="Arial" w:cs="Arial"/>
          <w:sz w:val="24"/>
          <w:szCs w:val="24"/>
        </w:rPr>
        <w:t xml:space="preserve"> </w:t>
      </w:r>
      <w:r w:rsidRPr="00BB3FD6">
        <w:rPr>
          <w:rFonts w:ascii="Arial" w:hAnsi="Arial" w:cs="Arial"/>
          <w:b/>
          <w:sz w:val="24"/>
          <w:szCs w:val="24"/>
        </w:rPr>
        <w:t>ward/ zone level consultations held in the city</w:t>
      </w:r>
      <w:r>
        <w:rPr>
          <w:rFonts w:ascii="Arial" w:hAnsi="Arial" w:cs="Arial"/>
          <w:b/>
          <w:sz w:val="24"/>
          <w:szCs w:val="24"/>
        </w:rPr>
        <w:t>.</w:t>
      </w:r>
    </w:p>
    <w:p w:rsidR="008F1E48" w:rsidRPr="00BB3FD6" w:rsidRDefault="008F1E48" w:rsidP="008F1E48">
      <w:pPr>
        <w:pStyle w:val="ListParagraph"/>
        <w:spacing w:before="200" w:line="360" w:lineRule="auto"/>
        <w:ind w:left="1440"/>
        <w:jc w:val="both"/>
        <w:rPr>
          <w:rFonts w:ascii="Arial" w:hAnsi="Arial" w:cs="Arial"/>
          <w:b/>
          <w:sz w:val="24"/>
          <w:szCs w:val="24"/>
        </w:rPr>
      </w:pPr>
    </w:p>
    <w:p w:rsidR="0001429C" w:rsidRDefault="0001429C"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Has alternative proposed above are crowd sourced?</w:t>
      </w:r>
    </w:p>
    <w:p w:rsidR="00970DB5" w:rsidRDefault="00970DB5" w:rsidP="008F1E48">
      <w:pPr>
        <w:pStyle w:val="ListParagraph"/>
        <w:spacing w:before="200" w:line="360" w:lineRule="auto"/>
        <w:ind w:left="1440"/>
        <w:jc w:val="both"/>
        <w:rPr>
          <w:rFonts w:ascii="Arial" w:hAnsi="Arial" w:cs="Arial"/>
          <w:b/>
          <w:sz w:val="24"/>
          <w:szCs w:val="24"/>
        </w:rPr>
      </w:pPr>
      <w:r w:rsidRPr="00970DB5">
        <w:rPr>
          <w:rFonts w:ascii="Arial" w:hAnsi="Arial" w:cs="Arial"/>
          <w:b/>
          <w:sz w:val="24"/>
          <w:szCs w:val="24"/>
        </w:rPr>
        <w:t>Yes alternative proposed above are crowd sourced</w:t>
      </w:r>
    </w:p>
    <w:p w:rsidR="008F1E48" w:rsidRPr="00970DB5" w:rsidRDefault="008F1E48" w:rsidP="008F1E48">
      <w:pPr>
        <w:pStyle w:val="ListParagraph"/>
        <w:spacing w:before="200" w:line="360" w:lineRule="auto"/>
        <w:ind w:left="1440"/>
        <w:jc w:val="both"/>
        <w:rPr>
          <w:rFonts w:ascii="Arial" w:hAnsi="Arial" w:cs="Arial"/>
          <w:b/>
          <w:sz w:val="24"/>
          <w:szCs w:val="24"/>
        </w:rPr>
      </w:pPr>
    </w:p>
    <w:p w:rsidR="00335EA1" w:rsidRDefault="0001429C"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What is </w:t>
      </w:r>
      <w:r w:rsidR="005718DD" w:rsidRPr="009F487A">
        <w:rPr>
          <w:rFonts w:ascii="Arial" w:hAnsi="Arial" w:cs="Arial"/>
          <w:sz w:val="24"/>
          <w:szCs w:val="24"/>
        </w:rPr>
        <w:t xml:space="preserve">feedback on the suggested alternatives and </w:t>
      </w:r>
      <w:r w:rsidRPr="009F487A">
        <w:rPr>
          <w:rFonts w:ascii="Arial" w:hAnsi="Arial" w:cs="Arial"/>
          <w:sz w:val="24"/>
          <w:szCs w:val="24"/>
        </w:rPr>
        <w:t>innovations?</w:t>
      </w:r>
    </w:p>
    <w:p w:rsidR="00970DB5" w:rsidRDefault="00970DB5" w:rsidP="008F1E48">
      <w:pPr>
        <w:pStyle w:val="ListParagraph"/>
        <w:spacing w:before="200" w:line="360" w:lineRule="auto"/>
        <w:ind w:left="1440"/>
        <w:jc w:val="both"/>
        <w:rPr>
          <w:rFonts w:ascii="Arial" w:hAnsi="Arial" w:cs="Arial"/>
          <w:b/>
          <w:sz w:val="24"/>
          <w:szCs w:val="24"/>
        </w:rPr>
      </w:pPr>
      <w:r w:rsidRPr="00F10EAC">
        <w:rPr>
          <w:rFonts w:ascii="Arial" w:hAnsi="Arial" w:cs="Arial"/>
          <w:b/>
          <w:sz w:val="24"/>
          <w:szCs w:val="24"/>
        </w:rPr>
        <w:t xml:space="preserve">Improvement of the </w:t>
      </w:r>
      <w:r>
        <w:rPr>
          <w:rFonts w:ascii="Arial" w:hAnsi="Arial" w:cs="Arial"/>
          <w:b/>
          <w:sz w:val="24"/>
          <w:szCs w:val="24"/>
        </w:rPr>
        <w:t xml:space="preserve">drainage network, proper disposal of water &amp; good quality of construction </w:t>
      </w:r>
      <w:r w:rsidRPr="00F10EAC">
        <w:rPr>
          <w:rFonts w:ascii="Arial" w:hAnsi="Arial" w:cs="Arial"/>
          <w:b/>
          <w:sz w:val="24"/>
          <w:szCs w:val="24"/>
        </w:rPr>
        <w:t>etc are the Feedback</w:t>
      </w:r>
      <w:r w:rsidR="00433B5E">
        <w:rPr>
          <w:rFonts w:ascii="Arial" w:hAnsi="Arial" w:cs="Arial"/>
          <w:b/>
          <w:sz w:val="24"/>
          <w:szCs w:val="24"/>
        </w:rPr>
        <w:t>.</w:t>
      </w:r>
      <w:r w:rsidR="006613DF">
        <w:rPr>
          <w:rFonts w:ascii="Arial" w:hAnsi="Arial" w:cs="Arial"/>
          <w:b/>
          <w:sz w:val="24"/>
          <w:szCs w:val="24"/>
        </w:rPr>
        <w:t xml:space="preserve"> Outer wards Citizen wants drain because in rainy days they faced critical situations so in these wards construction of drain is very necessary.</w:t>
      </w:r>
    </w:p>
    <w:p w:rsidR="008F1E48" w:rsidRDefault="008F1E48" w:rsidP="008F1E48">
      <w:pPr>
        <w:pStyle w:val="ListParagraph"/>
        <w:spacing w:before="200" w:line="360" w:lineRule="auto"/>
        <w:ind w:left="1440"/>
        <w:jc w:val="both"/>
        <w:rPr>
          <w:rFonts w:ascii="Arial" w:hAnsi="Arial" w:cs="Arial"/>
          <w:sz w:val="24"/>
          <w:szCs w:val="24"/>
        </w:rPr>
      </w:pPr>
    </w:p>
    <w:p w:rsidR="005718DD" w:rsidRDefault="00335EA1" w:rsidP="00B72E80">
      <w:pPr>
        <w:pStyle w:val="ListParagraph"/>
        <w:numPr>
          <w:ilvl w:val="0"/>
          <w:numId w:val="12"/>
        </w:numPr>
        <w:spacing w:before="200" w:line="360" w:lineRule="auto"/>
        <w:jc w:val="both"/>
        <w:rPr>
          <w:rFonts w:ascii="Arial" w:hAnsi="Arial" w:cs="Arial"/>
          <w:sz w:val="24"/>
          <w:szCs w:val="24"/>
        </w:rPr>
      </w:pPr>
      <w:r>
        <w:rPr>
          <w:rFonts w:ascii="Arial" w:hAnsi="Arial" w:cs="Arial"/>
          <w:sz w:val="24"/>
          <w:szCs w:val="24"/>
        </w:rPr>
        <w:t xml:space="preserve">Is any new potential alternative is received? If so, how it is addressed? </w:t>
      </w:r>
    </w:p>
    <w:p w:rsidR="008F1E48" w:rsidRPr="009F487A" w:rsidRDefault="00C47ADB"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No</w:t>
      </w:r>
      <w:r w:rsidR="008F1E48">
        <w:rPr>
          <w:rFonts w:ascii="Arial" w:hAnsi="Arial" w:cs="Arial"/>
          <w:b/>
          <w:sz w:val="24"/>
          <w:szCs w:val="24"/>
        </w:rPr>
        <w:t>.</w:t>
      </w:r>
    </w:p>
    <w:p w:rsidR="005718DD" w:rsidRDefault="0001429C"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Has </w:t>
      </w:r>
      <w:r w:rsidR="005718DD" w:rsidRPr="009F487A">
        <w:rPr>
          <w:rFonts w:ascii="Arial" w:hAnsi="Arial" w:cs="Arial"/>
          <w:sz w:val="24"/>
          <w:szCs w:val="24"/>
        </w:rPr>
        <w:t xml:space="preserve">alternative taken up </w:t>
      </w:r>
      <w:r w:rsidRPr="009F487A">
        <w:rPr>
          <w:rFonts w:ascii="Arial" w:hAnsi="Arial" w:cs="Arial"/>
          <w:sz w:val="24"/>
          <w:szCs w:val="24"/>
        </w:rPr>
        <w:t xml:space="preserve">for discussions are </w:t>
      </w:r>
      <w:r w:rsidR="005718DD" w:rsidRPr="009F487A">
        <w:rPr>
          <w:rFonts w:ascii="Arial" w:hAnsi="Arial" w:cs="Arial"/>
          <w:sz w:val="24"/>
          <w:szCs w:val="24"/>
        </w:rPr>
        <w:t xml:space="preserve">prioritized </w:t>
      </w:r>
      <w:r w:rsidRPr="009F487A">
        <w:rPr>
          <w:rFonts w:ascii="Arial" w:hAnsi="Arial" w:cs="Arial"/>
          <w:sz w:val="24"/>
          <w:szCs w:val="24"/>
        </w:rPr>
        <w:t xml:space="preserve">on the basis of consultations? </w:t>
      </w:r>
    </w:p>
    <w:p w:rsidR="00C47ADB" w:rsidRPr="009F487A" w:rsidRDefault="00C47ADB"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p>
    <w:p w:rsidR="0001429C" w:rsidRDefault="0001429C"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What </w:t>
      </w:r>
      <w:r w:rsidR="003C093D" w:rsidRPr="009F487A">
        <w:rPr>
          <w:rFonts w:ascii="Arial" w:hAnsi="Arial" w:cs="Arial"/>
          <w:sz w:val="24"/>
          <w:szCs w:val="24"/>
        </w:rPr>
        <w:t>methodology</w:t>
      </w:r>
      <w:r w:rsidRPr="009F487A">
        <w:rPr>
          <w:rFonts w:ascii="Arial" w:hAnsi="Arial" w:cs="Arial"/>
          <w:sz w:val="24"/>
          <w:szCs w:val="24"/>
        </w:rPr>
        <w:t xml:space="preserve"> adopted for </w:t>
      </w:r>
      <w:r w:rsidR="003C093D" w:rsidRPr="009F487A">
        <w:rPr>
          <w:rFonts w:ascii="Arial" w:hAnsi="Arial" w:cs="Arial"/>
          <w:sz w:val="24"/>
          <w:szCs w:val="24"/>
        </w:rPr>
        <w:t>prioritizing</w:t>
      </w:r>
      <w:r w:rsidRPr="009F487A">
        <w:rPr>
          <w:rFonts w:ascii="Arial" w:hAnsi="Arial" w:cs="Arial"/>
          <w:sz w:val="24"/>
          <w:szCs w:val="24"/>
        </w:rPr>
        <w:t xml:space="preserve"> the </w:t>
      </w:r>
      <w:r w:rsidR="003C093D" w:rsidRPr="009F487A">
        <w:rPr>
          <w:rFonts w:ascii="Arial" w:hAnsi="Arial" w:cs="Arial"/>
          <w:sz w:val="24"/>
          <w:szCs w:val="24"/>
        </w:rPr>
        <w:t>alternatives?</w:t>
      </w:r>
    </w:p>
    <w:p w:rsidR="00C47ADB" w:rsidRPr="004D400E" w:rsidRDefault="004D400E" w:rsidP="008F1E48">
      <w:pPr>
        <w:pStyle w:val="ListParagraph"/>
        <w:spacing w:before="200"/>
        <w:ind w:left="1440"/>
        <w:jc w:val="both"/>
        <w:rPr>
          <w:rFonts w:ascii="Arial" w:hAnsi="Arial" w:cs="Arial"/>
          <w:b/>
          <w:sz w:val="24"/>
          <w:szCs w:val="24"/>
        </w:rPr>
      </w:pPr>
      <w:r w:rsidRPr="0065006F">
        <w:rPr>
          <w:rFonts w:ascii="Arial" w:hAnsi="Arial" w:cs="Arial"/>
          <w:b/>
          <w:sz w:val="24"/>
          <w:szCs w:val="24"/>
          <w:lang w:val="en-GB"/>
        </w:rPr>
        <w:t>As per   survey, requirement and public demand prioritizing the alternative</w:t>
      </w:r>
      <w:r>
        <w:rPr>
          <w:rFonts w:ascii="Arial" w:hAnsi="Arial" w:cs="Arial"/>
          <w:b/>
          <w:sz w:val="24"/>
          <w:szCs w:val="24"/>
          <w:lang w:val="en-GB"/>
        </w:rPr>
        <w:t>.</w:t>
      </w:r>
    </w:p>
    <w:p w:rsidR="003C093D" w:rsidRPr="009F487A" w:rsidRDefault="003C093D" w:rsidP="00B72E80">
      <w:pPr>
        <w:pStyle w:val="ListParagraph"/>
        <w:spacing w:before="200" w:line="360" w:lineRule="auto"/>
        <w:ind w:left="1440"/>
        <w:jc w:val="both"/>
        <w:rPr>
          <w:rFonts w:ascii="Arial" w:hAnsi="Arial" w:cs="Arial"/>
          <w:sz w:val="24"/>
          <w:szCs w:val="24"/>
        </w:rPr>
      </w:pPr>
      <w:bookmarkStart w:id="5" w:name="_GoBack"/>
      <w:bookmarkEnd w:id="5"/>
    </w:p>
    <w:p w:rsidR="005718DD" w:rsidRPr="00BE6672" w:rsidRDefault="00417165" w:rsidP="00B72E80">
      <w:pPr>
        <w:pStyle w:val="Default"/>
        <w:numPr>
          <w:ilvl w:val="0"/>
          <w:numId w:val="11"/>
        </w:numPr>
        <w:spacing w:before="200" w:after="200" w:line="360" w:lineRule="auto"/>
        <w:ind w:left="0" w:firstLine="0"/>
        <w:jc w:val="both"/>
        <w:rPr>
          <w:b/>
          <w:bCs/>
          <w:caps/>
          <w:sz w:val="32"/>
        </w:rPr>
      </w:pPr>
      <w:r w:rsidRPr="00BE6672">
        <w:rPr>
          <w:b/>
          <w:bCs/>
          <w:sz w:val="32"/>
        </w:rPr>
        <w:t>Prioritize Projects</w:t>
      </w:r>
    </w:p>
    <w:p w:rsidR="00FB787A" w:rsidRPr="004B081F" w:rsidRDefault="00902EDC" w:rsidP="00902EDC">
      <w:pPr>
        <w:numPr>
          <w:ilvl w:val="0"/>
          <w:numId w:val="0"/>
        </w:numPr>
        <w:spacing w:before="200" w:line="360" w:lineRule="auto"/>
        <w:jc w:val="both"/>
        <w:rPr>
          <w:rFonts w:ascii="Arial" w:hAnsi="Arial" w:cs="Arial"/>
          <w:sz w:val="24"/>
          <w:szCs w:val="24"/>
        </w:rPr>
      </w:pPr>
      <w:r>
        <w:rPr>
          <w:rFonts w:ascii="Arial" w:hAnsi="Arial" w:cs="Arial"/>
          <w:sz w:val="24"/>
          <w:szCs w:val="24"/>
        </w:rPr>
        <w:lastRenderedPageBreak/>
        <w:tab/>
      </w:r>
      <w:r w:rsidR="00FB787A" w:rsidRPr="004B081F">
        <w:rPr>
          <w:rFonts w:ascii="Arial" w:hAnsi="Arial" w:cs="Arial"/>
          <w:sz w:val="24"/>
          <w:szCs w:val="24"/>
        </w:rPr>
        <w:t>Based on the citizen engagement, ULB will prioritize these activities and their scaling up based on the available resources to meet the respective objectives. While prioritizing projects, please reply following questions in not more than 200 words.</w:t>
      </w:r>
    </w:p>
    <w:p w:rsidR="00FB787A" w:rsidRDefault="00FB787A" w:rsidP="00FB787A">
      <w:pPr>
        <w:pStyle w:val="ListParagraph"/>
        <w:numPr>
          <w:ilvl w:val="0"/>
          <w:numId w:val="12"/>
        </w:numPr>
        <w:spacing w:before="200" w:line="360" w:lineRule="auto"/>
        <w:jc w:val="both"/>
        <w:rPr>
          <w:rFonts w:ascii="Arial" w:hAnsi="Arial" w:cs="Arial"/>
          <w:sz w:val="24"/>
          <w:szCs w:val="24"/>
        </w:rPr>
      </w:pPr>
      <w:r w:rsidRPr="004B081F">
        <w:rPr>
          <w:rFonts w:ascii="Arial" w:hAnsi="Arial" w:cs="Arial"/>
          <w:sz w:val="24"/>
          <w:szCs w:val="24"/>
        </w:rPr>
        <w:t>What are sources of funds?</w:t>
      </w:r>
    </w:p>
    <w:p w:rsidR="00C2147F" w:rsidRPr="004B081F" w:rsidRDefault="00C2147F"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State &amp; central gov</w:t>
      </w:r>
      <w:r w:rsidR="00EE7FC4">
        <w:rPr>
          <w:rFonts w:ascii="Arial" w:hAnsi="Arial" w:cs="Arial"/>
          <w:b/>
          <w:sz w:val="24"/>
          <w:szCs w:val="24"/>
        </w:rPr>
        <w:t>t</w:t>
      </w:r>
      <w:r>
        <w:rPr>
          <w:rFonts w:ascii="Arial" w:hAnsi="Arial" w:cs="Arial"/>
          <w:b/>
          <w:sz w:val="24"/>
          <w:szCs w:val="24"/>
        </w:rPr>
        <w:t>.</w:t>
      </w:r>
    </w:p>
    <w:p w:rsidR="00FB787A" w:rsidRDefault="00FB787A" w:rsidP="00FB787A">
      <w:pPr>
        <w:pStyle w:val="ListParagraph"/>
        <w:numPr>
          <w:ilvl w:val="0"/>
          <w:numId w:val="12"/>
        </w:numPr>
        <w:spacing w:before="200" w:line="360" w:lineRule="auto"/>
        <w:jc w:val="both"/>
        <w:rPr>
          <w:rFonts w:ascii="Arial" w:hAnsi="Arial" w:cs="Arial"/>
          <w:sz w:val="24"/>
          <w:szCs w:val="24"/>
        </w:rPr>
      </w:pPr>
      <w:r w:rsidRPr="004B081F">
        <w:rPr>
          <w:rFonts w:ascii="Arial" w:hAnsi="Arial" w:cs="Arial"/>
          <w:sz w:val="24"/>
          <w:szCs w:val="24"/>
        </w:rPr>
        <w:t>Has projects been converged with other program and schemes?</w:t>
      </w:r>
    </w:p>
    <w:p w:rsidR="00C2147F" w:rsidRDefault="00C2147F" w:rsidP="008F1E48">
      <w:pPr>
        <w:pStyle w:val="ListParagraph"/>
        <w:spacing w:before="200" w:line="360" w:lineRule="auto"/>
        <w:ind w:left="1440"/>
        <w:jc w:val="both"/>
        <w:rPr>
          <w:rFonts w:ascii="Arial" w:hAnsi="Arial" w:cs="Arial"/>
          <w:b/>
          <w:sz w:val="24"/>
          <w:szCs w:val="24"/>
        </w:rPr>
      </w:pPr>
      <w:r>
        <w:rPr>
          <w:rFonts w:ascii="Arial" w:hAnsi="Arial" w:cs="Arial"/>
          <w:b/>
          <w:sz w:val="24"/>
          <w:szCs w:val="24"/>
        </w:rPr>
        <w:t xml:space="preserve">Yes </w:t>
      </w:r>
    </w:p>
    <w:p w:rsidR="008F1E48" w:rsidRPr="004B081F" w:rsidRDefault="008F1E48" w:rsidP="008F1E48">
      <w:pPr>
        <w:pStyle w:val="ListParagraph"/>
        <w:spacing w:before="200" w:line="360" w:lineRule="auto"/>
        <w:ind w:left="1440"/>
        <w:jc w:val="both"/>
        <w:rPr>
          <w:rFonts w:ascii="Arial" w:hAnsi="Arial" w:cs="Arial"/>
          <w:sz w:val="24"/>
          <w:szCs w:val="24"/>
        </w:rPr>
      </w:pPr>
    </w:p>
    <w:p w:rsidR="00FB787A" w:rsidRDefault="00FB787A" w:rsidP="00FB787A">
      <w:pPr>
        <w:pStyle w:val="ListParagraph"/>
        <w:numPr>
          <w:ilvl w:val="0"/>
          <w:numId w:val="12"/>
        </w:numPr>
        <w:spacing w:before="200" w:line="360" w:lineRule="auto"/>
        <w:jc w:val="both"/>
        <w:rPr>
          <w:rFonts w:ascii="Arial" w:hAnsi="Arial" w:cs="Arial"/>
          <w:sz w:val="24"/>
          <w:szCs w:val="24"/>
        </w:rPr>
      </w:pPr>
      <w:r w:rsidRPr="004B081F">
        <w:rPr>
          <w:rFonts w:ascii="Arial" w:hAnsi="Arial" w:cs="Arial"/>
          <w:sz w:val="24"/>
          <w:szCs w:val="24"/>
        </w:rPr>
        <w:t>Has projects been prioritized based on “more with less” approach?</w:t>
      </w:r>
    </w:p>
    <w:p w:rsidR="00C2147F" w:rsidRPr="004B081F" w:rsidRDefault="00C2147F"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r w:rsidR="008F1E48">
        <w:rPr>
          <w:rFonts w:ascii="Arial" w:hAnsi="Arial" w:cs="Arial"/>
          <w:b/>
          <w:sz w:val="24"/>
          <w:szCs w:val="24"/>
        </w:rPr>
        <w:t>.</w:t>
      </w:r>
    </w:p>
    <w:p w:rsidR="00FB787A" w:rsidRDefault="00FB787A" w:rsidP="00FB787A">
      <w:pPr>
        <w:pStyle w:val="ListParagraph"/>
        <w:numPr>
          <w:ilvl w:val="0"/>
          <w:numId w:val="12"/>
        </w:numPr>
        <w:spacing w:before="200" w:line="360" w:lineRule="auto"/>
        <w:jc w:val="both"/>
        <w:rPr>
          <w:rFonts w:ascii="Arial" w:hAnsi="Arial" w:cs="Arial"/>
          <w:sz w:val="24"/>
          <w:szCs w:val="24"/>
        </w:rPr>
      </w:pPr>
      <w:r w:rsidRPr="004B081F">
        <w:rPr>
          <w:rFonts w:ascii="Arial" w:hAnsi="Arial" w:cs="Arial"/>
          <w:sz w:val="24"/>
          <w:szCs w:val="24"/>
        </w:rPr>
        <w:t>Has the universal coverage approach indiated in AMRUT guidelines followed for prioritization of activities?</w:t>
      </w:r>
    </w:p>
    <w:p w:rsidR="00C2147F" w:rsidRPr="004B081F" w:rsidRDefault="00C2147F"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p>
    <w:p w:rsidR="00C34F62" w:rsidRDefault="00C34F62" w:rsidP="00B72E80">
      <w:pPr>
        <w:pStyle w:val="ListParagraph"/>
        <w:spacing w:before="200" w:line="360" w:lineRule="auto"/>
        <w:ind w:left="1440"/>
        <w:jc w:val="both"/>
        <w:rPr>
          <w:rFonts w:ascii="Arial" w:hAnsi="Arial" w:cs="Arial"/>
          <w:sz w:val="24"/>
          <w:szCs w:val="24"/>
        </w:rPr>
      </w:pPr>
    </w:p>
    <w:p w:rsidR="003E210A" w:rsidRPr="00BE6672" w:rsidRDefault="00EE7FC4" w:rsidP="00B72E80">
      <w:pPr>
        <w:pStyle w:val="Default"/>
        <w:numPr>
          <w:ilvl w:val="0"/>
          <w:numId w:val="11"/>
        </w:numPr>
        <w:spacing w:before="200" w:after="200" w:line="360" w:lineRule="auto"/>
        <w:ind w:left="0" w:firstLine="0"/>
        <w:jc w:val="both"/>
        <w:rPr>
          <w:b/>
          <w:bCs/>
          <w:caps/>
          <w:sz w:val="32"/>
        </w:rPr>
      </w:pPr>
      <w:r w:rsidRPr="00BE6672">
        <w:rPr>
          <w:b/>
          <w:bCs/>
          <w:sz w:val="32"/>
        </w:rPr>
        <w:t>Conditionality</w:t>
      </w:r>
    </w:p>
    <w:p w:rsidR="00CC0E36" w:rsidRDefault="00902EDC" w:rsidP="00902EDC">
      <w:pPr>
        <w:pStyle w:val="ListParagraph"/>
        <w:tabs>
          <w:tab w:val="left" w:pos="0"/>
        </w:tabs>
        <w:spacing w:before="200" w:line="360" w:lineRule="auto"/>
        <w:contextualSpacing w:val="0"/>
        <w:jc w:val="both"/>
        <w:rPr>
          <w:rFonts w:ascii="Arial" w:hAnsi="Arial" w:cs="Arial"/>
          <w:sz w:val="24"/>
          <w:szCs w:val="24"/>
        </w:rPr>
      </w:pPr>
      <w:r>
        <w:rPr>
          <w:rFonts w:ascii="Arial" w:hAnsi="Arial" w:cs="Arial"/>
          <w:sz w:val="24"/>
          <w:szCs w:val="24"/>
        </w:rPr>
        <w:tab/>
      </w:r>
      <w:r w:rsidR="005718DD" w:rsidRPr="009F487A">
        <w:rPr>
          <w:rFonts w:ascii="Arial" w:hAnsi="Arial" w:cs="Arial"/>
          <w:sz w:val="24"/>
          <w:szCs w:val="24"/>
        </w:rPr>
        <w:t xml:space="preserve">Describe </w:t>
      </w:r>
      <w:r w:rsidR="00CC0E36" w:rsidRPr="004B081F">
        <w:rPr>
          <w:rFonts w:ascii="Arial" w:hAnsi="Arial" w:cs="Arial"/>
          <w:sz w:val="24"/>
          <w:szCs w:val="24"/>
        </w:rPr>
        <w:t xml:space="preserve">in not more than </w:t>
      </w:r>
      <w:r w:rsidR="00CC0E36">
        <w:rPr>
          <w:rFonts w:ascii="Arial" w:hAnsi="Arial" w:cs="Arial"/>
          <w:sz w:val="24"/>
          <w:szCs w:val="24"/>
        </w:rPr>
        <w:t>3</w:t>
      </w:r>
      <w:r w:rsidR="00CC0E36" w:rsidRPr="004B081F">
        <w:rPr>
          <w:rFonts w:ascii="Arial" w:hAnsi="Arial" w:cs="Arial"/>
          <w:sz w:val="24"/>
          <w:szCs w:val="24"/>
        </w:rPr>
        <w:t>00 words</w:t>
      </w:r>
      <w:r w:rsidR="008F1E48">
        <w:rPr>
          <w:rFonts w:ascii="Arial" w:hAnsi="Arial" w:cs="Arial"/>
          <w:sz w:val="24"/>
          <w:szCs w:val="24"/>
        </w:rPr>
        <w:t xml:space="preserve"> </w:t>
      </w:r>
      <w:r w:rsidR="005718DD" w:rsidRPr="009F487A">
        <w:rPr>
          <w:rFonts w:ascii="Arial" w:hAnsi="Arial" w:cs="Arial"/>
          <w:sz w:val="24"/>
          <w:szCs w:val="24"/>
        </w:rPr>
        <w:t xml:space="preserve">the </w:t>
      </w:r>
      <w:r w:rsidR="008F1E48" w:rsidRPr="009F487A">
        <w:rPr>
          <w:rFonts w:ascii="Arial" w:hAnsi="Arial" w:cs="Arial"/>
          <w:sz w:val="24"/>
          <w:szCs w:val="24"/>
        </w:rPr>
        <w:t>Conditionality’s</w:t>
      </w:r>
      <w:r w:rsidR="005718DD" w:rsidRPr="009F487A">
        <w:rPr>
          <w:rFonts w:ascii="Arial" w:hAnsi="Arial" w:cs="Arial"/>
          <w:sz w:val="24"/>
          <w:szCs w:val="24"/>
        </w:rPr>
        <w:t xml:space="preserve"> of each project in terms of availability of land, environmental obligation and clearances, required NOC, financial commitment, approval and permission needed to implement the project</w:t>
      </w:r>
      <w:r w:rsidR="00F24922" w:rsidRPr="009F487A">
        <w:rPr>
          <w:rFonts w:ascii="Arial" w:hAnsi="Arial" w:cs="Arial"/>
          <w:sz w:val="24"/>
          <w:szCs w:val="24"/>
        </w:rPr>
        <w:t xml:space="preserve">. </w:t>
      </w:r>
    </w:p>
    <w:p w:rsidR="00FB0C9F" w:rsidRPr="00CC0E36" w:rsidRDefault="00FB0C9F" w:rsidP="00902EDC">
      <w:pPr>
        <w:pStyle w:val="ListParagraph"/>
        <w:tabs>
          <w:tab w:val="left" w:pos="0"/>
        </w:tabs>
        <w:spacing w:before="200" w:line="360" w:lineRule="auto"/>
        <w:contextualSpacing w:val="0"/>
        <w:jc w:val="both"/>
        <w:rPr>
          <w:rFonts w:ascii="Arial" w:hAnsi="Arial" w:cs="Arial"/>
          <w:sz w:val="24"/>
          <w:szCs w:val="24"/>
        </w:rPr>
      </w:pPr>
      <w:r>
        <w:rPr>
          <w:rFonts w:ascii="Arial" w:hAnsi="Arial" w:cs="Arial"/>
          <w:b/>
          <w:sz w:val="24"/>
          <w:szCs w:val="24"/>
        </w:rPr>
        <w:t>There should be policy by the State gov</w:t>
      </w:r>
      <w:r w:rsidR="008F1E48">
        <w:rPr>
          <w:rFonts w:ascii="Arial" w:hAnsi="Arial" w:cs="Arial"/>
          <w:b/>
          <w:sz w:val="24"/>
          <w:szCs w:val="24"/>
        </w:rPr>
        <w:t>t</w:t>
      </w:r>
      <w:r>
        <w:rPr>
          <w:rFonts w:ascii="Arial" w:hAnsi="Arial" w:cs="Arial"/>
          <w:b/>
          <w:sz w:val="24"/>
          <w:szCs w:val="24"/>
        </w:rPr>
        <w:t xml:space="preserve">. &amp; ULB for land acquisition, </w:t>
      </w:r>
      <w:r w:rsidR="008F1E48">
        <w:rPr>
          <w:rFonts w:ascii="Arial" w:hAnsi="Arial" w:cs="Arial"/>
          <w:b/>
          <w:sz w:val="24"/>
          <w:szCs w:val="24"/>
        </w:rPr>
        <w:t xml:space="preserve">Environment </w:t>
      </w:r>
      <w:r>
        <w:rPr>
          <w:rFonts w:ascii="Arial" w:hAnsi="Arial" w:cs="Arial"/>
          <w:b/>
          <w:sz w:val="24"/>
          <w:szCs w:val="24"/>
        </w:rPr>
        <w:t>availability of fund</w:t>
      </w:r>
      <w:r w:rsidRPr="00FB0C9F">
        <w:rPr>
          <w:rFonts w:ascii="Arial" w:hAnsi="Arial" w:cs="Arial"/>
          <w:b/>
          <w:sz w:val="24"/>
          <w:szCs w:val="24"/>
        </w:rPr>
        <w:t>,  approval and permission</w:t>
      </w:r>
      <w:r w:rsidRPr="00D74C41">
        <w:rPr>
          <w:rFonts w:ascii="Arial" w:hAnsi="Arial" w:cs="Arial"/>
          <w:b/>
          <w:sz w:val="24"/>
          <w:szCs w:val="24"/>
        </w:rPr>
        <w:t xml:space="preserve"> </w:t>
      </w:r>
      <w:r>
        <w:rPr>
          <w:rFonts w:ascii="Arial" w:hAnsi="Arial" w:cs="Arial"/>
          <w:b/>
          <w:sz w:val="24"/>
          <w:szCs w:val="24"/>
        </w:rPr>
        <w:t>is necessary.</w:t>
      </w:r>
    </w:p>
    <w:p w:rsidR="003E210A" w:rsidRPr="00BE6672" w:rsidRDefault="00417165" w:rsidP="00B72E80">
      <w:pPr>
        <w:pStyle w:val="Default"/>
        <w:numPr>
          <w:ilvl w:val="0"/>
          <w:numId w:val="11"/>
        </w:numPr>
        <w:spacing w:before="200" w:after="200" w:line="360" w:lineRule="auto"/>
        <w:ind w:left="0" w:firstLine="0"/>
        <w:jc w:val="both"/>
        <w:rPr>
          <w:b/>
          <w:bCs/>
          <w:caps/>
          <w:sz w:val="32"/>
        </w:rPr>
      </w:pPr>
      <w:r w:rsidRPr="00BE6672">
        <w:rPr>
          <w:b/>
          <w:bCs/>
          <w:sz w:val="32"/>
        </w:rPr>
        <w:t>Resilience</w:t>
      </w:r>
    </w:p>
    <w:p w:rsidR="00226E7D" w:rsidRDefault="00902EDC" w:rsidP="00902EDC">
      <w:pPr>
        <w:pStyle w:val="ListParagraph"/>
        <w:spacing w:before="200" w:line="360" w:lineRule="auto"/>
        <w:contextualSpacing w:val="0"/>
        <w:jc w:val="both"/>
        <w:rPr>
          <w:rFonts w:ascii="Arial" w:hAnsi="Arial" w:cs="Arial"/>
          <w:sz w:val="24"/>
          <w:szCs w:val="24"/>
        </w:rPr>
      </w:pPr>
      <w:r>
        <w:rPr>
          <w:rFonts w:ascii="Arial" w:hAnsi="Arial" w:cs="Arial"/>
          <w:sz w:val="24"/>
          <w:szCs w:val="24"/>
        </w:rPr>
        <w:tab/>
      </w:r>
      <w:r w:rsidR="00226E7D" w:rsidRPr="009F487A">
        <w:rPr>
          <w:rFonts w:ascii="Arial" w:hAnsi="Arial" w:cs="Arial"/>
          <w:sz w:val="24"/>
          <w:szCs w:val="24"/>
        </w:rPr>
        <w:t xml:space="preserve">Required approvals will be sought from ULBs and competent authority and resilience factor would be built in to ensure </w:t>
      </w:r>
      <w:r w:rsidR="00C34F62" w:rsidRPr="009F487A">
        <w:rPr>
          <w:rFonts w:ascii="Arial" w:hAnsi="Arial" w:cs="Arial"/>
          <w:sz w:val="24"/>
          <w:szCs w:val="24"/>
        </w:rPr>
        <w:t>environmentally</w:t>
      </w:r>
      <w:r w:rsidR="00F24922" w:rsidRPr="009F487A">
        <w:rPr>
          <w:rFonts w:ascii="Arial" w:hAnsi="Arial" w:cs="Arial"/>
          <w:sz w:val="24"/>
          <w:szCs w:val="24"/>
        </w:rPr>
        <w:t xml:space="preserve"> sustainable </w:t>
      </w:r>
      <w:r w:rsidR="00311C1D">
        <w:rPr>
          <w:rFonts w:ascii="Arial" w:hAnsi="Arial" w:cs="Arial"/>
          <w:sz w:val="24"/>
          <w:szCs w:val="24"/>
        </w:rPr>
        <w:t>storm water drainage</w:t>
      </w:r>
      <w:r w:rsidR="00F24922" w:rsidRPr="009F487A">
        <w:rPr>
          <w:rFonts w:ascii="Arial" w:hAnsi="Arial" w:cs="Arial"/>
          <w:sz w:val="24"/>
          <w:szCs w:val="24"/>
        </w:rPr>
        <w:t xml:space="preserve"> </w:t>
      </w:r>
      <w:r w:rsidR="008F1E48">
        <w:rPr>
          <w:rFonts w:ascii="Arial" w:hAnsi="Arial" w:cs="Arial"/>
          <w:sz w:val="24"/>
          <w:szCs w:val="24"/>
        </w:rPr>
        <w:t>scheme</w:t>
      </w:r>
      <w:r w:rsidR="008F1E48" w:rsidRPr="009F487A">
        <w:rPr>
          <w:rFonts w:ascii="Arial" w:hAnsi="Arial" w:cs="Arial"/>
          <w:sz w:val="24"/>
          <w:szCs w:val="24"/>
        </w:rPr>
        <w:t xml:space="preserve"> Describe</w:t>
      </w:r>
      <w:r w:rsidR="00CC0E36" w:rsidRPr="009F487A">
        <w:rPr>
          <w:rFonts w:ascii="Arial" w:hAnsi="Arial" w:cs="Arial"/>
          <w:sz w:val="24"/>
          <w:szCs w:val="24"/>
        </w:rPr>
        <w:t xml:space="preserve"> </w:t>
      </w:r>
      <w:r w:rsidR="00CC0E36" w:rsidRPr="004B081F">
        <w:rPr>
          <w:rFonts w:ascii="Arial" w:hAnsi="Arial" w:cs="Arial"/>
          <w:sz w:val="24"/>
          <w:szCs w:val="24"/>
        </w:rPr>
        <w:t xml:space="preserve">in not more than </w:t>
      </w:r>
      <w:r w:rsidR="00CC0E36">
        <w:rPr>
          <w:rFonts w:ascii="Arial" w:hAnsi="Arial" w:cs="Arial"/>
          <w:sz w:val="24"/>
          <w:szCs w:val="24"/>
        </w:rPr>
        <w:t>3</w:t>
      </w:r>
      <w:r w:rsidR="00CC0E36" w:rsidRPr="004B081F">
        <w:rPr>
          <w:rFonts w:ascii="Arial" w:hAnsi="Arial" w:cs="Arial"/>
          <w:sz w:val="24"/>
          <w:szCs w:val="24"/>
        </w:rPr>
        <w:t>00 words</w:t>
      </w:r>
      <w:r w:rsidR="00CC0E36">
        <w:rPr>
          <w:rFonts w:ascii="Arial" w:hAnsi="Arial" w:cs="Arial"/>
          <w:sz w:val="24"/>
          <w:szCs w:val="24"/>
        </w:rPr>
        <w:t xml:space="preserve"> regarding resilience built in the proposals.</w:t>
      </w:r>
    </w:p>
    <w:p w:rsidR="00E47C1A" w:rsidRPr="00E47C1A" w:rsidRDefault="00E47C1A" w:rsidP="00902EDC">
      <w:pPr>
        <w:pStyle w:val="ListParagraph"/>
        <w:spacing w:before="200" w:line="360" w:lineRule="auto"/>
        <w:contextualSpacing w:val="0"/>
        <w:jc w:val="both"/>
        <w:rPr>
          <w:rFonts w:ascii="Arial" w:hAnsi="Arial" w:cs="Arial"/>
          <w:b/>
          <w:sz w:val="24"/>
          <w:szCs w:val="24"/>
        </w:rPr>
      </w:pPr>
      <w:r>
        <w:rPr>
          <w:rFonts w:ascii="Arial" w:hAnsi="Arial" w:cs="Arial"/>
          <w:b/>
          <w:sz w:val="24"/>
          <w:szCs w:val="24"/>
        </w:rPr>
        <w:t>Resilience factor will be acceptable for completion of project .</w:t>
      </w:r>
    </w:p>
    <w:p w:rsidR="00C34F62" w:rsidRPr="009F487A" w:rsidRDefault="00C34F62" w:rsidP="00B72E80">
      <w:pPr>
        <w:pStyle w:val="ListParagraph"/>
        <w:spacing w:before="200" w:line="360" w:lineRule="auto"/>
        <w:ind w:left="892"/>
        <w:contextualSpacing w:val="0"/>
        <w:jc w:val="both"/>
        <w:rPr>
          <w:rFonts w:ascii="Arial" w:hAnsi="Arial" w:cs="Arial"/>
          <w:sz w:val="24"/>
          <w:szCs w:val="24"/>
        </w:rPr>
      </w:pPr>
    </w:p>
    <w:p w:rsidR="005718DD" w:rsidRPr="00BE6672" w:rsidRDefault="00417165" w:rsidP="00B72E80">
      <w:pPr>
        <w:pStyle w:val="Default"/>
        <w:numPr>
          <w:ilvl w:val="0"/>
          <w:numId w:val="11"/>
        </w:numPr>
        <w:spacing w:before="200" w:after="200" w:line="360" w:lineRule="auto"/>
        <w:ind w:left="0" w:firstLine="0"/>
        <w:jc w:val="both"/>
        <w:rPr>
          <w:sz w:val="32"/>
        </w:rPr>
      </w:pPr>
      <w:r w:rsidRPr="00BE6672">
        <w:rPr>
          <w:b/>
          <w:bCs/>
          <w:sz w:val="32"/>
        </w:rPr>
        <w:t>Financial Plan</w:t>
      </w:r>
    </w:p>
    <w:p w:rsidR="003E210A" w:rsidRDefault="00902EDC" w:rsidP="00902EDC">
      <w:pPr>
        <w:pStyle w:val="ListParagraph"/>
        <w:spacing w:before="200" w:line="360" w:lineRule="auto"/>
        <w:contextualSpacing w:val="0"/>
        <w:jc w:val="both"/>
        <w:rPr>
          <w:rFonts w:ascii="Arial" w:hAnsi="Arial" w:cs="Arial"/>
          <w:sz w:val="24"/>
          <w:szCs w:val="24"/>
        </w:rPr>
      </w:pPr>
      <w:r>
        <w:rPr>
          <w:rFonts w:ascii="Arial" w:hAnsi="Arial" w:cs="Arial"/>
          <w:sz w:val="24"/>
          <w:szCs w:val="24"/>
        </w:rPr>
        <w:tab/>
      </w:r>
      <w:r w:rsidR="003E210A" w:rsidRPr="009F487A">
        <w:rPr>
          <w:rFonts w:ascii="Arial" w:hAnsi="Arial" w:cs="Arial"/>
          <w:sz w:val="24"/>
          <w:szCs w:val="24"/>
        </w:rPr>
        <w:t xml:space="preserve">Once the activities are finalized and prioritized after consultations, investments both in terms of capital cost and O&amp;M cost has to be estimated. (AMRUT Guidelines; para 6.5) Based </w:t>
      </w:r>
      <w:r w:rsidR="003E210A" w:rsidRPr="009F487A">
        <w:rPr>
          <w:rFonts w:ascii="Arial" w:hAnsi="Arial" w:cs="Arial"/>
          <w:sz w:val="24"/>
          <w:szCs w:val="24"/>
        </w:rPr>
        <w:lastRenderedPageBreak/>
        <w:t xml:space="preserve">on the investment requirements, different sources of finance have to be identified. Financial Plan for the complete life cycle of the prioritized development will be prepared. (AMRUTGuidelines; para 4, 6.6, 6.12, 6.13 &amp; 6.14). The financial plan will include percentage share of different stakeholders (Centre, State and City) including financial convergence with various ongoing projects. While preparing finance plan please reply following questions in not more than </w:t>
      </w:r>
      <w:r w:rsidR="00CC0E36">
        <w:rPr>
          <w:rFonts w:ascii="Arial" w:hAnsi="Arial" w:cs="Arial"/>
          <w:sz w:val="24"/>
          <w:szCs w:val="24"/>
        </w:rPr>
        <w:t>250</w:t>
      </w:r>
      <w:r w:rsidR="003E210A" w:rsidRPr="009F487A">
        <w:rPr>
          <w:rFonts w:ascii="Arial" w:hAnsi="Arial" w:cs="Arial"/>
          <w:sz w:val="24"/>
          <w:szCs w:val="24"/>
        </w:rPr>
        <w:t xml:space="preserve"> words</w:t>
      </w:r>
    </w:p>
    <w:p w:rsidR="008F1E48" w:rsidRPr="009F487A" w:rsidRDefault="008F1E48" w:rsidP="00902EDC">
      <w:pPr>
        <w:pStyle w:val="ListParagraph"/>
        <w:spacing w:before="200" w:line="360" w:lineRule="auto"/>
        <w:contextualSpacing w:val="0"/>
        <w:jc w:val="both"/>
        <w:rPr>
          <w:rFonts w:ascii="Arial" w:hAnsi="Arial" w:cs="Arial"/>
          <w:sz w:val="24"/>
          <w:szCs w:val="24"/>
        </w:rPr>
      </w:pPr>
    </w:p>
    <w:p w:rsidR="00EB0330" w:rsidRDefault="00EB0330"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How the proposed finance plan is structured for transforming and creating infrastructure projects?</w:t>
      </w:r>
    </w:p>
    <w:p w:rsidR="00E47C1A" w:rsidRPr="009F487A" w:rsidRDefault="00E47C1A"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After permission &amp; approval DPR will be </w:t>
      </w:r>
      <w:r w:rsidR="00EE7FC4">
        <w:rPr>
          <w:rFonts w:ascii="Arial" w:hAnsi="Arial" w:cs="Arial"/>
          <w:b/>
          <w:sz w:val="24"/>
          <w:szCs w:val="24"/>
        </w:rPr>
        <w:t>prepared</w:t>
      </w:r>
      <w:r>
        <w:rPr>
          <w:rFonts w:ascii="Arial" w:hAnsi="Arial" w:cs="Arial"/>
          <w:b/>
          <w:sz w:val="24"/>
          <w:szCs w:val="24"/>
        </w:rPr>
        <w:t>.</w:t>
      </w:r>
    </w:p>
    <w:p w:rsidR="00EB0330" w:rsidRDefault="00311C1D" w:rsidP="00B72E80">
      <w:pPr>
        <w:pStyle w:val="ListParagraph"/>
        <w:numPr>
          <w:ilvl w:val="0"/>
          <w:numId w:val="12"/>
        </w:numPr>
        <w:spacing w:before="200" w:line="360" w:lineRule="auto"/>
        <w:jc w:val="both"/>
        <w:rPr>
          <w:rFonts w:ascii="Arial" w:hAnsi="Arial" w:cs="Arial"/>
          <w:sz w:val="24"/>
          <w:szCs w:val="24"/>
        </w:rPr>
      </w:pPr>
      <w:r>
        <w:rPr>
          <w:rFonts w:ascii="Arial" w:hAnsi="Arial" w:cs="Arial"/>
          <w:sz w:val="24"/>
          <w:szCs w:val="24"/>
        </w:rPr>
        <w:t>L</w:t>
      </w:r>
      <w:r w:rsidR="00EB0330" w:rsidRPr="009F487A">
        <w:rPr>
          <w:rFonts w:ascii="Arial" w:hAnsi="Arial" w:cs="Arial"/>
          <w:sz w:val="24"/>
          <w:szCs w:val="24"/>
        </w:rPr>
        <w:t xml:space="preserve">ist of individual </w:t>
      </w:r>
      <w:r w:rsidRPr="009F487A">
        <w:rPr>
          <w:rFonts w:ascii="Arial" w:hAnsi="Arial" w:cs="Arial"/>
          <w:sz w:val="24"/>
          <w:szCs w:val="24"/>
        </w:rPr>
        <w:t>projects which are</w:t>
      </w:r>
      <w:r w:rsidR="00EB0330" w:rsidRPr="009F487A">
        <w:rPr>
          <w:rFonts w:ascii="Arial" w:hAnsi="Arial" w:cs="Arial"/>
          <w:sz w:val="24"/>
          <w:szCs w:val="24"/>
        </w:rPr>
        <w:t xml:space="preserve"> being financed by various </w:t>
      </w:r>
      <w:r w:rsidRPr="009F487A">
        <w:rPr>
          <w:rFonts w:ascii="Arial" w:hAnsi="Arial" w:cs="Arial"/>
          <w:sz w:val="24"/>
          <w:szCs w:val="24"/>
        </w:rPr>
        <w:t>stakeholders?</w:t>
      </w:r>
    </w:p>
    <w:p w:rsidR="00E47C1A" w:rsidRPr="00BE6672" w:rsidRDefault="00E47C1A"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No </w:t>
      </w:r>
      <w:r w:rsidRPr="00E47C1A">
        <w:rPr>
          <w:rFonts w:ascii="Arial" w:hAnsi="Arial" w:cs="Arial"/>
          <w:b/>
          <w:sz w:val="24"/>
          <w:szCs w:val="24"/>
        </w:rPr>
        <w:t>individual projects which are being financed by various stakeholders</w:t>
      </w:r>
      <w:r w:rsidR="00BE6672">
        <w:rPr>
          <w:rFonts w:ascii="Arial" w:hAnsi="Arial" w:cs="Arial"/>
          <w:b/>
          <w:sz w:val="24"/>
          <w:szCs w:val="24"/>
        </w:rPr>
        <w:t>.</w:t>
      </w:r>
    </w:p>
    <w:p w:rsidR="00BE6672" w:rsidRPr="009F487A" w:rsidRDefault="00BE6672" w:rsidP="00BE6672">
      <w:pPr>
        <w:pStyle w:val="ListParagraph"/>
        <w:spacing w:before="200" w:line="360" w:lineRule="auto"/>
        <w:ind w:left="1440"/>
        <w:jc w:val="both"/>
        <w:rPr>
          <w:rFonts w:ascii="Arial" w:hAnsi="Arial" w:cs="Arial"/>
          <w:sz w:val="24"/>
          <w:szCs w:val="24"/>
        </w:rPr>
      </w:pPr>
    </w:p>
    <w:p w:rsidR="00EB0330" w:rsidRDefault="00EB0330"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Has financial plan prepared for identified projects based on financial convergence and consultation with funding partners?  </w:t>
      </w:r>
    </w:p>
    <w:p w:rsidR="00E47C1A" w:rsidRPr="00BE6672" w:rsidRDefault="00E47C1A"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r w:rsidRPr="00E47C1A">
        <w:rPr>
          <w:rFonts w:ascii="Arial" w:hAnsi="Arial" w:cs="Arial"/>
          <w:b/>
          <w:sz w:val="24"/>
          <w:szCs w:val="24"/>
        </w:rPr>
        <w:t xml:space="preserve">financial plan </w:t>
      </w:r>
      <w:r>
        <w:rPr>
          <w:rFonts w:ascii="Arial" w:hAnsi="Arial" w:cs="Arial"/>
          <w:b/>
          <w:sz w:val="24"/>
          <w:szCs w:val="24"/>
        </w:rPr>
        <w:t xml:space="preserve">will be </w:t>
      </w:r>
      <w:r w:rsidRPr="00E47C1A">
        <w:rPr>
          <w:rFonts w:ascii="Arial" w:hAnsi="Arial" w:cs="Arial"/>
          <w:b/>
          <w:sz w:val="24"/>
          <w:szCs w:val="24"/>
        </w:rPr>
        <w:t>prepared for identified projects based on financial convergence and consultation with funding partners</w:t>
      </w:r>
    </w:p>
    <w:p w:rsidR="00BE6672" w:rsidRPr="009F487A" w:rsidRDefault="00BE6672" w:rsidP="00BE6672">
      <w:pPr>
        <w:pStyle w:val="ListParagraph"/>
        <w:spacing w:before="200" w:line="360" w:lineRule="auto"/>
        <w:ind w:left="1440"/>
        <w:jc w:val="both"/>
        <w:rPr>
          <w:rFonts w:ascii="Arial" w:hAnsi="Arial" w:cs="Arial"/>
          <w:sz w:val="24"/>
          <w:szCs w:val="24"/>
        </w:rPr>
      </w:pPr>
    </w:p>
    <w:p w:rsidR="00EB0330" w:rsidRDefault="00EB0330"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Is the proposed financial structure is sustainable? If so then whether project has been categorized based on financial </w:t>
      </w:r>
      <w:r w:rsidR="00311C1D" w:rsidRPr="009F487A">
        <w:rPr>
          <w:rFonts w:ascii="Arial" w:hAnsi="Arial" w:cs="Arial"/>
          <w:sz w:val="24"/>
          <w:szCs w:val="24"/>
        </w:rPr>
        <w:t>considerations?</w:t>
      </w:r>
    </w:p>
    <w:p w:rsidR="00AB66C5" w:rsidRPr="009F487A" w:rsidRDefault="00AB66C5"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p>
    <w:p w:rsidR="00EB0330" w:rsidRDefault="00EB0330"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Have the financial assumptions been listed </w:t>
      </w:r>
      <w:r w:rsidR="00311C1D" w:rsidRPr="009F487A">
        <w:rPr>
          <w:rFonts w:ascii="Arial" w:hAnsi="Arial" w:cs="Arial"/>
          <w:sz w:val="24"/>
          <w:szCs w:val="24"/>
        </w:rPr>
        <w:t>out?</w:t>
      </w:r>
    </w:p>
    <w:p w:rsidR="00AB66C5" w:rsidRPr="009F487A" w:rsidRDefault="00AB66C5"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p>
    <w:p w:rsidR="003E210A" w:rsidRDefault="00311C1D" w:rsidP="00B72E80">
      <w:pPr>
        <w:pStyle w:val="ListParagraph"/>
        <w:numPr>
          <w:ilvl w:val="0"/>
          <w:numId w:val="12"/>
        </w:numPr>
        <w:spacing w:before="200" w:line="360" w:lineRule="auto"/>
        <w:jc w:val="both"/>
        <w:rPr>
          <w:rFonts w:ascii="Arial" w:hAnsi="Arial" w:cs="Arial"/>
          <w:sz w:val="24"/>
          <w:szCs w:val="24"/>
        </w:rPr>
      </w:pPr>
      <w:r>
        <w:rPr>
          <w:rFonts w:ascii="Arial" w:hAnsi="Arial" w:cs="Arial"/>
          <w:sz w:val="24"/>
          <w:szCs w:val="24"/>
        </w:rPr>
        <w:t>D</w:t>
      </w:r>
      <w:r w:rsidR="0056124E" w:rsidRPr="009F487A">
        <w:rPr>
          <w:rFonts w:ascii="Arial" w:hAnsi="Arial" w:cs="Arial"/>
          <w:sz w:val="24"/>
          <w:szCs w:val="24"/>
        </w:rPr>
        <w:t>oes f</w:t>
      </w:r>
      <w:r w:rsidR="005718DD" w:rsidRPr="009F487A">
        <w:rPr>
          <w:rFonts w:ascii="Arial" w:hAnsi="Arial" w:cs="Arial"/>
          <w:sz w:val="24"/>
          <w:szCs w:val="24"/>
        </w:rPr>
        <w:t>inanc</w:t>
      </w:r>
      <w:r w:rsidR="00417165" w:rsidRPr="009F487A">
        <w:rPr>
          <w:rFonts w:ascii="Arial" w:hAnsi="Arial" w:cs="Arial"/>
          <w:sz w:val="24"/>
          <w:szCs w:val="24"/>
        </w:rPr>
        <w:t xml:space="preserve">ial </w:t>
      </w:r>
      <w:r w:rsidR="0056124E" w:rsidRPr="009F487A">
        <w:rPr>
          <w:rFonts w:ascii="Arial" w:hAnsi="Arial" w:cs="Arial"/>
          <w:sz w:val="24"/>
          <w:szCs w:val="24"/>
        </w:rPr>
        <w:t>p</w:t>
      </w:r>
      <w:r w:rsidR="005718DD" w:rsidRPr="009F487A">
        <w:rPr>
          <w:rFonts w:ascii="Arial" w:hAnsi="Arial" w:cs="Arial"/>
          <w:sz w:val="24"/>
          <w:szCs w:val="24"/>
        </w:rPr>
        <w:t xml:space="preserve">lan for the complete life cycle of the prioritized </w:t>
      </w:r>
      <w:r w:rsidR="0056124E" w:rsidRPr="009F487A">
        <w:rPr>
          <w:rFonts w:ascii="Arial" w:hAnsi="Arial" w:cs="Arial"/>
          <w:sz w:val="24"/>
          <w:szCs w:val="24"/>
        </w:rPr>
        <w:t>development?</w:t>
      </w:r>
    </w:p>
    <w:p w:rsidR="00AB66C5" w:rsidRPr="00AB66C5" w:rsidRDefault="00AB66C5"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Yes</w:t>
      </w:r>
    </w:p>
    <w:p w:rsidR="0056124E" w:rsidRDefault="00311C1D" w:rsidP="00B72E80">
      <w:pPr>
        <w:pStyle w:val="ListParagraph"/>
        <w:numPr>
          <w:ilvl w:val="0"/>
          <w:numId w:val="12"/>
        </w:numPr>
        <w:spacing w:before="200" w:line="360" w:lineRule="auto"/>
        <w:jc w:val="both"/>
        <w:rPr>
          <w:rFonts w:ascii="Arial" w:hAnsi="Arial" w:cs="Arial"/>
          <w:sz w:val="24"/>
          <w:szCs w:val="24"/>
        </w:rPr>
      </w:pPr>
      <w:r>
        <w:rPr>
          <w:rFonts w:ascii="Arial" w:hAnsi="Arial" w:cs="Arial"/>
          <w:sz w:val="24"/>
          <w:szCs w:val="24"/>
        </w:rPr>
        <w:t>D</w:t>
      </w:r>
      <w:r w:rsidR="0056124E" w:rsidRPr="009F487A">
        <w:rPr>
          <w:rFonts w:ascii="Arial" w:hAnsi="Arial" w:cs="Arial"/>
          <w:sz w:val="24"/>
          <w:szCs w:val="24"/>
        </w:rPr>
        <w:t xml:space="preserve">oes </w:t>
      </w:r>
      <w:r w:rsidR="005718DD" w:rsidRPr="009F487A">
        <w:rPr>
          <w:rFonts w:ascii="Arial" w:hAnsi="Arial" w:cs="Arial"/>
          <w:sz w:val="24"/>
          <w:szCs w:val="24"/>
        </w:rPr>
        <w:t>financ</w:t>
      </w:r>
      <w:r w:rsidR="00417165" w:rsidRPr="009F487A">
        <w:rPr>
          <w:rFonts w:ascii="Arial" w:hAnsi="Arial" w:cs="Arial"/>
          <w:sz w:val="24"/>
          <w:szCs w:val="24"/>
        </w:rPr>
        <w:t xml:space="preserve">ial </w:t>
      </w:r>
      <w:r w:rsidR="005718DD" w:rsidRPr="009F487A">
        <w:rPr>
          <w:rFonts w:ascii="Arial" w:hAnsi="Arial" w:cs="Arial"/>
          <w:sz w:val="24"/>
          <w:szCs w:val="24"/>
        </w:rPr>
        <w:t xml:space="preserve">plan include percentage share of different stakeholders (Centre, State, ULBs and) </w:t>
      </w:r>
    </w:p>
    <w:p w:rsidR="00AB66C5" w:rsidRPr="009F487A" w:rsidRDefault="00AB66C5"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p>
    <w:p w:rsidR="005718DD" w:rsidRDefault="00311C1D" w:rsidP="00B72E80">
      <w:pPr>
        <w:pStyle w:val="ListParagraph"/>
        <w:numPr>
          <w:ilvl w:val="0"/>
          <w:numId w:val="12"/>
        </w:numPr>
        <w:spacing w:before="200" w:line="360" w:lineRule="auto"/>
        <w:jc w:val="both"/>
        <w:rPr>
          <w:rFonts w:ascii="Arial" w:hAnsi="Arial" w:cs="Arial"/>
          <w:sz w:val="24"/>
          <w:szCs w:val="24"/>
        </w:rPr>
      </w:pPr>
      <w:r>
        <w:rPr>
          <w:rFonts w:ascii="Arial" w:hAnsi="Arial" w:cs="Arial"/>
          <w:sz w:val="24"/>
          <w:szCs w:val="24"/>
        </w:rPr>
        <w:t>D</w:t>
      </w:r>
      <w:r w:rsidR="0056124E" w:rsidRPr="009F487A">
        <w:rPr>
          <w:rFonts w:ascii="Arial" w:hAnsi="Arial" w:cs="Arial"/>
          <w:sz w:val="24"/>
          <w:szCs w:val="24"/>
        </w:rPr>
        <w:t xml:space="preserve">oes it </w:t>
      </w:r>
      <w:r w:rsidR="005718DD" w:rsidRPr="009F487A">
        <w:rPr>
          <w:rFonts w:ascii="Arial" w:hAnsi="Arial" w:cs="Arial"/>
          <w:sz w:val="24"/>
          <w:szCs w:val="24"/>
        </w:rPr>
        <w:t>includ</w:t>
      </w:r>
      <w:r w:rsidR="0056124E" w:rsidRPr="009F487A">
        <w:rPr>
          <w:rFonts w:ascii="Arial" w:hAnsi="Arial" w:cs="Arial"/>
          <w:sz w:val="24"/>
          <w:szCs w:val="24"/>
        </w:rPr>
        <w:t>e</w:t>
      </w:r>
      <w:r w:rsidR="005718DD" w:rsidRPr="009F487A">
        <w:rPr>
          <w:rFonts w:ascii="Arial" w:hAnsi="Arial" w:cs="Arial"/>
          <w:sz w:val="24"/>
          <w:szCs w:val="24"/>
        </w:rPr>
        <w:t xml:space="preserve"> financial convergenc</w:t>
      </w:r>
      <w:r>
        <w:rPr>
          <w:rFonts w:ascii="Arial" w:hAnsi="Arial" w:cs="Arial"/>
          <w:sz w:val="24"/>
          <w:szCs w:val="24"/>
        </w:rPr>
        <w:t>e with various ongoing projects?</w:t>
      </w:r>
    </w:p>
    <w:p w:rsidR="00AB66C5" w:rsidRPr="009F487A" w:rsidRDefault="00AB66C5"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p>
    <w:p w:rsidR="005718DD" w:rsidRDefault="00226E7D" w:rsidP="00B72E80">
      <w:pPr>
        <w:pStyle w:val="ListParagraph"/>
        <w:numPr>
          <w:ilvl w:val="0"/>
          <w:numId w:val="12"/>
        </w:numPr>
        <w:spacing w:before="200" w:line="360" w:lineRule="auto"/>
        <w:jc w:val="both"/>
        <w:rPr>
          <w:rFonts w:ascii="Arial" w:hAnsi="Arial" w:cs="Arial"/>
          <w:sz w:val="24"/>
          <w:szCs w:val="24"/>
        </w:rPr>
      </w:pPr>
      <w:r w:rsidRPr="009F487A">
        <w:rPr>
          <w:rFonts w:ascii="Arial" w:hAnsi="Arial" w:cs="Arial"/>
          <w:sz w:val="24"/>
          <w:szCs w:val="24"/>
        </w:rPr>
        <w:t xml:space="preserve">Does it </w:t>
      </w:r>
      <w:r w:rsidR="005718DD" w:rsidRPr="009F487A">
        <w:rPr>
          <w:rFonts w:ascii="Arial" w:hAnsi="Arial" w:cs="Arial"/>
          <w:sz w:val="24"/>
          <w:szCs w:val="24"/>
        </w:rPr>
        <w:t>provide yea</w:t>
      </w:r>
      <w:r w:rsidRPr="009F487A">
        <w:rPr>
          <w:rFonts w:ascii="Arial" w:hAnsi="Arial" w:cs="Arial"/>
          <w:sz w:val="24"/>
          <w:szCs w:val="24"/>
        </w:rPr>
        <w:t xml:space="preserve">r-wise milestones and </w:t>
      </w:r>
      <w:r w:rsidR="00311C1D" w:rsidRPr="009F487A">
        <w:rPr>
          <w:rFonts w:ascii="Arial" w:hAnsi="Arial" w:cs="Arial"/>
          <w:sz w:val="24"/>
          <w:szCs w:val="24"/>
        </w:rPr>
        <w:t>outcomes?</w:t>
      </w:r>
    </w:p>
    <w:p w:rsidR="00AB66C5" w:rsidRDefault="00927365" w:rsidP="008F1E48">
      <w:pPr>
        <w:pStyle w:val="ListParagraph"/>
        <w:spacing w:before="200" w:line="360" w:lineRule="auto"/>
        <w:ind w:left="1440"/>
        <w:jc w:val="both"/>
        <w:rPr>
          <w:rFonts w:ascii="Arial" w:hAnsi="Arial" w:cs="Arial"/>
          <w:sz w:val="24"/>
          <w:szCs w:val="24"/>
        </w:rPr>
      </w:pPr>
      <w:r>
        <w:rPr>
          <w:rFonts w:ascii="Arial" w:hAnsi="Arial" w:cs="Arial"/>
          <w:b/>
          <w:sz w:val="24"/>
          <w:szCs w:val="24"/>
        </w:rPr>
        <w:t xml:space="preserve">Yes </w:t>
      </w:r>
    </w:p>
    <w:p w:rsidR="007B1F50" w:rsidRPr="007B1F50" w:rsidRDefault="00902EDC" w:rsidP="009F368C">
      <w:pPr>
        <w:numPr>
          <w:ilvl w:val="0"/>
          <w:numId w:val="0"/>
        </w:numPr>
        <w:spacing w:before="200" w:line="360" w:lineRule="auto"/>
        <w:jc w:val="both"/>
        <w:rPr>
          <w:rFonts w:ascii="Arial" w:hAnsi="Arial" w:cs="Arial"/>
          <w:spacing w:val="-1"/>
          <w:sz w:val="24"/>
          <w:szCs w:val="24"/>
        </w:rPr>
      </w:pPr>
      <w:r>
        <w:rPr>
          <w:rFonts w:ascii="Arial" w:hAnsi="Arial" w:cs="Arial"/>
          <w:sz w:val="24"/>
          <w:szCs w:val="24"/>
        </w:rPr>
        <w:lastRenderedPageBreak/>
        <w:tab/>
      </w:r>
      <w:r w:rsidR="00C34F62" w:rsidRPr="00C34F62">
        <w:rPr>
          <w:rFonts w:ascii="Arial" w:hAnsi="Arial" w:cs="Arial"/>
          <w:sz w:val="24"/>
          <w:szCs w:val="24"/>
        </w:rPr>
        <w:t xml:space="preserve">Details in financial plan shall be provided as per Table </w:t>
      </w:r>
      <w:r w:rsidR="00EB0073">
        <w:rPr>
          <w:rFonts w:ascii="Arial" w:hAnsi="Arial" w:cs="Arial"/>
          <w:sz w:val="24"/>
          <w:szCs w:val="24"/>
        </w:rPr>
        <w:t>1.7,1.8,1.9,1.10</w:t>
      </w:r>
      <w:r w:rsidR="00C34F62" w:rsidRPr="00C34F62">
        <w:rPr>
          <w:rFonts w:ascii="Arial" w:hAnsi="Arial" w:cs="Arial"/>
          <w:sz w:val="24"/>
          <w:szCs w:val="24"/>
        </w:rPr>
        <w:t xml:space="preserve"> and </w:t>
      </w:r>
      <w:r w:rsidR="00EB0073">
        <w:rPr>
          <w:rFonts w:ascii="Arial" w:hAnsi="Arial" w:cs="Arial"/>
          <w:sz w:val="24"/>
          <w:szCs w:val="24"/>
        </w:rPr>
        <w:t>1.11</w:t>
      </w:r>
      <w:r w:rsidR="00C34F62" w:rsidRPr="00C34F62">
        <w:rPr>
          <w:rFonts w:ascii="Arial" w:hAnsi="Arial" w:cs="Arial"/>
          <w:sz w:val="24"/>
          <w:szCs w:val="24"/>
        </w:rPr>
        <w:t xml:space="preserve">. These tables are based on AMRUT guidelines tables 2.1, 2.2,2.3.1,2.3.2, and 2.5. </w:t>
      </w:r>
    </w:p>
    <w:p w:rsidR="002962E7" w:rsidRDefault="002962E7" w:rsidP="00B72E80">
      <w:pPr>
        <w:numPr>
          <w:ilvl w:val="0"/>
          <w:numId w:val="0"/>
        </w:numPr>
        <w:spacing w:after="0" w:line="360" w:lineRule="auto"/>
        <w:ind w:left="360"/>
        <w:rPr>
          <w:rFonts w:ascii="Arial" w:hAnsi="Arial" w:cs="Arial"/>
          <w:spacing w:val="-1"/>
          <w:sz w:val="24"/>
          <w:szCs w:val="24"/>
        </w:rPr>
        <w:sectPr w:rsidR="002962E7" w:rsidSect="002962E7">
          <w:headerReference w:type="default" r:id="rId10"/>
          <w:footerReference w:type="default" r:id="rId11"/>
          <w:pgSz w:w="11907" w:h="16839" w:code="9"/>
          <w:pgMar w:top="1152" w:right="720" w:bottom="1152" w:left="1008" w:header="720" w:footer="720" w:gutter="0"/>
          <w:cols w:space="720"/>
          <w:docGrid w:linePitch="360"/>
        </w:sectPr>
      </w:pPr>
    </w:p>
    <w:p w:rsidR="007B1F50" w:rsidRPr="007B1F50" w:rsidRDefault="007B1F50" w:rsidP="00B72E80">
      <w:pPr>
        <w:numPr>
          <w:ilvl w:val="0"/>
          <w:numId w:val="0"/>
        </w:numPr>
        <w:spacing w:after="0" w:line="360" w:lineRule="auto"/>
        <w:ind w:left="360"/>
        <w:rPr>
          <w:rFonts w:ascii="Arial" w:hAnsi="Arial" w:cs="Arial"/>
          <w:b/>
          <w:bCs/>
          <w:sz w:val="24"/>
          <w:szCs w:val="24"/>
        </w:rPr>
      </w:pPr>
      <w:r>
        <w:rPr>
          <w:rFonts w:ascii="Arial" w:hAnsi="Arial" w:cs="Arial"/>
          <w:spacing w:val="-1"/>
          <w:sz w:val="24"/>
          <w:szCs w:val="24"/>
        </w:rPr>
        <w:lastRenderedPageBreak/>
        <w:t xml:space="preserve">Table </w:t>
      </w:r>
      <w:r w:rsidR="00EB0073">
        <w:rPr>
          <w:rFonts w:ascii="Arial" w:hAnsi="Arial" w:cs="Arial"/>
          <w:spacing w:val="-1"/>
          <w:sz w:val="24"/>
          <w:szCs w:val="24"/>
        </w:rPr>
        <w:t>1.7</w:t>
      </w:r>
      <w:r w:rsidRPr="007B1F50">
        <w:rPr>
          <w:rFonts w:ascii="Arial" w:hAnsi="Arial" w:cs="Arial"/>
          <w:spacing w:val="-1"/>
          <w:sz w:val="24"/>
          <w:szCs w:val="24"/>
        </w:rPr>
        <w:t xml:space="preserve"> Mas</w:t>
      </w:r>
      <w:r w:rsidRPr="007B1F50">
        <w:rPr>
          <w:rFonts w:ascii="Arial" w:hAnsi="Arial" w:cs="Arial"/>
          <w:sz w:val="24"/>
          <w:szCs w:val="24"/>
        </w:rPr>
        <w:t>ter</w:t>
      </w:r>
      <w:r w:rsidR="009027FA">
        <w:rPr>
          <w:rFonts w:ascii="Arial" w:hAnsi="Arial" w:cs="Arial"/>
          <w:sz w:val="24"/>
          <w:szCs w:val="24"/>
        </w:rPr>
        <w:t xml:space="preserve"> </w:t>
      </w:r>
      <w:r w:rsidRPr="007B1F50">
        <w:rPr>
          <w:rFonts w:ascii="Arial" w:hAnsi="Arial" w:cs="Arial"/>
          <w:sz w:val="24"/>
          <w:szCs w:val="24"/>
        </w:rPr>
        <w:t>Pl</w:t>
      </w:r>
      <w:r w:rsidRPr="007B1F50">
        <w:rPr>
          <w:rFonts w:ascii="Arial" w:hAnsi="Arial" w:cs="Arial"/>
          <w:spacing w:val="1"/>
          <w:sz w:val="24"/>
          <w:szCs w:val="24"/>
        </w:rPr>
        <w:t>a</w:t>
      </w:r>
      <w:r w:rsidRPr="007B1F50">
        <w:rPr>
          <w:rFonts w:ascii="Arial" w:hAnsi="Arial" w:cs="Arial"/>
          <w:sz w:val="24"/>
          <w:szCs w:val="24"/>
        </w:rPr>
        <w:t>n of</w:t>
      </w:r>
      <w:r w:rsidR="009027FA">
        <w:rPr>
          <w:rFonts w:ascii="Arial" w:hAnsi="Arial" w:cs="Arial"/>
          <w:sz w:val="24"/>
          <w:szCs w:val="24"/>
        </w:rPr>
        <w:t xml:space="preserve"> </w:t>
      </w:r>
      <w:r w:rsidR="00311C1D">
        <w:rPr>
          <w:rFonts w:ascii="Arial" w:hAnsi="Arial" w:cs="Arial"/>
          <w:spacing w:val="-1"/>
          <w:sz w:val="24"/>
          <w:szCs w:val="24"/>
        </w:rPr>
        <w:t>Storm Water Drainage</w:t>
      </w:r>
      <w:r w:rsidRPr="007B1F50">
        <w:rPr>
          <w:rFonts w:ascii="Arial" w:hAnsi="Arial" w:cs="Arial"/>
          <w:spacing w:val="-1"/>
          <w:sz w:val="24"/>
          <w:szCs w:val="24"/>
        </w:rPr>
        <w:t xml:space="preserve"> P</w:t>
      </w:r>
      <w:r w:rsidRPr="007B1F50">
        <w:rPr>
          <w:rFonts w:ascii="Arial" w:hAnsi="Arial" w:cs="Arial"/>
          <w:sz w:val="24"/>
          <w:szCs w:val="24"/>
        </w:rPr>
        <w:t>ro</w:t>
      </w:r>
      <w:r w:rsidRPr="007B1F50">
        <w:rPr>
          <w:rFonts w:ascii="Arial" w:hAnsi="Arial" w:cs="Arial"/>
          <w:spacing w:val="-2"/>
          <w:sz w:val="24"/>
          <w:szCs w:val="24"/>
        </w:rPr>
        <w:t>j</w:t>
      </w:r>
      <w:r w:rsidRPr="007B1F50">
        <w:rPr>
          <w:rFonts w:ascii="Arial" w:hAnsi="Arial" w:cs="Arial"/>
          <w:spacing w:val="1"/>
          <w:sz w:val="24"/>
          <w:szCs w:val="24"/>
        </w:rPr>
        <w:t>ec</w:t>
      </w:r>
      <w:r w:rsidRPr="007B1F50">
        <w:rPr>
          <w:rFonts w:ascii="Arial" w:hAnsi="Arial" w:cs="Arial"/>
          <w:spacing w:val="-3"/>
          <w:sz w:val="24"/>
          <w:szCs w:val="24"/>
        </w:rPr>
        <w:t>t</w:t>
      </w:r>
      <w:r w:rsidRPr="007B1F50">
        <w:rPr>
          <w:rFonts w:ascii="Arial" w:hAnsi="Arial" w:cs="Arial"/>
          <w:sz w:val="24"/>
          <w:szCs w:val="24"/>
        </w:rPr>
        <w:t>s</w:t>
      </w:r>
      <w:r w:rsidRPr="007B1F50">
        <w:rPr>
          <w:rFonts w:ascii="Arial" w:hAnsi="Arial" w:cs="Arial"/>
          <w:spacing w:val="1"/>
          <w:sz w:val="24"/>
          <w:szCs w:val="24"/>
        </w:rPr>
        <w:t xml:space="preserve"> for </w:t>
      </w:r>
      <w:r w:rsidRPr="007B1F50">
        <w:rPr>
          <w:rFonts w:ascii="Arial" w:hAnsi="Arial" w:cs="Arial"/>
          <w:sz w:val="24"/>
          <w:szCs w:val="24"/>
        </w:rPr>
        <w:t>Mi</w:t>
      </w:r>
      <w:r w:rsidRPr="007B1F50">
        <w:rPr>
          <w:rFonts w:ascii="Arial" w:hAnsi="Arial" w:cs="Arial"/>
          <w:spacing w:val="1"/>
          <w:sz w:val="24"/>
          <w:szCs w:val="24"/>
        </w:rPr>
        <w:t>s</w:t>
      </w:r>
      <w:r w:rsidRPr="007B1F50">
        <w:rPr>
          <w:rFonts w:ascii="Arial" w:hAnsi="Arial" w:cs="Arial"/>
          <w:spacing w:val="-1"/>
          <w:sz w:val="24"/>
          <w:szCs w:val="24"/>
        </w:rPr>
        <w:t>s</w:t>
      </w:r>
      <w:r w:rsidRPr="007B1F50">
        <w:rPr>
          <w:rFonts w:ascii="Arial" w:hAnsi="Arial" w:cs="Arial"/>
          <w:sz w:val="24"/>
          <w:szCs w:val="24"/>
        </w:rPr>
        <w:t>ion p</w:t>
      </w:r>
      <w:r w:rsidRPr="007B1F50">
        <w:rPr>
          <w:rFonts w:ascii="Arial" w:hAnsi="Arial" w:cs="Arial"/>
          <w:spacing w:val="1"/>
          <w:sz w:val="24"/>
          <w:szCs w:val="24"/>
        </w:rPr>
        <w:t>e</w:t>
      </w:r>
      <w:r w:rsidRPr="007B1F50">
        <w:rPr>
          <w:rFonts w:ascii="Arial" w:hAnsi="Arial" w:cs="Arial"/>
          <w:sz w:val="24"/>
          <w:szCs w:val="24"/>
        </w:rPr>
        <w:t>ri</w:t>
      </w:r>
      <w:r w:rsidRPr="007B1F50">
        <w:rPr>
          <w:rFonts w:ascii="Arial" w:hAnsi="Arial" w:cs="Arial"/>
          <w:spacing w:val="-2"/>
          <w:sz w:val="24"/>
          <w:szCs w:val="24"/>
        </w:rPr>
        <w:t>o</w:t>
      </w:r>
      <w:r w:rsidRPr="007B1F50">
        <w:rPr>
          <w:rFonts w:ascii="Arial" w:hAnsi="Arial" w:cs="Arial"/>
          <w:sz w:val="24"/>
          <w:szCs w:val="24"/>
        </w:rPr>
        <w:t>d</w:t>
      </w:r>
    </w:p>
    <w:p w:rsidR="007B1F50" w:rsidRDefault="007B1F50" w:rsidP="00B72E80">
      <w:pPr>
        <w:numPr>
          <w:ilvl w:val="0"/>
          <w:numId w:val="0"/>
        </w:numPr>
        <w:spacing w:after="0" w:line="360" w:lineRule="auto"/>
        <w:ind w:left="1440"/>
        <w:rPr>
          <w:rFonts w:ascii="Arial" w:hAnsi="Arial" w:cs="Arial"/>
          <w:sz w:val="24"/>
          <w:szCs w:val="24"/>
        </w:rPr>
      </w:pPr>
      <w:r>
        <w:rPr>
          <w:rFonts w:ascii="Arial" w:hAnsi="Arial" w:cs="Arial"/>
          <w:sz w:val="24"/>
          <w:szCs w:val="24"/>
        </w:rPr>
        <w:t>(As per Table 2.1of AMRUT guidelines)</w:t>
      </w:r>
    </w:p>
    <w:p w:rsidR="007B1F50" w:rsidRPr="007B1F50" w:rsidRDefault="007B1F50" w:rsidP="00B72E80">
      <w:pPr>
        <w:numPr>
          <w:ilvl w:val="0"/>
          <w:numId w:val="0"/>
        </w:numPr>
        <w:spacing w:after="0" w:line="360" w:lineRule="auto"/>
        <w:ind w:left="5040"/>
        <w:rPr>
          <w:rFonts w:ascii="Arial" w:hAnsi="Arial" w:cs="Arial"/>
          <w:b/>
          <w:bCs/>
          <w:sz w:val="24"/>
          <w:szCs w:val="24"/>
        </w:rPr>
      </w:pPr>
      <w:r w:rsidRPr="007B1F50">
        <w:rPr>
          <w:rFonts w:ascii="Arial" w:hAnsi="Arial" w:cs="Arial"/>
          <w:sz w:val="20"/>
          <w:szCs w:val="20"/>
        </w:rPr>
        <w:tab/>
      </w:r>
      <w:r w:rsidRPr="007B1F50">
        <w:rPr>
          <w:rFonts w:ascii="Arial" w:hAnsi="Arial" w:cs="Arial"/>
          <w:sz w:val="20"/>
          <w:szCs w:val="20"/>
        </w:rPr>
        <w:tab/>
      </w:r>
      <w:r w:rsidRPr="007B1F50">
        <w:rPr>
          <w:rFonts w:ascii="Arial" w:hAnsi="Arial" w:cs="Arial"/>
          <w:sz w:val="20"/>
          <w:szCs w:val="20"/>
        </w:rPr>
        <w:tab/>
      </w:r>
      <w:r w:rsidRPr="007B1F50">
        <w:rPr>
          <w:rFonts w:ascii="Arial" w:hAnsi="Arial" w:cs="Arial"/>
          <w:sz w:val="20"/>
          <w:szCs w:val="20"/>
        </w:rPr>
        <w:tab/>
        <w:t xml:space="preserve"> (</w:t>
      </w:r>
      <w:r w:rsidRPr="007B1F50">
        <w:rPr>
          <w:rFonts w:ascii="Arial" w:hAnsi="Arial" w:cs="Arial"/>
          <w:spacing w:val="-8"/>
          <w:sz w:val="20"/>
          <w:szCs w:val="20"/>
        </w:rPr>
        <w:t>A</w:t>
      </w:r>
      <w:r w:rsidRPr="007B1F50">
        <w:rPr>
          <w:rFonts w:ascii="Arial" w:hAnsi="Arial" w:cs="Arial"/>
          <w:spacing w:val="2"/>
          <w:sz w:val="20"/>
          <w:szCs w:val="20"/>
        </w:rPr>
        <w:t>m</w:t>
      </w:r>
      <w:r w:rsidRPr="007B1F50">
        <w:rPr>
          <w:rFonts w:ascii="Arial" w:hAnsi="Arial" w:cs="Arial"/>
          <w:sz w:val="20"/>
          <w:szCs w:val="20"/>
        </w:rPr>
        <w:t>ount</w:t>
      </w:r>
      <w:r w:rsidR="009027FA">
        <w:rPr>
          <w:rFonts w:ascii="Arial" w:hAnsi="Arial" w:cs="Arial"/>
          <w:sz w:val="20"/>
          <w:szCs w:val="20"/>
        </w:rPr>
        <w:t xml:space="preserve"> </w:t>
      </w:r>
      <w:r w:rsidRPr="007B1F50">
        <w:rPr>
          <w:rFonts w:ascii="Arial" w:hAnsi="Arial" w:cs="Arial"/>
          <w:spacing w:val="1"/>
          <w:sz w:val="20"/>
          <w:szCs w:val="20"/>
        </w:rPr>
        <w:t>i</w:t>
      </w:r>
      <w:r w:rsidRPr="007B1F50">
        <w:rPr>
          <w:rFonts w:ascii="Arial" w:hAnsi="Arial" w:cs="Arial"/>
          <w:sz w:val="20"/>
          <w:szCs w:val="20"/>
        </w:rPr>
        <w:t>n Rs. Cr)</w:t>
      </w:r>
    </w:p>
    <w:tbl>
      <w:tblPr>
        <w:tblW w:w="0" w:type="auto"/>
        <w:tblInd w:w="725" w:type="dxa"/>
        <w:tblLayout w:type="fixed"/>
        <w:tblCellMar>
          <w:left w:w="0" w:type="dxa"/>
          <w:right w:w="0" w:type="dxa"/>
        </w:tblCellMar>
        <w:tblLook w:val="0000"/>
      </w:tblPr>
      <w:tblGrid>
        <w:gridCol w:w="747"/>
        <w:gridCol w:w="3213"/>
        <w:gridCol w:w="1170"/>
        <w:gridCol w:w="2340"/>
        <w:gridCol w:w="2430"/>
        <w:gridCol w:w="2070"/>
      </w:tblGrid>
      <w:tr w:rsidR="007B1F50" w:rsidRPr="006011FF" w:rsidTr="00DE3D76">
        <w:trPr>
          <w:trHeight w:hRule="exact" w:val="1192"/>
        </w:trPr>
        <w:tc>
          <w:tcPr>
            <w:tcW w:w="747" w:type="dxa"/>
            <w:tcBorders>
              <w:top w:val="single" w:sz="4" w:space="0" w:color="000000"/>
              <w:left w:val="single" w:sz="4" w:space="0" w:color="000000"/>
              <w:bottom w:val="single" w:sz="4" w:space="0" w:color="000000"/>
              <w:right w:val="single" w:sz="4" w:space="0" w:color="000000"/>
            </w:tcBorders>
          </w:tcPr>
          <w:p w:rsidR="007B1F50" w:rsidRPr="00AA362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pacing w:val="-10"/>
                <w:sz w:val="24"/>
                <w:szCs w:val="24"/>
              </w:rPr>
            </w:pPr>
            <w:r w:rsidRPr="00AA362A">
              <w:rPr>
                <w:rFonts w:ascii="Arial" w:hAnsi="Arial" w:cs="Arial"/>
                <w:sz w:val="24"/>
                <w:szCs w:val="24"/>
              </w:rPr>
              <w:t>Sr.</w:t>
            </w:r>
          </w:p>
          <w:p w:rsidR="007B1F50" w:rsidRPr="00AA362A"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r w:rsidRPr="00AA362A">
              <w:rPr>
                <w:rFonts w:ascii="Arial" w:hAnsi="Arial" w:cs="Arial"/>
                <w:sz w:val="24"/>
                <w:szCs w:val="24"/>
              </w:rPr>
              <w:t>No.</w:t>
            </w:r>
          </w:p>
        </w:tc>
        <w:tc>
          <w:tcPr>
            <w:tcW w:w="3213" w:type="dxa"/>
            <w:tcBorders>
              <w:top w:val="single" w:sz="4" w:space="0" w:color="000000"/>
              <w:left w:val="single" w:sz="4" w:space="0" w:color="000000"/>
              <w:bottom w:val="single" w:sz="4" w:space="0" w:color="000000"/>
              <w:right w:val="single" w:sz="4" w:space="0" w:color="000000"/>
            </w:tcBorders>
          </w:tcPr>
          <w:p w:rsidR="007B1F50" w:rsidRPr="00AA362A" w:rsidRDefault="007B1F50" w:rsidP="00B72E80">
            <w:pPr>
              <w:widowControl w:val="0"/>
              <w:numPr>
                <w:ilvl w:val="0"/>
                <w:numId w:val="0"/>
              </w:numPr>
              <w:autoSpaceDE w:val="0"/>
              <w:autoSpaceDN w:val="0"/>
              <w:adjustRightInd w:val="0"/>
              <w:spacing w:after="0" w:line="360" w:lineRule="auto"/>
              <w:ind w:left="-122" w:right="173"/>
              <w:jc w:val="center"/>
              <w:rPr>
                <w:rFonts w:ascii="Arial" w:hAnsi="Arial" w:cs="Arial"/>
                <w:sz w:val="24"/>
                <w:szCs w:val="24"/>
              </w:rPr>
            </w:pPr>
            <w:r w:rsidRPr="00AA362A">
              <w:rPr>
                <w:rFonts w:ascii="Arial" w:hAnsi="Arial" w:cs="Arial"/>
                <w:sz w:val="24"/>
                <w:szCs w:val="24"/>
              </w:rPr>
              <w:t>Pro</w:t>
            </w:r>
            <w:r w:rsidRPr="00AA362A">
              <w:rPr>
                <w:rFonts w:ascii="Arial" w:hAnsi="Arial" w:cs="Arial"/>
                <w:spacing w:val="-2"/>
                <w:sz w:val="24"/>
                <w:szCs w:val="24"/>
              </w:rPr>
              <w:t>j</w:t>
            </w:r>
            <w:r w:rsidRPr="00AA362A">
              <w:rPr>
                <w:rFonts w:ascii="Arial" w:hAnsi="Arial" w:cs="Arial"/>
                <w:spacing w:val="1"/>
                <w:sz w:val="24"/>
                <w:szCs w:val="24"/>
              </w:rPr>
              <w:t>ec</w:t>
            </w:r>
            <w:r w:rsidRPr="00AA362A">
              <w:rPr>
                <w:rFonts w:ascii="Arial" w:hAnsi="Arial" w:cs="Arial"/>
                <w:sz w:val="24"/>
                <w:szCs w:val="24"/>
              </w:rPr>
              <w:t>t Name</w:t>
            </w:r>
          </w:p>
          <w:p w:rsidR="007B1F50" w:rsidRPr="00AA362A" w:rsidRDefault="007B1F50" w:rsidP="00B72E80">
            <w:pPr>
              <w:widowControl w:val="0"/>
              <w:numPr>
                <w:ilvl w:val="0"/>
                <w:numId w:val="0"/>
              </w:numPr>
              <w:autoSpaceDE w:val="0"/>
              <w:autoSpaceDN w:val="0"/>
              <w:adjustRightInd w:val="0"/>
              <w:spacing w:after="0" w:line="360" w:lineRule="auto"/>
              <w:ind w:left="-242" w:right="123"/>
              <w:jc w:val="center"/>
              <w:rPr>
                <w:rFonts w:ascii="Times New Roman" w:hAnsi="Times New Roman"/>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7B1F50" w:rsidRPr="00AA362A"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r w:rsidRPr="00AA362A">
              <w:rPr>
                <w:rFonts w:ascii="Arial" w:hAnsi="Arial" w:cs="Arial"/>
                <w:sz w:val="24"/>
                <w:szCs w:val="24"/>
              </w:rPr>
              <w:t>Prior</w:t>
            </w:r>
            <w:r w:rsidRPr="00AA362A">
              <w:rPr>
                <w:rFonts w:ascii="Arial" w:hAnsi="Arial" w:cs="Arial"/>
                <w:spacing w:val="1"/>
                <w:sz w:val="24"/>
                <w:szCs w:val="24"/>
              </w:rPr>
              <w:t>it</w:t>
            </w:r>
            <w:r w:rsidRPr="00AA362A">
              <w:rPr>
                <w:rFonts w:ascii="Arial" w:hAnsi="Arial" w:cs="Arial"/>
                <w:sz w:val="24"/>
                <w:szCs w:val="24"/>
              </w:rPr>
              <w:t>y</w:t>
            </w:r>
            <w:r w:rsidR="009027FA">
              <w:rPr>
                <w:rFonts w:ascii="Arial" w:hAnsi="Arial" w:cs="Arial"/>
                <w:sz w:val="24"/>
                <w:szCs w:val="24"/>
              </w:rPr>
              <w:t xml:space="preserve"> </w:t>
            </w:r>
            <w:r w:rsidRPr="00AA362A">
              <w:rPr>
                <w:rFonts w:ascii="Arial" w:hAnsi="Arial" w:cs="Arial"/>
                <w:sz w:val="24"/>
                <w:szCs w:val="24"/>
              </w:rPr>
              <w:t>numb</w:t>
            </w:r>
            <w:r w:rsidRPr="00AA362A">
              <w:rPr>
                <w:rFonts w:ascii="Arial" w:hAnsi="Arial" w:cs="Arial"/>
                <w:spacing w:val="1"/>
                <w:sz w:val="24"/>
                <w:szCs w:val="24"/>
              </w:rPr>
              <w:t>e</w:t>
            </w:r>
            <w:r w:rsidRPr="00AA362A">
              <w:rPr>
                <w:rFonts w:ascii="Arial" w:hAnsi="Arial" w:cs="Arial"/>
                <w:sz w:val="24"/>
                <w:szCs w:val="24"/>
              </w:rPr>
              <w:t>r</w:t>
            </w:r>
          </w:p>
        </w:tc>
        <w:tc>
          <w:tcPr>
            <w:tcW w:w="2340" w:type="dxa"/>
            <w:tcBorders>
              <w:top w:val="single" w:sz="4" w:space="0" w:color="000000"/>
              <w:left w:val="single" w:sz="4" w:space="0" w:color="000000"/>
              <w:bottom w:val="single" w:sz="4" w:space="0" w:color="000000"/>
              <w:right w:val="single" w:sz="4" w:space="0" w:color="000000"/>
            </w:tcBorders>
          </w:tcPr>
          <w:p w:rsidR="007B1F50" w:rsidRPr="00AA362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r w:rsidRPr="00AA362A">
              <w:rPr>
                <w:rFonts w:ascii="Arial" w:hAnsi="Arial" w:cs="Arial"/>
                <w:spacing w:val="-2"/>
                <w:sz w:val="24"/>
                <w:szCs w:val="24"/>
              </w:rPr>
              <w:t>Y</w:t>
            </w:r>
            <w:r w:rsidRPr="00AA362A">
              <w:rPr>
                <w:rFonts w:ascii="Arial" w:hAnsi="Arial" w:cs="Arial"/>
                <w:spacing w:val="1"/>
                <w:sz w:val="24"/>
                <w:szCs w:val="24"/>
              </w:rPr>
              <w:t>ea</w:t>
            </w:r>
            <w:r w:rsidRPr="00AA362A">
              <w:rPr>
                <w:rFonts w:ascii="Arial" w:hAnsi="Arial" w:cs="Arial"/>
                <w:sz w:val="24"/>
                <w:szCs w:val="24"/>
              </w:rPr>
              <w:t xml:space="preserve">r </w:t>
            </w:r>
            <w:r w:rsidRPr="00AA362A">
              <w:rPr>
                <w:rFonts w:ascii="Arial" w:hAnsi="Arial" w:cs="Arial"/>
                <w:spacing w:val="1"/>
                <w:sz w:val="24"/>
                <w:szCs w:val="24"/>
              </w:rPr>
              <w:t>i</w:t>
            </w:r>
            <w:r w:rsidRPr="00AA362A">
              <w:rPr>
                <w:rFonts w:ascii="Arial" w:hAnsi="Arial" w:cs="Arial"/>
                <w:sz w:val="24"/>
                <w:szCs w:val="24"/>
              </w:rPr>
              <w:t>n</w:t>
            </w:r>
            <w:r w:rsidR="009027FA">
              <w:rPr>
                <w:rFonts w:ascii="Arial" w:hAnsi="Arial" w:cs="Arial"/>
                <w:sz w:val="24"/>
                <w:szCs w:val="24"/>
              </w:rPr>
              <w:t xml:space="preserve"> </w:t>
            </w:r>
            <w:r w:rsidRPr="00AA362A">
              <w:rPr>
                <w:rFonts w:ascii="Arial" w:hAnsi="Arial" w:cs="Arial"/>
                <w:spacing w:val="3"/>
                <w:sz w:val="24"/>
                <w:szCs w:val="24"/>
              </w:rPr>
              <w:t>w</w:t>
            </w:r>
            <w:r w:rsidRPr="00AA362A">
              <w:rPr>
                <w:rFonts w:ascii="Arial" w:hAnsi="Arial" w:cs="Arial"/>
                <w:sz w:val="24"/>
                <w:szCs w:val="24"/>
              </w:rPr>
              <w:t>hi</w:t>
            </w:r>
            <w:r w:rsidRPr="00AA362A">
              <w:rPr>
                <w:rFonts w:ascii="Arial" w:hAnsi="Arial" w:cs="Arial"/>
                <w:spacing w:val="1"/>
                <w:sz w:val="24"/>
                <w:szCs w:val="24"/>
              </w:rPr>
              <w:t>c</w:t>
            </w:r>
            <w:r w:rsidRPr="00AA362A">
              <w:rPr>
                <w:rFonts w:ascii="Arial" w:hAnsi="Arial" w:cs="Arial"/>
                <w:sz w:val="24"/>
                <w:szCs w:val="24"/>
              </w:rPr>
              <w:t>h</w:t>
            </w:r>
            <w:r w:rsidR="009027FA">
              <w:rPr>
                <w:rFonts w:ascii="Arial" w:hAnsi="Arial" w:cs="Arial"/>
                <w:sz w:val="24"/>
                <w:szCs w:val="24"/>
              </w:rPr>
              <w:t xml:space="preserve"> </w:t>
            </w:r>
            <w:r w:rsidRPr="00AA362A">
              <w:rPr>
                <w:rFonts w:ascii="Arial" w:hAnsi="Arial" w:cs="Arial"/>
                <w:sz w:val="24"/>
                <w:szCs w:val="24"/>
              </w:rPr>
              <w:t>to be</w:t>
            </w:r>
            <w:r w:rsidR="009027FA">
              <w:rPr>
                <w:rFonts w:ascii="Arial" w:hAnsi="Arial" w:cs="Arial"/>
                <w:sz w:val="24"/>
                <w:szCs w:val="24"/>
              </w:rPr>
              <w:t xml:space="preserve"> </w:t>
            </w:r>
            <w:r w:rsidRPr="00AA362A">
              <w:rPr>
                <w:rFonts w:ascii="Arial" w:hAnsi="Arial" w:cs="Arial"/>
                <w:sz w:val="24"/>
                <w:szCs w:val="24"/>
              </w:rPr>
              <w:t>impl</w:t>
            </w:r>
            <w:r w:rsidRPr="00AA362A">
              <w:rPr>
                <w:rFonts w:ascii="Arial" w:hAnsi="Arial" w:cs="Arial"/>
                <w:spacing w:val="1"/>
                <w:sz w:val="24"/>
                <w:szCs w:val="24"/>
              </w:rPr>
              <w:t>e</w:t>
            </w:r>
            <w:r w:rsidRPr="00AA362A">
              <w:rPr>
                <w:rFonts w:ascii="Arial" w:hAnsi="Arial" w:cs="Arial"/>
                <w:spacing w:val="-2"/>
                <w:sz w:val="24"/>
                <w:szCs w:val="24"/>
              </w:rPr>
              <w:t>m</w:t>
            </w:r>
            <w:r w:rsidRPr="00AA362A">
              <w:rPr>
                <w:rFonts w:ascii="Arial" w:hAnsi="Arial" w:cs="Arial"/>
                <w:spacing w:val="1"/>
                <w:sz w:val="24"/>
                <w:szCs w:val="24"/>
              </w:rPr>
              <w:t>e</w:t>
            </w:r>
            <w:r w:rsidRPr="00AA362A">
              <w:rPr>
                <w:rFonts w:ascii="Arial" w:hAnsi="Arial" w:cs="Arial"/>
                <w:sz w:val="24"/>
                <w:szCs w:val="24"/>
              </w:rPr>
              <w:t>n</w:t>
            </w:r>
            <w:r w:rsidRPr="00AA362A">
              <w:rPr>
                <w:rFonts w:ascii="Arial" w:hAnsi="Arial" w:cs="Arial"/>
                <w:spacing w:val="-1"/>
                <w:sz w:val="24"/>
                <w:szCs w:val="24"/>
              </w:rPr>
              <w:t>t</w:t>
            </w:r>
            <w:r w:rsidRPr="00AA362A">
              <w:rPr>
                <w:rFonts w:ascii="Arial" w:hAnsi="Arial" w:cs="Arial"/>
                <w:spacing w:val="1"/>
                <w:sz w:val="24"/>
                <w:szCs w:val="24"/>
              </w:rPr>
              <w:t>e</w:t>
            </w:r>
            <w:r w:rsidRPr="00AA362A">
              <w:rPr>
                <w:rFonts w:ascii="Arial" w:hAnsi="Arial" w:cs="Arial"/>
                <w:sz w:val="24"/>
                <w:szCs w:val="24"/>
              </w:rPr>
              <w:t>d</w:t>
            </w:r>
          </w:p>
        </w:tc>
        <w:tc>
          <w:tcPr>
            <w:tcW w:w="2430" w:type="dxa"/>
            <w:tcBorders>
              <w:top w:val="single" w:sz="4" w:space="0" w:color="000000"/>
              <w:left w:val="single" w:sz="4" w:space="0" w:color="000000"/>
              <w:bottom w:val="single" w:sz="4" w:space="0" w:color="000000"/>
              <w:right w:val="single" w:sz="4" w:space="0" w:color="000000"/>
            </w:tcBorders>
          </w:tcPr>
          <w:p w:rsidR="007B1F50" w:rsidRPr="00AA362A"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r w:rsidRPr="00AA362A">
              <w:rPr>
                <w:rFonts w:ascii="Arial" w:hAnsi="Arial" w:cs="Arial"/>
                <w:spacing w:val="-2"/>
                <w:sz w:val="24"/>
                <w:szCs w:val="24"/>
              </w:rPr>
              <w:t>Y</w:t>
            </w:r>
            <w:r w:rsidRPr="00AA362A">
              <w:rPr>
                <w:rFonts w:ascii="Arial" w:hAnsi="Arial" w:cs="Arial"/>
                <w:spacing w:val="1"/>
                <w:sz w:val="24"/>
                <w:szCs w:val="24"/>
              </w:rPr>
              <w:t>ea</w:t>
            </w:r>
            <w:r w:rsidRPr="00AA362A">
              <w:rPr>
                <w:rFonts w:ascii="Arial" w:hAnsi="Arial" w:cs="Arial"/>
                <w:sz w:val="24"/>
                <w:szCs w:val="24"/>
              </w:rPr>
              <w:t xml:space="preserve">r </w:t>
            </w:r>
            <w:r w:rsidRPr="00AA362A">
              <w:rPr>
                <w:rFonts w:ascii="Arial" w:hAnsi="Arial" w:cs="Arial"/>
                <w:spacing w:val="1"/>
                <w:sz w:val="24"/>
                <w:szCs w:val="24"/>
              </w:rPr>
              <w:t>i</w:t>
            </w:r>
            <w:r w:rsidRPr="00AA362A">
              <w:rPr>
                <w:rFonts w:ascii="Arial" w:hAnsi="Arial" w:cs="Arial"/>
                <w:sz w:val="24"/>
                <w:szCs w:val="24"/>
              </w:rPr>
              <w:t xml:space="preserve">n </w:t>
            </w:r>
            <w:r w:rsidRPr="00AA362A">
              <w:rPr>
                <w:rFonts w:ascii="Arial" w:hAnsi="Arial" w:cs="Arial"/>
                <w:spacing w:val="3"/>
                <w:sz w:val="24"/>
                <w:szCs w:val="24"/>
              </w:rPr>
              <w:t>w</w:t>
            </w:r>
            <w:r w:rsidRPr="00AA362A">
              <w:rPr>
                <w:rFonts w:ascii="Arial" w:hAnsi="Arial" w:cs="Arial"/>
                <w:sz w:val="24"/>
                <w:szCs w:val="24"/>
              </w:rPr>
              <w:t>h</w:t>
            </w:r>
            <w:r w:rsidRPr="00AA362A">
              <w:rPr>
                <w:rFonts w:ascii="Arial" w:hAnsi="Arial" w:cs="Arial"/>
                <w:spacing w:val="-2"/>
                <w:sz w:val="24"/>
                <w:szCs w:val="24"/>
              </w:rPr>
              <w:t>i</w:t>
            </w:r>
            <w:r w:rsidRPr="00AA362A">
              <w:rPr>
                <w:rFonts w:ascii="Arial" w:hAnsi="Arial" w:cs="Arial"/>
                <w:spacing w:val="1"/>
                <w:sz w:val="24"/>
                <w:szCs w:val="24"/>
              </w:rPr>
              <w:t>c</w:t>
            </w:r>
            <w:r w:rsidRPr="00AA362A">
              <w:rPr>
                <w:rFonts w:ascii="Arial" w:hAnsi="Arial" w:cs="Arial"/>
                <w:sz w:val="24"/>
                <w:szCs w:val="24"/>
              </w:rPr>
              <w:t>h proposed to be completed</w:t>
            </w:r>
          </w:p>
        </w:tc>
        <w:tc>
          <w:tcPr>
            <w:tcW w:w="2070" w:type="dxa"/>
            <w:tcBorders>
              <w:top w:val="single" w:sz="4" w:space="0" w:color="000000"/>
              <w:left w:val="single" w:sz="4" w:space="0" w:color="000000"/>
              <w:bottom w:val="single" w:sz="4" w:space="0" w:color="000000"/>
              <w:right w:val="single" w:sz="4" w:space="0" w:color="000000"/>
            </w:tcBorders>
          </w:tcPr>
          <w:p w:rsidR="007B1F50" w:rsidRPr="00AA362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r w:rsidRPr="00AA362A">
              <w:rPr>
                <w:rFonts w:ascii="Arial" w:hAnsi="Arial" w:cs="Arial"/>
                <w:sz w:val="24"/>
                <w:szCs w:val="24"/>
              </w:rPr>
              <w:t>E</w:t>
            </w:r>
            <w:r w:rsidRPr="00AA362A">
              <w:rPr>
                <w:rFonts w:ascii="Arial" w:hAnsi="Arial" w:cs="Arial"/>
                <w:spacing w:val="1"/>
                <w:sz w:val="24"/>
                <w:szCs w:val="24"/>
              </w:rPr>
              <w:t>s</w:t>
            </w:r>
            <w:r w:rsidRPr="00AA362A">
              <w:rPr>
                <w:rFonts w:ascii="Arial" w:hAnsi="Arial" w:cs="Arial"/>
                <w:sz w:val="24"/>
                <w:szCs w:val="24"/>
              </w:rPr>
              <w:t>tim</w:t>
            </w:r>
            <w:r w:rsidRPr="00AA362A">
              <w:rPr>
                <w:rFonts w:ascii="Arial" w:hAnsi="Arial" w:cs="Arial"/>
                <w:spacing w:val="1"/>
                <w:sz w:val="24"/>
                <w:szCs w:val="24"/>
              </w:rPr>
              <w:t>a</w:t>
            </w:r>
            <w:r w:rsidRPr="00AA362A">
              <w:rPr>
                <w:rFonts w:ascii="Arial" w:hAnsi="Arial" w:cs="Arial"/>
                <w:sz w:val="24"/>
                <w:szCs w:val="24"/>
              </w:rPr>
              <w:t>ted Cost</w:t>
            </w:r>
          </w:p>
          <w:p w:rsidR="007B1F50" w:rsidRPr="00AA362A" w:rsidRDefault="007B1F50" w:rsidP="00B72E80">
            <w:pPr>
              <w:widowControl w:val="0"/>
              <w:numPr>
                <w:ilvl w:val="0"/>
                <w:numId w:val="0"/>
              </w:numPr>
              <w:autoSpaceDE w:val="0"/>
              <w:autoSpaceDN w:val="0"/>
              <w:adjustRightInd w:val="0"/>
              <w:spacing w:before="1" w:after="0" w:line="360" w:lineRule="auto"/>
              <w:ind w:left="1440"/>
              <w:jc w:val="center"/>
              <w:rPr>
                <w:rFonts w:ascii="Times New Roman" w:hAnsi="Times New Roman"/>
                <w:sz w:val="24"/>
                <w:szCs w:val="24"/>
              </w:rPr>
            </w:pPr>
          </w:p>
          <w:p w:rsidR="007B1F50" w:rsidRPr="00AA362A" w:rsidRDefault="007B1F50" w:rsidP="00B72E80">
            <w:pPr>
              <w:widowControl w:val="0"/>
              <w:numPr>
                <w:ilvl w:val="0"/>
                <w:numId w:val="0"/>
              </w:numPr>
              <w:autoSpaceDE w:val="0"/>
              <w:autoSpaceDN w:val="0"/>
              <w:adjustRightInd w:val="0"/>
              <w:spacing w:after="0" w:line="360" w:lineRule="auto"/>
              <w:ind w:left="360"/>
              <w:rPr>
                <w:rFonts w:ascii="Times New Roman" w:hAnsi="Times New Roman"/>
                <w:sz w:val="24"/>
                <w:szCs w:val="24"/>
              </w:rPr>
            </w:pPr>
          </w:p>
        </w:tc>
      </w:tr>
      <w:tr w:rsidR="007B1F50" w:rsidRPr="006011FF" w:rsidTr="00DE3D76">
        <w:trPr>
          <w:trHeight w:hRule="exact" w:val="1243"/>
        </w:trPr>
        <w:tc>
          <w:tcPr>
            <w:tcW w:w="747"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927365"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1</w:t>
            </w:r>
          </w:p>
        </w:tc>
        <w:tc>
          <w:tcPr>
            <w:tcW w:w="3213" w:type="dxa"/>
            <w:tcBorders>
              <w:top w:val="single" w:sz="4" w:space="0" w:color="000000"/>
              <w:left w:val="single" w:sz="4" w:space="0" w:color="000000"/>
              <w:bottom w:val="single" w:sz="4" w:space="0" w:color="000000"/>
              <w:right w:val="single" w:sz="4" w:space="0" w:color="000000"/>
            </w:tcBorders>
            <w:vAlign w:val="center"/>
          </w:tcPr>
          <w:p w:rsidR="007B1F50" w:rsidRPr="007B1F50" w:rsidRDefault="00511D99" w:rsidP="00927365">
            <w:pPr>
              <w:numPr>
                <w:ilvl w:val="0"/>
                <w:numId w:val="0"/>
              </w:numPr>
              <w:spacing w:line="360" w:lineRule="auto"/>
              <w:ind w:left="63"/>
              <w:rPr>
                <w:rFonts w:ascii="Arial" w:hAnsi="Arial" w:cs="Arial"/>
                <w:sz w:val="20"/>
                <w:szCs w:val="20"/>
                <w:lang w:val="en-GB"/>
              </w:rPr>
            </w:pPr>
            <w:r>
              <w:rPr>
                <w:rFonts w:ascii="Arial" w:hAnsi="Arial" w:cs="Arial"/>
                <w:sz w:val="20"/>
                <w:szCs w:val="20"/>
                <w:lang w:val="en-GB"/>
              </w:rPr>
              <w:t>Construction of storm water drain</w:t>
            </w:r>
            <w:r w:rsidR="00DE3D76">
              <w:rPr>
                <w:rFonts w:ascii="Arial" w:hAnsi="Arial" w:cs="Arial"/>
                <w:sz w:val="20"/>
                <w:szCs w:val="20"/>
                <w:lang w:val="en-GB"/>
              </w:rPr>
              <w:t>(AMRUT/CG/RJN/SWT/01)</w:t>
            </w:r>
          </w:p>
        </w:tc>
        <w:tc>
          <w:tcPr>
            <w:tcW w:w="117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511D99"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1</w:t>
            </w:r>
          </w:p>
        </w:tc>
        <w:tc>
          <w:tcPr>
            <w:tcW w:w="234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511D99"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2015-16</w:t>
            </w:r>
          </w:p>
        </w:tc>
        <w:tc>
          <w:tcPr>
            <w:tcW w:w="243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511D99"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201</w:t>
            </w:r>
            <w:r w:rsidR="00DE3D76">
              <w:rPr>
                <w:rFonts w:ascii="Arial" w:hAnsi="Arial" w:cs="Arial"/>
                <w:sz w:val="20"/>
                <w:szCs w:val="20"/>
              </w:rPr>
              <w:t>8</w:t>
            </w:r>
            <w:r>
              <w:rPr>
                <w:rFonts w:ascii="Arial" w:hAnsi="Arial" w:cs="Arial"/>
                <w:sz w:val="20"/>
                <w:szCs w:val="20"/>
              </w:rPr>
              <w:t>-1</w:t>
            </w:r>
            <w:r w:rsidR="00DE3D76">
              <w:rPr>
                <w:rFonts w:ascii="Arial" w:hAnsi="Arial" w:cs="Arial"/>
                <w:sz w:val="20"/>
                <w:szCs w:val="20"/>
              </w:rPr>
              <w:t>9</w:t>
            </w:r>
          </w:p>
        </w:tc>
        <w:tc>
          <w:tcPr>
            <w:tcW w:w="207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DE3D76"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45.55 Crore</w:t>
            </w:r>
          </w:p>
        </w:tc>
      </w:tr>
      <w:tr w:rsidR="007B1F50" w:rsidRPr="006011FF" w:rsidTr="00DE3D76">
        <w:trPr>
          <w:trHeight w:hRule="exact" w:val="1180"/>
        </w:trPr>
        <w:tc>
          <w:tcPr>
            <w:tcW w:w="747"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DE3D76"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2</w:t>
            </w:r>
          </w:p>
        </w:tc>
        <w:tc>
          <w:tcPr>
            <w:tcW w:w="3213" w:type="dxa"/>
            <w:tcBorders>
              <w:top w:val="single" w:sz="4" w:space="0" w:color="000000"/>
              <w:left w:val="single" w:sz="4" w:space="0" w:color="000000"/>
              <w:bottom w:val="single" w:sz="4" w:space="0" w:color="000000"/>
              <w:right w:val="single" w:sz="4" w:space="0" w:color="000000"/>
            </w:tcBorders>
            <w:vAlign w:val="center"/>
          </w:tcPr>
          <w:p w:rsidR="007B1F50" w:rsidRPr="007B1F50" w:rsidRDefault="00DE3D76" w:rsidP="00DE3D76">
            <w:pPr>
              <w:numPr>
                <w:ilvl w:val="0"/>
                <w:numId w:val="0"/>
              </w:numPr>
              <w:spacing w:line="360" w:lineRule="auto"/>
              <w:rPr>
                <w:rFonts w:ascii="Arial" w:hAnsi="Arial" w:cs="Arial"/>
                <w:sz w:val="20"/>
                <w:szCs w:val="20"/>
                <w:lang w:val="en-GB"/>
              </w:rPr>
            </w:pPr>
            <w:r>
              <w:rPr>
                <w:rFonts w:ascii="Arial" w:hAnsi="Arial" w:cs="Arial"/>
                <w:sz w:val="20"/>
                <w:szCs w:val="20"/>
                <w:lang w:val="en-GB"/>
              </w:rPr>
              <w:t>Construction of storm water drain(AMRUT/CG/RJN/SWT/01)</w:t>
            </w:r>
          </w:p>
        </w:tc>
        <w:tc>
          <w:tcPr>
            <w:tcW w:w="117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DE3D76"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2</w:t>
            </w:r>
          </w:p>
        </w:tc>
        <w:tc>
          <w:tcPr>
            <w:tcW w:w="234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DE3D76" w:rsidP="00DE3D76">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2016-17</w:t>
            </w:r>
          </w:p>
        </w:tc>
        <w:tc>
          <w:tcPr>
            <w:tcW w:w="243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DE3D76"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2018-19</w:t>
            </w:r>
          </w:p>
        </w:tc>
        <w:tc>
          <w:tcPr>
            <w:tcW w:w="207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DE3D76"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15.55 Crore</w:t>
            </w:r>
          </w:p>
        </w:tc>
      </w:tr>
      <w:tr w:rsidR="007B1F50" w:rsidRPr="006011FF" w:rsidTr="00DE3D76">
        <w:trPr>
          <w:trHeight w:hRule="exact" w:val="802"/>
        </w:trPr>
        <w:tc>
          <w:tcPr>
            <w:tcW w:w="3960" w:type="dxa"/>
            <w:gridSpan w:val="2"/>
            <w:tcBorders>
              <w:top w:val="single" w:sz="4" w:space="0" w:color="000000"/>
              <w:left w:val="single" w:sz="4" w:space="0" w:color="000000"/>
              <w:bottom w:val="single" w:sz="4" w:space="0" w:color="000000"/>
              <w:right w:val="single" w:sz="4" w:space="0" w:color="000000"/>
            </w:tcBorders>
            <w:vAlign w:val="center"/>
          </w:tcPr>
          <w:p w:rsidR="007B1F50" w:rsidRPr="006011FF" w:rsidRDefault="007B1F50" w:rsidP="00DE3D76">
            <w:pPr>
              <w:widowControl w:val="0"/>
              <w:numPr>
                <w:ilvl w:val="0"/>
                <w:numId w:val="0"/>
              </w:numPr>
              <w:autoSpaceDE w:val="0"/>
              <w:autoSpaceDN w:val="0"/>
              <w:adjustRightInd w:val="0"/>
              <w:spacing w:after="0" w:line="360" w:lineRule="auto"/>
              <w:ind w:left="148"/>
              <w:jc w:val="center"/>
              <w:rPr>
                <w:rFonts w:ascii="Times New Roman" w:hAnsi="Times New Roman"/>
                <w:sz w:val="24"/>
                <w:szCs w:val="24"/>
              </w:rPr>
            </w:pPr>
            <w:r w:rsidRPr="006011FF">
              <w:rPr>
                <w:rFonts w:ascii="Arial" w:hAnsi="Arial" w:cs="Arial"/>
                <w:sz w:val="24"/>
                <w:szCs w:val="24"/>
              </w:rPr>
              <w:t>Gr</w:t>
            </w:r>
            <w:r w:rsidRPr="006011FF">
              <w:rPr>
                <w:rFonts w:ascii="Arial" w:hAnsi="Arial" w:cs="Arial"/>
                <w:spacing w:val="1"/>
                <w:sz w:val="24"/>
                <w:szCs w:val="24"/>
              </w:rPr>
              <w:t>a</w:t>
            </w:r>
            <w:r w:rsidRPr="006011FF">
              <w:rPr>
                <w:rFonts w:ascii="Arial" w:hAnsi="Arial" w:cs="Arial"/>
                <w:sz w:val="24"/>
                <w:szCs w:val="24"/>
              </w:rPr>
              <w:t>nd To</w:t>
            </w:r>
            <w:r w:rsidRPr="006011FF">
              <w:rPr>
                <w:rFonts w:ascii="Arial" w:hAnsi="Arial" w:cs="Arial"/>
                <w:spacing w:val="-1"/>
                <w:sz w:val="24"/>
                <w:szCs w:val="24"/>
              </w:rPr>
              <w:t>t</w:t>
            </w:r>
            <w:r w:rsidRPr="006011FF">
              <w:rPr>
                <w:rFonts w:ascii="Arial" w:hAnsi="Arial" w:cs="Arial"/>
                <w:spacing w:val="1"/>
                <w:sz w:val="24"/>
                <w:szCs w:val="24"/>
              </w:rPr>
              <w:t>a</w:t>
            </w:r>
            <w:r w:rsidRPr="006011FF">
              <w:rPr>
                <w:rFonts w:ascii="Arial" w:hAnsi="Arial" w:cs="Arial"/>
                <w:sz w:val="24"/>
                <w:szCs w:val="24"/>
              </w:rPr>
              <w:t>l</w:t>
            </w:r>
          </w:p>
        </w:tc>
        <w:tc>
          <w:tcPr>
            <w:tcW w:w="1170" w:type="dxa"/>
            <w:tcBorders>
              <w:top w:val="single" w:sz="4" w:space="0" w:color="000000"/>
              <w:left w:val="single" w:sz="4" w:space="0" w:color="000000"/>
              <w:bottom w:val="single" w:sz="4" w:space="0" w:color="000000"/>
              <w:right w:val="single" w:sz="4" w:space="0" w:color="000000"/>
            </w:tcBorders>
            <w:vAlign w:val="center"/>
          </w:tcPr>
          <w:p w:rsidR="007B1F50" w:rsidRPr="006011FF" w:rsidRDefault="007B1F50" w:rsidP="00DE3D76">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B1F50" w:rsidRPr="006011FF" w:rsidRDefault="007B1F50" w:rsidP="00DE3D76">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7B1F50" w:rsidRPr="006011FF" w:rsidRDefault="007B1F50" w:rsidP="00DE3D76">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7B1F50" w:rsidRPr="006011FF" w:rsidRDefault="00DE3D76" w:rsidP="00DE3D76">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r>
              <w:rPr>
                <w:rFonts w:ascii="Arial" w:hAnsi="Arial" w:cs="Arial"/>
                <w:sz w:val="20"/>
                <w:szCs w:val="20"/>
              </w:rPr>
              <w:t>61.01 Crore</w:t>
            </w:r>
          </w:p>
        </w:tc>
      </w:tr>
    </w:tbl>
    <w:p w:rsidR="007B1F50" w:rsidRDefault="007B1F50" w:rsidP="00B72E80">
      <w:pPr>
        <w:spacing w:line="360" w:lineRule="auto"/>
        <w:rPr>
          <w:rFonts w:ascii="Arial" w:hAnsi="Arial" w:cs="Arial"/>
          <w:b/>
          <w:bCs/>
          <w:sz w:val="24"/>
          <w:szCs w:val="24"/>
        </w:rPr>
      </w:pPr>
      <w:r>
        <w:rPr>
          <w:rFonts w:ascii="Arial" w:hAnsi="Arial" w:cs="Arial"/>
          <w:b/>
          <w:bCs/>
          <w:sz w:val="24"/>
          <w:szCs w:val="24"/>
        </w:rPr>
        <w:br w:type="page"/>
      </w:r>
    </w:p>
    <w:p w:rsidR="007B1F50" w:rsidRPr="007B1F50" w:rsidRDefault="007B1F50" w:rsidP="00B72E80">
      <w:pPr>
        <w:numPr>
          <w:ilvl w:val="0"/>
          <w:numId w:val="0"/>
        </w:numPr>
        <w:spacing w:after="0" w:line="360" w:lineRule="auto"/>
        <w:ind w:left="360"/>
        <w:jc w:val="both"/>
        <w:rPr>
          <w:rFonts w:ascii="Arial" w:hAnsi="Arial" w:cs="Arial"/>
          <w:spacing w:val="1"/>
          <w:sz w:val="24"/>
          <w:szCs w:val="24"/>
        </w:rPr>
      </w:pPr>
      <w:r>
        <w:rPr>
          <w:rFonts w:ascii="Arial" w:hAnsi="Arial" w:cs="Arial"/>
          <w:spacing w:val="1"/>
          <w:sz w:val="24"/>
          <w:szCs w:val="24"/>
        </w:rPr>
        <w:lastRenderedPageBreak/>
        <w:t xml:space="preserve">Table </w:t>
      </w:r>
      <w:r w:rsidR="001C018A">
        <w:rPr>
          <w:rFonts w:ascii="Arial" w:hAnsi="Arial" w:cs="Arial"/>
          <w:spacing w:val="1"/>
          <w:sz w:val="24"/>
          <w:szCs w:val="24"/>
        </w:rPr>
        <w:t>1.8</w:t>
      </w:r>
      <w:r w:rsidRPr="007B1F50">
        <w:rPr>
          <w:rFonts w:ascii="Arial" w:hAnsi="Arial" w:cs="Arial"/>
          <w:spacing w:val="1"/>
          <w:sz w:val="24"/>
          <w:szCs w:val="24"/>
        </w:rPr>
        <w:t xml:space="preserve"> Master Service Levels Improvements during Mission Period</w:t>
      </w:r>
    </w:p>
    <w:p w:rsidR="007B1F50" w:rsidRPr="007B1F50" w:rsidRDefault="007B1F50" w:rsidP="00B72E80">
      <w:pPr>
        <w:pStyle w:val="ListParagraph"/>
        <w:spacing w:after="0" w:line="360" w:lineRule="auto"/>
        <w:ind w:left="360"/>
        <w:jc w:val="center"/>
        <w:rPr>
          <w:rFonts w:ascii="Arial" w:hAnsi="Arial" w:cs="Arial"/>
          <w:caps/>
          <w:sz w:val="20"/>
          <w:szCs w:val="20"/>
        </w:rPr>
      </w:pPr>
      <w:r w:rsidRPr="007B1F50">
        <w:rPr>
          <w:rFonts w:ascii="Arial" w:hAnsi="Arial" w:cs="Arial"/>
          <w:sz w:val="24"/>
          <w:szCs w:val="24"/>
        </w:rPr>
        <w:t>(As per Table 2.2 of AMRUT guidelines)</w:t>
      </w:r>
      <w:r w:rsidRPr="007B1F50">
        <w:rPr>
          <w:rFonts w:ascii="Arial" w:hAnsi="Arial" w:cs="Arial"/>
          <w:sz w:val="20"/>
          <w:szCs w:val="20"/>
        </w:rPr>
        <w:tab/>
      </w:r>
      <w:r w:rsidRPr="007B1F50">
        <w:rPr>
          <w:rFonts w:ascii="Arial" w:hAnsi="Arial" w:cs="Arial"/>
          <w:sz w:val="20"/>
          <w:szCs w:val="20"/>
        </w:rPr>
        <w:tab/>
      </w:r>
      <w:r w:rsidRPr="007B1F50">
        <w:rPr>
          <w:rFonts w:ascii="Arial" w:hAnsi="Arial" w:cs="Arial"/>
          <w:sz w:val="20"/>
          <w:szCs w:val="20"/>
        </w:rPr>
        <w:tab/>
        <w:t xml:space="preserve"> (</w:t>
      </w:r>
      <w:r w:rsidRPr="007B1F50">
        <w:rPr>
          <w:rFonts w:ascii="Arial" w:hAnsi="Arial" w:cs="Arial"/>
          <w:spacing w:val="-8"/>
          <w:sz w:val="20"/>
          <w:szCs w:val="20"/>
        </w:rPr>
        <w:t>A</w:t>
      </w:r>
      <w:r w:rsidRPr="007B1F50">
        <w:rPr>
          <w:rFonts w:ascii="Arial" w:hAnsi="Arial" w:cs="Arial"/>
          <w:spacing w:val="2"/>
          <w:sz w:val="20"/>
          <w:szCs w:val="20"/>
        </w:rPr>
        <w:t>m</w:t>
      </w:r>
      <w:r w:rsidRPr="007B1F50">
        <w:rPr>
          <w:rFonts w:ascii="Arial" w:hAnsi="Arial" w:cs="Arial"/>
          <w:sz w:val="20"/>
          <w:szCs w:val="20"/>
        </w:rPr>
        <w:t>ount</w:t>
      </w:r>
      <w:r w:rsidRPr="007B1F50">
        <w:rPr>
          <w:rFonts w:ascii="Arial" w:hAnsi="Arial" w:cs="Arial"/>
          <w:spacing w:val="1"/>
          <w:sz w:val="20"/>
          <w:szCs w:val="20"/>
        </w:rPr>
        <w:t>i</w:t>
      </w:r>
      <w:r w:rsidRPr="007B1F50">
        <w:rPr>
          <w:rFonts w:ascii="Arial" w:hAnsi="Arial" w:cs="Arial"/>
          <w:sz w:val="20"/>
          <w:szCs w:val="20"/>
        </w:rPr>
        <w:t>n Rs. Cr)</w:t>
      </w:r>
    </w:p>
    <w:tbl>
      <w:tblPr>
        <w:tblW w:w="12337" w:type="dxa"/>
        <w:tblLayout w:type="fixed"/>
        <w:tblCellMar>
          <w:left w:w="0" w:type="dxa"/>
          <w:right w:w="0" w:type="dxa"/>
        </w:tblCellMar>
        <w:tblLook w:val="0000"/>
      </w:tblPr>
      <w:tblGrid>
        <w:gridCol w:w="854"/>
        <w:gridCol w:w="2211"/>
        <w:gridCol w:w="2520"/>
        <w:gridCol w:w="2070"/>
        <w:gridCol w:w="1170"/>
        <w:gridCol w:w="1620"/>
        <w:gridCol w:w="1892"/>
      </w:tblGrid>
      <w:tr w:rsidR="007B1F50" w:rsidRPr="00767E2C" w:rsidTr="00D42D9B">
        <w:trPr>
          <w:trHeight w:hRule="exact" w:val="460"/>
        </w:trPr>
        <w:tc>
          <w:tcPr>
            <w:tcW w:w="854" w:type="dxa"/>
            <w:tcBorders>
              <w:top w:val="single" w:sz="4" w:space="0" w:color="000000"/>
              <w:left w:val="single" w:sz="4" w:space="0" w:color="000000"/>
              <w:right w:val="single" w:sz="4" w:space="0" w:color="000000"/>
            </w:tcBorders>
          </w:tcPr>
          <w:p w:rsidR="007B1F50" w:rsidRPr="00FE5243" w:rsidRDefault="007B1F50" w:rsidP="00B72E80">
            <w:pPr>
              <w:widowControl w:val="0"/>
              <w:numPr>
                <w:ilvl w:val="0"/>
                <w:numId w:val="0"/>
              </w:numPr>
              <w:autoSpaceDE w:val="0"/>
              <w:autoSpaceDN w:val="0"/>
              <w:adjustRightInd w:val="0"/>
              <w:spacing w:after="0" w:line="360" w:lineRule="auto"/>
              <w:ind w:left="-270" w:right="90"/>
              <w:jc w:val="center"/>
              <w:rPr>
                <w:rFonts w:ascii="Arial" w:hAnsi="Arial" w:cs="Arial"/>
                <w:sz w:val="24"/>
                <w:szCs w:val="24"/>
              </w:rPr>
            </w:pPr>
          </w:p>
        </w:tc>
        <w:tc>
          <w:tcPr>
            <w:tcW w:w="2211" w:type="dxa"/>
            <w:vMerge w:val="restart"/>
            <w:tcBorders>
              <w:top w:val="single" w:sz="4" w:space="0" w:color="000000"/>
              <w:left w:val="single" w:sz="4" w:space="0" w:color="000000"/>
              <w:right w:val="single" w:sz="4" w:space="0" w:color="000000"/>
            </w:tcBorders>
            <w:vAlign w:val="center"/>
          </w:tcPr>
          <w:p w:rsidR="007B1F50" w:rsidRPr="00FE5243" w:rsidRDefault="007B1F50" w:rsidP="00B72E80">
            <w:pPr>
              <w:widowControl w:val="0"/>
              <w:numPr>
                <w:ilvl w:val="0"/>
                <w:numId w:val="0"/>
              </w:numPr>
              <w:autoSpaceDE w:val="0"/>
              <w:autoSpaceDN w:val="0"/>
              <w:adjustRightInd w:val="0"/>
              <w:spacing w:after="0" w:line="360" w:lineRule="auto"/>
              <w:ind w:left="-270" w:right="90"/>
              <w:jc w:val="center"/>
              <w:rPr>
                <w:rFonts w:ascii="Arial" w:hAnsi="Arial" w:cs="Arial"/>
                <w:sz w:val="24"/>
                <w:szCs w:val="24"/>
              </w:rPr>
            </w:pPr>
            <w:r w:rsidRPr="00FE5243">
              <w:rPr>
                <w:rFonts w:ascii="Arial" w:hAnsi="Arial" w:cs="Arial"/>
                <w:sz w:val="24"/>
                <w:szCs w:val="24"/>
              </w:rPr>
              <w:t xml:space="preserve">Project Name </w:t>
            </w:r>
          </w:p>
        </w:tc>
        <w:tc>
          <w:tcPr>
            <w:tcW w:w="2520" w:type="dxa"/>
            <w:vMerge w:val="restart"/>
            <w:tcBorders>
              <w:top w:val="single" w:sz="4" w:space="0" w:color="000000"/>
              <w:left w:val="single" w:sz="4" w:space="0" w:color="000000"/>
              <w:bottom w:val="single" w:sz="4" w:space="0" w:color="000000"/>
              <w:right w:val="single" w:sz="4" w:space="0" w:color="000000"/>
            </w:tcBorders>
            <w:vAlign w:val="center"/>
          </w:tcPr>
          <w:p w:rsidR="007B1F50" w:rsidRPr="00FE5243" w:rsidRDefault="007B1F50" w:rsidP="00B72E80">
            <w:pPr>
              <w:widowControl w:val="0"/>
              <w:numPr>
                <w:ilvl w:val="0"/>
                <w:numId w:val="0"/>
              </w:numPr>
              <w:autoSpaceDE w:val="0"/>
              <w:autoSpaceDN w:val="0"/>
              <w:adjustRightInd w:val="0"/>
              <w:spacing w:after="0" w:line="360" w:lineRule="auto"/>
              <w:ind w:left="-270" w:right="90"/>
              <w:jc w:val="center"/>
              <w:rPr>
                <w:rFonts w:ascii="Arial" w:hAnsi="Arial" w:cs="Arial"/>
                <w:sz w:val="24"/>
                <w:szCs w:val="24"/>
              </w:rPr>
            </w:pPr>
            <w:r w:rsidRPr="00FE5243">
              <w:rPr>
                <w:rFonts w:ascii="Arial" w:hAnsi="Arial" w:cs="Arial"/>
                <w:sz w:val="24"/>
                <w:szCs w:val="24"/>
              </w:rPr>
              <w:t>Physical</w:t>
            </w:r>
          </w:p>
          <w:p w:rsidR="007B1F50" w:rsidRPr="00FE5243" w:rsidRDefault="007B1F50" w:rsidP="00B72E80">
            <w:pPr>
              <w:widowControl w:val="0"/>
              <w:numPr>
                <w:ilvl w:val="0"/>
                <w:numId w:val="0"/>
              </w:numPr>
              <w:autoSpaceDE w:val="0"/>
              <w:autoSpaceDN w:val="0"/>
              <w:adjustRightInd w:val="0"/>
              <w:spacing w:after="0" w:line="360" w:lineRule="auto"/>
              <w:ind w:left="-270" w:right="90"/>
              <w:jc w:val="center"/>
              <w:rPr>
                <w:rFonts w:ascii="Arial" w:hAnsi="Arial" w:cs="Arial"/>
                <w:sz w:val="24"/>
                <w:szCs w:val="24"/>
              </w:rPr>
            </w:pPr>
            <w:r w:rsidRPr="00FE5243">
              <w:rPr>
                <w:rFonts w:ascii="Arial" w:hAnsi="Arial" w:cs="Arial"/>
                <w:sz w:val="24"/>
                <w:szCs w:val="24"/>
              </w:rPr>
              <w:t>Components</w:t>
            </w:r>
          </w:p>
        </w:tc>
        <w:tc>
          <w:tcPr>
            <w:tcW w:w="4860" w:type="dxa"/>
            <w:gridSpan w:val="3"/>
            <w:tcBorders>
              <w:top w:val="single" w:sz="4" w:space="0" w:color="000000"/>
              <w:left w:val="single" w:sz="4" w:space="0" w:color="000000"/>
              <w:bottom w:val="single" w:sz="4" w:space="0" w:color="000000"/>
              <w:right w:val="single" w:sz="4" w:space="0" w:color="000000"/>
            </w:tcBorders>
            <w:vAlign w:val="center"/>
          </w:tcPr>
          <w:p w:rsidR="007B1F50" w:rsidRPr="00FE5243" w:rsidRDefault="007B1F50" w:rsidP="00B72E80">
            <w:pPr>
              <w:widowControl w:val="0"/>
              <w:numPr>
                <w:ilvl w:val="0"/>
                <w:numId w:val="0"/>
              </w:numPr>
              <w:autoSpaceDE w:val="0"/>
              <w:autoSpaceDN w:val="0"/>
              <w:adjustRightInd w:val="0"/>
              <w:spacing w:after="0" w:line="360" w:lineRule="auto"/>
              <w:ind w:left="-98" w:right="180"/>
              <w:jc w:val="center"/>
              <w:rPr>
                <w:rFonts w:ascii="Arial" w:hAnsi="Arial" w:cs="Arial"/>
                <w:sz w:val="24"/>
                <w:szCs w:val="24"/>
              </w:rPr>
            </w:pPr>
            <w:r w:rsidRPr="00FE5243">
              <w:rPr>
                <w:rFonts w:ascii="Arial" w:hAnsi="Arial" w:cs="Arial"/>
                <w:sz w:val="24"/>
                <w:szCs w:val="24"/>
              </w:rPr>
              <w:t>Change in Service Levels</w:t>
            </w:r>
          </w:p>
        </w:tc>
        <w:tc>
          <w:tcPr>
            <w:tcW w:w="1892" w:type="dxa"/>
            <w:vMerge w:val="restart"/>
            <w:tcBorders>
              <w:top w:val="single" w:sz="4" w:space="0" w:color="000000"/>
              <w:left w:val="single" w:sz="4" w:space="0" w:color="000000"/>
              <w:bottom w:val="single" w:sz="4" w:space="0" w:color="000000"/>
              <w:right w:val="single" w:sz="4" w:space="0" w:color="000000"/>
            </w:tcBorders>
            <w:vAlign w:val="center"/>
          </w:tcPr>
          <w:p w:rsidR="007B1F50" w:rsidRPr="00FE5243" w:rsidRDefault="007B1F50" w:rsidP="00B72E80">
            <w:pPr>
              <w:widowControl w:val="0"/>
              <w:numPr>
                <w:ilvl w:val="0"/>
                <w:numId w:val="0"/>
              </w:numPr>
              <w:autoSpaceDE w:val="0"/>
              <w:autoSpaceDN w:val="0"/>
              <w:adjustRightInd w:val="0"/>
              <w:spacing w:after="0" w:line="360" w:lineRule="auto"/>
              <w:ind w:left="-98" w:right="180"/>
              <w:jc w:val="center"/>
              <w:rPr>
                <w:rFonts w:ascii="Arial" w:hAnsi="Arial" w:cs="Arial"/>
                <w:sz w:val="24"/>
                <w:szCs w:val="24"/>
              </w:rPr>
            </w:pPr>
            <w:r w:rsidRPr="00FE5243">
              <w:rPr>
                <w:rFonts w:ascii="Arial" w:hAnsi="Arial" w:cs="Arial"/>
                <w:sz w:val="24"/>
                <w:szCs w:val="24"/>
              </w:rPr>
              <w:t>Estimated Cost</w:t>
            </w:r>
          </w:p>
        </w:tc>
      </w:tr>
      <w:tr w:rsidR="007B1F50" w:rsidRPr="00767E2C" w:rsidTr="009C0FA3">
        <w:trPr>
          <w:trHeight w:hRule="exact" w:val="712"/>
        </w:trPr>
        <w:tc>
          <w:tcPr>
            <w:tcW w:w="854" w:type="dxa"/>
            <w:tcBorders>
              <w:left w:val="single" w:sz="4" w:space="0" w:color="000000"/>
              <w:bottom w:val="single" w:sz="4" w:space="0" w:color="000000"/>
              <w:right w:val="single" w:sz="4" w:space="0" w:color="000000"/>
            </w:tcBorders>
          </w:tcPr>
          <w:p w:rsidR="007B1F50" w:rsidRPr="00AA362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pacing w:val="-10"/>
                <w:sz w:val="24"/>
                <w:szCs w:val="24"/>
              </w:rPr>
            </w:pPr>
            <w:r w:rsidRPr="00AA362A">
              <w:rPr>
                <w:rFonts w:ascii="Arial" w:hAnsi="Arial" w:cs="Arial"/>
                <w:sz w:val="24"/>
                <w:szCs w:val="24"/>
              </w:rPr>
              <w:t>Sr.</w:t>
            </w:r>
          </w:p>
          <w:p w:rsidR="007B1F50" w:rsidRPr="00AA362A"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r w:rsidRPr="00AA362A">
              <w:rPr>
                <w:rFonts w:ascii="Arial" w:hAnsi="Arial" w:cs="Arial"/>
                <w:sz w:val="24"/>
                <w:szCs w:val="24"/>
              </w:rPr>
              <w:t>No.</w:t>
            </w:r>
          </w:p>
        </w:tc>
        <w:tc>
          <w:tcPr>
            <w:tcW w:w="2211" w:type="dxa"/>
            <w:vMerge/>
            <w:tcBorders>
              <w:left w:val="single" w:sz="4" w:space="0" w:color="000000"/>
              <w:bottom w:val="single" w:sz="4" w:space="0" w:color="000000"/>
              <w:right w:val="single" w:sz="4" w:space="0" w:color="000000"/>
            </w:tcBorders>
            <w:vAlign w:val="center"/>
          </w:tcPr>
          <w:p w:rsidR="007B1F50" w:rsidRPr="00FE5243" w:rsidRDefault="007B1F50" w:rsidP="00B72E80">
            <w:pPr>
              <w:widowControl w:val="0"/>
              <w:numPr>
                <w:ilvl w:val="0"/>
                <w:numId w:val="0"/>
              </w:numPr>
              <w:autoSpaceDE w:val="0"/>
              <w:autoSpaceDN w:val="0"/>
              <w:adjustRightInd w:val="0"/>
              <w:spacing w:after="0" w:line="360" w:lineRule="auto"/>
              <w:ind w:left="123"/>
              <w:jc w:val="center"/>
              <w:rPr>
                <w:rFonts w:ascii="Arial" w:hAnsi="Arial" w:cs="Arial"/>
                <w:sz w:val="24"/>
                <w:szCs w:val="24"/>
              </w:rPr>
            </w:pP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7B1F50" w:rsidRPr="00FE5243" w:rsidRDefault="007B1F50" w:rsidP="00B72E80">
            <w:pPr>
              <w:widowControl w:val="0"/>
              <w:numPr>
                <w:ilvl w:val="0"/>
                <w:numId w:val="0"/>
              </w:numPr>
              <w:autoSpaceDE w:val="0"/>
              <w:autoSpaceDN w:val="0"/>
              <w:adjustRightInd w:val="0"/>
              <w:spacing w:after="0" w:line="360" w:lineRule="auto"/>
              <w:ind w:left="123"/>
              <w:jc w:val="center"/>
              <w:rPr>
                <w:rFonts w:ascii="Arial"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7B1F50" w:rsidP="00B72E80">
            <w:pPr>
              <w:widowControl w:val="0"/>
              <w:numPr>
                <w:ilvl w:val="0"/>
                <w:numId w:val="0"/>
              </w:numPr>
              <w:autoSpaceDE w:val="0"/>
              <w:autoSpaceDN w:val="0"/>
              <w:adjustRightInd w:val="0"/>
              <w:spacing w:after="0" w:line="360" w:lineRule="auto"/>
              <w:ind w:left="-318"/>
              <w:contextualSpacing/>
              <w:jc w:val="center"/>
              <w:rPr>
                <w:rFonts w:ascii="Arial" w:hAnsi="Arial" w:cs="Arial"/>
                <w:sz w:val="24"/>
                <w:szCs w:val="24"/>
              </w:rPr>
            </w:pPr>
            <w:r w:rsidRPr="00FE5243">
              <w:rPr>
                <w:rFonts w:ascii="Arial" w:hAnsi="Arial" w:cs="Arial"/>
                <w:sz w:val="24"/>
                <w:szCs w:val="24"/>
              </w:rPr>
              <w:t>Indi</w:t>
            </w:r>
            <w:r w:rsidRPr="00FE5243">
              <w:rPr>
                <w:rFonts w:ascii="Arial" w:hAnsi="Arial" w:cs="Arial"/>
                <w:spacing w:val="1"/>
                <w:sz w:val="24"/>
                <w:szCs w:val="24"/>
              </w:rPr>
              <w:t>ca</w:t>
            </w:r>
            <w:r w:rsidRPr="00FE5243">
              <w:rPr>
                <w:rFonts w:ascii="Arial" w:hAnsi="Arial" w:cs="Arial"/>
                <w:sz w:val="24"/>
                <w:szCs w:val="24"/>
              </w:rPr>
              <w:t>t</w:t>
            </w:r>
            <w:r w:rsidRPr="00FE5243">
              <w:rPr>
                <w:rFonts w:ascii="Arial" w:hAnsi="Arial" w:cs="Arial"/>
                <w:spacing w:val="-1"/>
                <w:sz w:val="24"/>
                <w:szCs w:val="24"/>
              </w:rPr>
              <w:t>o</w:t>
            </w:r>
            <w:r w:rsidRPr="00FE5243">
              <w:rPr>
                <w:rFonts w:ascii="Arial" w:hAnsi="Arial" w:cs="Arial"/>
                <w:sz w:val="24"/>
                <w:szCs w:val="24"/>
              </w:rPr>
              <w:t>r</w:t>
            </w:r>
          </w:p>
        </w:tc>
        <w:tc>
          <w:tcPr>
            <w:tcW w:w="117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7B1F50" w:rsidP="00B72E80">
            <w:pPr>
              <w:widowControl w:val="0"/>
              <w:numPr>
                <w:ilvl w:val="0"/>
                <w:numId w:val="0"/>
              </w:numPr>
              <w:autoSpaceDE w:val="0"/>
              <w:autoSpaceDN w:val="0"/>
              <w:adjustRightInd w:val="0"/>
              <w:spacing w:after="0" w:line="360" w:lineRule="auto"/>
              <w:ind w:left="-216"/>
              <w:contextualSpacing/>
              <w:jc w:val="center"/>
              <w:rPr>
                <w:rFonts w:ascii="Arial" w:hAnsi="Arial" w:cs="Arial"/>
                <w:sz w:val="24"/>
                <w:szCs w:val="24"/>
              </w:rPr>
            </w:pPr>
            <w:r w:rsidRPr="00FE5243">
              <w:rPr>
                <w:rFonts w:ascii="Arial" w:hAnsi="Arial" w:cs="Arial"/>
                <w:sz w:val="24"/>
                <w:szCs w:val="24"/>
              </w:rPr>
              <w:t>E</w:t>
            </w:r>
            <w:r w:rsidRPr="00FE5243">
              <w:rPr>
                <w:rFonts w:ascii="Arial" w:hAnsi="Arial" w:cs="Arial"/>
                <w:spacing w:val="1"/>
                <w:sz w:val="24"/>
                <w:szCs w:val="24"/>
              </w:rPr>
              <w:t>x</w:t>
            </w:r>
            <w:r w:rsidRPr="00FE5243">
              <w:rPr>
                <w:rFonts w:ascii="Arial" w:hAnsi="Arial" w:cs="Arial"/>
                <w:sz w:val="24"/>
                <w:szCs w:val="24"/>
              </w:rPr>
              <w:t>i</w:t>
            </w:r>
            <w:r w:rsidRPr="00FE5243">
              <w:rPr>
                <w:rFonts w:ascii="Arial" w:hAnsi="Arial" w:cs="Arial"/>
                <w:spacing w:val="1"/>
                <w:sz w:val="24"/>
                <w:szCs w:val="24"/>
              </w:rPr>
              <w:t>s</w:t>
            </w:r>
            <w:r w:rsidRPr="00FE5243">
              <w:rPr>
                <w:rFonts w:ascii="Arial" w:hAnsi="Arial" w:cs="Arial"/>
                <w:sz w:val="24"/>
                <w:szCs w:val="24"/>
              </w:rPr>
              <w:t>ting</w:t>
            </w:r>
          </w:p>
          <w:p w:rsidR="007B1F50" w:rsidRPr="00FE5243" w:rsidRDefault="007B1F50" w:rsidP="00B72E80">
            <w:pPr>
              <w:widowControl w:val="0"/>
              <w:numPr>
                <w:ilvl w:val="0"/>
                <w:numId w:val="0"/>
              </w:numPr>
              <w:autoSpaceDE w:val="0"/>
              <w:autoSpaceDN w:val="0"/>
              <w:adjustRightInd w:val="0"/>
              <w:spacing w:after="0" w:line="360" w:lineRule="auto"/>
              <w:ind w:left="-216"/>
              <w:contextualSpacing/>
              <w:jc w:val="center"/>
              <w:rPr>
                <w:rFonts w:ascii="Arial" w:hAnsi="Arial" w:cs="Arial"/>
                <w:sz w:val="24"/>
                <w:szCs w:val="24"/>
              </w:rPr>
            </w:pPr>
            <w:r w:rsidRPr="00FE5243">
              <w:rPr>
                <w:rFonts w:ascii="Arial" w:hAnsi="Arial" w:cs="Arial"/>
                <w:spacing w:val="4"/>
                <w:sz w:val="24"/>
                <w:szCs w:val="24"/>
              </w:rPr>
              <w:t>(</w:t>
            </w:r>
            <w:r w:rsidRPr="00FE5243">
              <w:rPr>
                <w:rFonts w:ascii="Arial" w:hAnsi="Arial" w:cs="Arial"/>
                <w:spacing w:val="-8"/>
                <w:sz w:val="24"/>
                <w:szCs w:val="24"/>
              </w:rPr>
              <w:t>A</w:t>
            </w:r>
            <w:r w:rsidRPr="00FE5243">
              <w:rPr>
                <w:rFonts w:ascii="Arial" w:hAnsi="Arial" w:cs="Arial"/>
                <w:spacing w:val="1"/>
                <w:sz w:val="24"/>
                <w:szCs w:val="24"/>
              </w:rPr>
              <w:t>s</w:t>
            </w:r>
            <w:r w:rsidRPr="00FE5243">
              <w:rPr>
                <w:rFonts w:ascii="Arial" w:hAnsi="Arial" w:cs="Arial"/>
                <w:spacing w:val="-1"/>
                <w:sz w:val="24"/>
                <w:szCs w:val="24"/>
              </w:rPr>
              <w:t>-</w:t>
            </w:r>
            <w:r w:rsidRPr="00FE5243">
              <w:rPr>
                <w:rFonts w:ascii="Arial" w:hAnsi="Arial" w:cs="Arial"/>
                <w:sz w:val="24"/>
                <w:szCs w:val="24"/>
              </w:rPr>
              <w:t>I</w:t>
            </w:r>
            <w:r w:rsidRPr="00FE5243">
              <w:rPr>
                <w:rFonts w:ascii="Arial" w:hAnsi="Arial" w:cs="Arial"/>
                <w:spacing w:val="1"/>
                <w:sz w:val="24"/>
                <w:szCs w:val="24"/>
              </w:rPr>
              <w:t>s</w:t>
            </w:r>
            <w:r w:rsidRPr="00FE5243">
              <w:rPr>
                <w:rFonts w:ascii="Arial" w:hAnsi="Arial" w:cs="Arial"/>
                <w:sz w:val="24"/>
                <w:szCs w:val="24"/>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7B1F50" w:rsidP="00B72E80">
            <w:pPr>
              <w:widowControl w:val="0"/>
              <w:numPr>
                <w:ilvl w:val="0"/>
                <w:numId w:val="0"/>
              </w:numPr>
              <w:autoSpaceDE w:val="0"/>
              <w:autoSpaceDN w:val="0"/>
              <w:adjustRightInd w:val="0"/>
              <w:spacing w:after="0" w:line="360" w:lineRule="auto"/>
              <w:ind w:left="8" w:right="389"/>
              <w:contextualSpacing/>
              <w:jc w:val="center"/>
              <w:rPr>
                <w:rFonts w:ascii="Arial" w:hAnsi="Arial" w:cs="Arial"/>
                <w:sz w:val="24"/>
                <w:szCs w:val="24"/>
              </w:rPr>
            </w:pPr>
            <w:r w:rsidRPr="00FE5243">
              <w:rPr>
                <w:rFonts w:ascii="Arial" w:hAnsi="Arial" w:cs="Arial"/>
                <w:spacing w:val="-3"/>
                <w:sz w:val="24"/>
                <w:szCs w:val="24"/>
              </w:rPr>
              <w:t>A</w:t>
            </w:r>
            <w:r w:rsidRPr="00FE5243">
              <w:rPr>
                <w:rFonts w:ascii="Arial" w:hAnsi="Arial" w:cs="Arial"/>
                <w:spacing w:val="1"/>
                <w:sz w:val="24"/>
                <w:szCs w:val="24"/>
              </w:rPr>
              <w:t>f</w:t>
            </w:r>
            <w:r w:rsidRPr="00FE5243">
              <w:rPr>
                <w:rFonts w:ascii="Arial" w:hAnsi="Arial" w:cs="Arial"/>
                <w:sz w:val="24"/>
                <w:szCs w:val="24"/>
              </w:rPr>
              <w:t>ter</w:t>
            </w:r>
          </w:p>
          <w:p w:rsidR="007B1F50" w:rsidRPr="00FE5243" w:rsidRDefault="007B1F50" w:rsidP="00B72E80">
            <w:pPr>
              <w:widowControl w:val="0"/>
              <w:numPr>
                <w:ilvl w:val="0"/>
                <w:numId w:val="0"/>
              </w:numPr>
              <w:autoSpaceDE w:val="0"/>
              <w:autoSpaceDN w:val="0"/>
              <w:adjustRightInd w:val="0"/>
              <w:spacing w:after="0" w:line="360" w:lineRule="auto"/>
              <w:ind w:left="-116" w:right="267"/>
              <w:contextualSpacing/>
              <w:jc w:val="center"/>
              <w:rPr>
                <w:rFonts w:ascii="Arial" w:hAnsi="Arial" w:cs="Arial"/>
                <w:sz w:val="24"/>
                <w:szCs w:val="24"/>
              </w:rPr>
            </w:pPr>
            <w:r w:rsidRPr="00FE5243">
              <w:rPr>
                <w:rFonts w:ascii="Arial" w:hAnsi="Arial" w:cs="Arial"/>
                <w:sz w:val="24"/>
                <w:szCs w:val="24"/>
              </w:rPr>
              <w:t>(</w:t>
            </w:r>
            <w:r w:rsidRPr="00FE5243">
              <w:rPr>
                <w:rFonts w:ascii="Arial" w:hAnsi="Arial" w:cs="Arial"/>
                <w:spacing w:val="-1"/>
                <w:sz w:val="24"/>
                <w:szCs w:val="24"/>
              </w:rPr>
              <w:t>T</w:t>
            </w:r>
            <w:r w:rsidRPr="00FE5243">
              <w:rPr>
                <w:rFonts w:ascii="Arial" w:hAnsi="Arial" w:cs="Arial"/>
                <w:sz w:val="24"/>
                <w:szCs w:val="24"/>
              </w:rPr>
              <w:t>o</w:t>
            </w:r>
            <w:r w:rsidRPr="00FE5243">
              <w:rPr>
                <w:rFonts w:ascii="Arial" w:hAnsi="Arial" w:cs="Arial"/>
                <w:spacing w:val="-1"/>
                <w:sz w:val="24"/>
                <w:szCs w:val="24"/>
              </w:rPr>
              <w:t>-</w:t>
            </w:r>
            <w:r w:rsidRPr="00FE5243">
              <w:rPr>
                <w:rFonts w:ascii="Arial" w:hAnsi="Arial" w:cs="Arial"/>
                <w:sz w:val="24"/>
                <w:szCs w:val="24"/>
              </w:rPr>
              <w:t>be)</w:t>
            </w:r>
          </w:p>
        </w:tc>
        <w:tc>
          <w:tcPr>
            <w:tcW w:w="1892" w:type="dxa"/>
            <w:vMerge/>
            <w:tcBorders>
              <w:top w:val="single" w:sz="4" w:space="0" w:color="000000"/>
              <w:left w:val="single" w:sz="4" w:space="0" w:color="000000"/>
              <w:bottom w:val="single" w:sz="4" w:space="0" w:color="000000"/>
              <w:right w:val="single" w:sz="4" w:space="0" w:color="000000"/>
            </w:tcBorders>
          </w:tcPr>
          <w:p w:rsidR="007B1F50" w:rsidRPr="00FE5243" w:rsidRDefault="007B1F50" w:rsidP="00B72E80">
            <w:pPr>
              <w:widowControl w:val="0"/>
              <w:numPr>
                <w:ilvl w:val="0"/>
                <w:numId w:val="0"/>
              </w:numPr>
              <w:autoSpaceDE w:val="0"/>
              <w:autoSpaceDN w:val="0"/>
              <w:adjustRightInd w:val="0"/>
              <w:spacing w:after="0" w:line="360" w:lineRule="auto"/>
              <w:ind w:left="-116" w:right="267"/>
              <w:jc w:val="center"/>
              <w:rPr>
                <w:rFonts w:ascii="Arial" w:hAnsi="Arial" w:cs="Arial"/>
                <w:sz w:val="24"/>
                <w:szCs w:val="24"/>
              </w:rPr>
            </w:pPr>
          </w:p>
        </w:tc>
      </w:tr>
      <w:tr w:rsidR="007B1F50" w:rsidRPr="00767E2C" w:rsidTr="009C0FA3">
        <w:trPr>
          <w:trHeight w:hRule="exact" w:val="2053"/>
        </w:trPr>
        <w:tc>
          <w:tcPr>
            <w:tcW w:w="854"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D42D9B" w:rsidP="009C0FA3">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1.</w:t>
            </w:r>
          </w:p>
        </w:tc>
        <w:tc>
          <w:tcPr>
            <w:tcW w:w="2211"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E144DE" w:rsidP="009C0FA3">
            <w:pPr>
              <w:widowControl w:val="0"/>
              <w:numPr>
                <w:ilvl w:val="0"/>
                <w:numId w:val="0"/>
              </w:numPr>
              <w:autoSpaceDE w:val="0"/>
              <w:autoSpaceDN w:val="0"/>
              <w:adjustRightInd w:val="0"/>
              <w:spacing w:after="0" w:line="360" w:lineRule="auto"/>
              <w:ind w:left="51"/>
              <w:jc w:val="center"/>
              <w:rPr>
                <w:rFonts w:ascii="Arial" w:hAnsi="Arial" w:cs="Arial"/>
                <w:sz w:val="20"/>
                <w:szCs w:val="20"/>
              </w:rPr>
            </w:pPr>
            <w:r>
              <w:rPr>
                <w:rFonts w:ascii="Arial" w:hAnsi="Arial" w:cs="Arial"/>
                <w:sz w:val="20"/>
                <w:szCs w:val="20"/>
                <w:lang w:val="en-GB"/>
              </w:rPr>
              <w:t>Construction of storm water drain</w:t>
            </w:r>
          </w:p>
        </w:tc>
        <w:tc>
          <w:tcPr>
            <w:tcW w:w="2520" w:type="dxa"/>
            <w:tcBorders>
              <w:top w:val="single" w:sz="4" w:space="0" w:color="000000"/>
              <w:left w:val="single" w:sz="4" w:space="0" w:color="000000"/>
              <w:bottom w:val="single" w:sz="4" w:space="0" w:color="000000"/>
              <w:right w:val="single" w:sz="4" w:space="0" w:color="000000"/>
            </w:tcBorders>
            <w:vAlign w:val="center"/>
          </w:tcPr>
          <w:p w:rsidR="007B1F50" w:rsidRPr="00836589" w:rsidRDefault="00836589" w:rsidP="009C0FA3">
            <w:pPr>
              <w:pStyle w:val="ListParagraph"/>
              <w:widowControl w:val="0"/>
              <w:numPr>
                <w:ilvl w:val="0"/>
                <w:numId w:val="35"/>
              </w:numPr>
              <w:autoSpaceDE w:val="0"/>
              <w:autoSpaceDN w:val="0"/>
              <w:adjustRightInd w:val="0"/>
              <w:spacing w:after="0" w:line="360" w:lineRule="auto"/>
              <w:jc w:val="center"/>
              <w:rPr>
                <w:rFonts w:ascii="Arial" w:hAnsi="Arial" w:cs="Arial"/>
                <w:sz w:val="20"/>
                <w:szCs w:val="20"/>
              </w:rPr>
            </w:pPr>
            <w:r>
              <w:rPr>
                <w:rFonts w:ascii="Arial" w:hAnsi="Arial" w:cs="Arial"/>
                <w:sz w:val="20"/>
                <w:szCs w:val="20"/>
              </w:rPr>
              <w:t>Construction of major Drain/nala.</w:t>
            </w:r>
          </w:p>
        </w:tc>
        <w:tc>
          <w:tcPr>
            <w:tcW w:w="207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304A6B" w:rsidP="009C0FA3">
            <w:pPr>
              <w:widowControl w:val="0"/>
              <w:numPr>
                <w:ilvl w:val="0"/>
                <w:numId w:val="0"/>
              </w:numPr>
              <w:autoSpaceDE w:val="0"/>
              <w:autoSpaceDN w:val="0"/>
              <w:adjustRightInd w:val="0"/>
              <w:spacing w:after="0" w:line="360" w:lineRule="auto"/>
              <w:ind w:left="360" w:right="90"/>
              <w:jc w:val="center"/>
              <w:rPr>
                <w:rFonts w:ascii="Arial" w:hAnsi="Arial" w:cs="Arial"/>
                <w:sz w:val="20"/>
                <w:szCs w:val="20"/>
              </w:rPr>
            </w:pPr>
            <w:r>
              <w:rPr>
                <w:rFonts w:ascii="Arial" w:hAnsi="Arial" w:cs="Arial"/>
                <w:sz w:val="20"/>
                <w:szCs w:val="20"/>
              </w:rPr>
              <w:t>Smooth</w:t>
            </w:r>
            <w:r w:rsidR="00836589">
              <w:rPr>
                <w:rFonts w:ascii="Arial" w:hAnsi="Arial" w:cs="Arial"/>
                <w:sz w:val="20"/>
                <w:szCs w:val="20"/>
              </w:rPr>
              <w:t xml:space="preserve">  Flow of Strom  Water</w:t>
            </w:r>
            <w:r w:rsidR="00D42D9B">
              <w:rPr>
                <w:rFonts w:ascii="Arial" w:hAnsi="Arial" w:cs="Arial"/>
                <w:sz w:val="20"/>
                <w:szCs w:val="20"/>
              </w:rPr>
              <w:t xml:space="preserve"> and improve coverage of </w:t>
            </w:r>
            <w:r w:rsidR="009C0FA3">
              <w:rPr>
                <w:rFonts w:ascii="Arial" w:hAnsi="Arial" w:cs="Arial"/>
                <w:sz w:val="20"/>
                <w:szCs w:val="20"/>
              </w:rPr>
              <w:t>storm</w:t>
            </w:r>
            <w:r w:rsidR="00D42D9B">
              <w:rPr>
                <w:rFonts w:ascii="Arial" w:hAnsi="Arial" w:cs="Arial"/>
                <w:sz w:val="20"/>
                <w:szCs w:val="20"/>
              </w:rPr>
              <w:t xml:space="preserve"> water Drainage Network</w:t>
            </w:r>
          </w:p>
        </w:tc>
        <w:tc>
          <w:tcPr>
            <w:tcW w:w="1170" w:type="dxa"/>
            <w:tcBorders>
              <w:top w:val="single" w:sz="4" w:space="0" w:color="000000"/>
              <w:left w:val="single" w:sz="4" w:space="0" w:color="000000"/>
              <w:bottom w:val="single" w:sz="4" w:space="0" w:color="000000"/>
              <w:right w:val="single" w:sz="4" w:space="0" w:color="000000"/>
            </w:tcBorders>
            <w:vAlign w:val="center"/>
          </w:tcPr>
          <w:p w:rsidR="007B1F50" w:rsidRPr="00990246" w:rsidRDefault="00DB428F" w:rsidP="009C0FA3">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80</w:t>
            </w:r>
            <w:r w:rsidR="00E51D47">
              <w:rPr>
                <w:rFonts w:ascii="Arial" w:hAnsi="Arial" w:cs="Arial"/>
                <w:sz w:val="20"/>
                <w:szCs w:val="20"/>
              </w:rPr>
              <w:t>%</w:t>
            </w:r>
          </w:p>
        </w:tc>
        <w:tc>
          <w:tcPr>
            <w:tcW w:w="1620" w:type="dxa"/>
            <w:tcBorders>
              <w:top w:val="single" w:sz="4" w:space="0" w:color="000000"/>
              <w:left w:val="single" w:sz="4" w:space="0" w:color="000000"/>
              <w:bottom w:val="single" w:sz="4" w:space="0" w:color="000000"/>
              <w:right w:val="single" w:sz="4" w:space="0" w:color="000000"/>
            </w:tcBorders>
            <w:vAlign w:val="center"/>
          </w:tcPr>
          <w:p w:rsidR="007B1F50" w:rsidRPr="00990246" w:rsidRDefault="00511D99" w:rsidP="009C0FA3">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9</w:t>
            </w:r>
            <w:r w:rsidR="00E51D47">
              <w:rPr>
                <w:rFonts w:ascii="Arial" w:hAnsi="Arial" w:cs="Arial"/>
                <w:sz w:val="20"/>
                <w:szCs w:val="20"/>
              </w:rPr>
              <w:t>0%</w:t>
            </w:r>
          </w:p>
        </w:tc>
        <w:tc>
          <w:tcPr>
            <w:tcW w:w="1892"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1D3FA6" w:rsidP="009C0FA3">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45.55</w:t>
            </w:r>
            <w:r w:rsidR="00B10D90">
              <w:rPr>
                <w:rFonts w:ascii="Arial" w:hAnsi="Arial" w:cs="Arial"/>
                <w:sz w:val="20"/>
                <w:szCs w:val="20"/>
              </w:rPr>
              <w:t xml:space="preserve"> Crore</w:t>
            </w:r>
          </w:p>
        </w:tc>
      </w:tr>
      <w:tr w:rsidR="007B1F50" w:rsidRPr="00767E2C" w:rsidTr="009C0FA3">
        <w:trPr>
          <w:trHeight w:hRule="exact" w:val="1441"/>
        </w:trPr>
        <w:tc>
          <w:tcPr>
            <w:tcW w:w="854"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D42D9B" w:rsidP="009C0FA3">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2.</w:t>
            </w:r>
          </w:p>
        </w:tc>
        <w:tc>
          <w:tcPr>
            <w:tcW w:w="2211"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D42D9B" w:rsidP="009C0FA3">
            <w:pPr>
              <w:widowControl w:val="0"/>
              <w:numPr>
                <w:ilvl w:val="0"/>
                <w:numId w:val="0"/>
              </w:numPr>
              <w:autoSpaceDE w:val="0"/>
              <w:autoSpaceDN w:val="0"/>
              <w:adjustRightInd w:val="0"/>
              <w:spacing w:after="0" w:line="360" w:lineRule="auto"/>
              <w:ind w:left="-39" w:firstLine="39"/>
              <w:jc w:val="center"/>
              <w:rPr>
                <w:rFonts w:ascii="Arial" w:hAnsi="Arial" w:cs="Arial"/>
                <w:sz w:val="20"/>
                <w:szCs w:val="20"/>
              </w:rPr>
            </w:pPr>
            <w:r>
              <w:rPr>
                <w:rFonts w:ascii="Arial" w:hAnsi="Arial" w:cs="Arial"/>
                <w:sz w:val="20"/>
                <w:szCs w:val="20"/>
                <w:lang w:val="en-GB"/>
              </w:rPr>
              <w:t>Construction of storm water drain</w:t>
            </w:r>
          </w:p>
        </w:tc>
        <w:tc>
          <w:tcPr>
            <w:tcW w:w="252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D42D9B" w:rsidP="009C0FA3">
            <w:pPr>
              <w:widowControl w:val="0"/>
              <w:numPr>
                <w:ilvl w:val="0"/>
                <w:numId w:val="0"/>
              </w:numPr>
              <w:autoSpaceDE w:val="0"/>
              <w:autoSpaceDN w:val="0"/>
              <w:adjustRightInd w:val="0"/>
              <w:spacing w:after="0" w:line="360" w:lineRule="auto"/>
              <w:jc w:val="center"/>
              <w:rPr>
                <w:rFonts w:ascii="Arial" w:hAnsi="Arial" w:cs="Arial"/>
                <w:sz w:val="20"/>
                <w:szCs w:val="20"/>
              </w:rPr>
            </w:pPr>
            <w:r>
              <w:rPr>
                <w:rFonts w:ascii="Arial" w:hAnsi="Arial" w:cs="Arial"/>
                <w:sz w:val="20"/>
                <w:szCs w:val="20"/>
              </w:rPr>
              <w:t>1. Construction of Road side Drain.</w:t>
            </w:r>
          </w:p>
        </w:tc>
        <w:tc>
          <w:tcPr>
            <w:tcW w:w="207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D42D9B" w:rsidP="009C0FA3">
            <w:pPr>
              <w:widowControl w:val="0"/>
              <w:numPr>
                <w:ilvl w:val="0"/>
                <w:numId w:val="0"/>
              </w:numPr>
              <w:autoSpaceDE w:val="0"/>
              <w:autoSpaceDN w:val="0"/>
              <w:adjustRightInd w:val="0"/>
              <w:spacing w:after="0" w:line="360" w:lineRule="auto"/>
              <w:ind w:left="360" w:right="90"/>
              <w:jc w:val="center"/>
              <w:rPr>
                <w:rFonts w:ascii="Arial" w:hAnsi="Arial" w:cs="Arial"/>
                <w:sz w:val="20"/>
                <w:szCs w:val="20"/>
              </w:rPr>
            </w:pPr>
            <w:r>
              <w:rPr>
                <w:rFonts w:ascii="Arial" w:hAnsi="Arial" w:cs="Arial"/>
                <w:sz w:val="20"/>
                <w:szCs w:val="20"/>
              </w:rPr>
              <w:t xml:space="preserve">Improve </w:t>
            </w:r>
            <w:r w:rsidR="009C0FA3">
              <w:rPr>
                <w:rFonts w:ascii="Arial" w:hAnsi="Arial" w:cs="Arial"/>
                <w:sz w:val="20"/>
                <w:szCs w:val="20"/>
              </w:rPr>
              <w:t>Residential</w:t>
            </w:r>
            <w:r>
              <w:rPr>
                <w:rFonts w:ascii="Arial" w:hAnsi="Arial" w:cs="Arial"/>
                <w:sz w:val="20"/>
                <w:szCs w:val="20"/>
              </w:rPr>
              <w:t xml:space="preserve"> waste water drain off to Major Drain</w:t>
            </w:r>
          </w:p>
        </w:tc>
        <w:tc>
          <w:tcPr>
            <w:tcW w:w="117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0D68D7" w:rsidP="009C0FA3">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90%</w:t>
            </w:r>
          </w:p>
        </w:tc>
        <w:tc>
          <w:tcPr>
            <w:tcW w:w="162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0D68D7" w:rsidP="009C0FA3">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100%</w:t>
            </w:r>
          </w:p>
        </w:tc>
        <w:tc>
          <w:tcPr>
            <w:tcW w:w="1892"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D42D9B" w:rsidP="009C0FA3">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15.55 Crore</w:t>
            </w:r>
          </w:p>
        </w:tc>
      </w:tr>
      <w:tr w:rsidR="007B1F50" w:rsidRPr="00767E2C" w:rsidTr="009C0FA3">
        <w:trPr>
          <w:trHeight w:hRule="exact" w:val="802"/>
        </w:trPr>
        <w:tc>
          <w:tcPr>
            <w:tcW w:w="854"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7B1F50" w:rsidP="009C0FA3">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2211"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7B1F50" w:rsidP="009C0FA3">
            <w:pPr>
              <w:widowControl w:val="0"/>
              <w:numPr>
                <w:ilvl w:val="0"/>
                <w:numId w:val="0"/>
              </w:numPr>
              <w:autoSpaceDE w:val="0"/>
              <w:autoSpaceDN w:val="0"/>
              <w:adjustRightInd w:val="0"/>
              <w:spacing w:after="0" w:line="360" w:lineRule="auto"/>
              <w:ind w:left="-267"/>
              <w:jc w:val="center"/>
              <w:rPr>
                <w:rFonts w:ascii="Arial" w:hAnsi="Arial" w:cs="Arial"/>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7B1F50" w:rsidP="009C0FA3">
            <w:pPr>
              <w:widowControl w:val="0"/>
              <w:numPr>
                <w:ilvl w:val="0"/>
                <w:numId w:val="0"/>
              </w:numPr>
              <w:autoSpaceDE w:val="0"/>
              <w:autoSpaceDN w:val="0"/>
              <w:adjustRightInd w:val="0"/>
              <w:spacing w:after="0" w:line="360" w:lineRule="auto"/>
              <w:ind w:left="-267"/>
              <w:jc w:val="center"/>
              <w:rPr>
                <w:rFonts w:ascii="Arial"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7B1F50" w:rsidP="009C0FA3">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7B1F50" w:rsidP="009C0FA3">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7B1F50" w:rsidP="009C0FA3">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1892" w:type="dxa"/>
            <w:tcBorders>
              <w:top w:val="single" w:sz="4" w:space="0" w:color="000000"/>
              <w:left w:val="single" w:sz="4" w:space="0" w:color="000000"/>
              <w:bottom w:val="single" w:sz="4" w:space="0" w:color="000000"/>
              <w:right w:val="single" w:sz="4" w:space="0" w:color="000000"/>
            </w:tcBorders>
            <w:vAlign w:val="center"/>
          </w:tcPr>
          <w:p w:rsidR="007B1F50" w:rsidRPr="00FE5243" w:rsidRDefault="00D42D9B" w:rsidP="009C0FA3">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61.01 Crore</w:t>
            </w:r>
          </w:p>
        </w:tc>
      </w:tr>
    </w:tbl>
    <w:p w:rsidR="007B1F50" w:rsidRDefault="007B1F50" w:rsidP="00B72E80">
      <w:pPr>
        <w:spacing w:line="360" w:lineRule="auto"/>
        <w:rPr>
          <w:rFonts w:ascii="Arial" w:hAnsi="Arial" w:cs="Arial"/>
          <w:b/>
          <w:bCs/>
          <w:sz w:val="24"/>
          <w:szCs w:val="24"/>
        </w:rPr>
      </w:pPr>
      <w:r>
        <w:rPr>
          <w:rFonts w:ascii="Arial" w:hAnsi="Arial" w:cs="Arial"/>
          <w:b/>
          <w:bCs/>
          <w:sz w:val="24"/>
          <w:szCs w:val="24"/>
        </w:rPr>
        <w:br w:type="page"/>
      </w:r>
    </w:p>
    <w:p w:rsidR="007B1F50" w:rsidRPr="007B1F50" w:rsidRDefault="007B1F50" w:rsidP="00B72E80">
      <w:pPr>
        <w:numPr>
          <w:ilvl w:val="0"/>
          <w:numId w:val="0"/>
        </w:numPr>
        <w:spacing w:line="360" w:lineRule="auto"/>
        <w:ind w:left="360"/>
        <w:jc w:val="both"/>
        <w:rPr>
          <w:rFonts w:ascii="Arial" w:hAnsi="Arial" w:cs="Arial"/>
          <w:b/>
          <w:bCs/>
          <w:sz w:val="24"/>
          <w:szCs w:val="24"/>
        </w:rPr>
      </w:pPr>
      <w:r w:rsidRPr="007B1F50">
        <w:rPr>
          <w:rFonts w:ascii="Arial" w:hAnsi="Arial" w:cs="Arial"/>
          <w:b/>
          <w:bCs/>
          <w:sz w:val="24"/>
          <w:szCs w:val="24"/>
        </w:rPr>
        <w:lastRenderedPageBreak/>
        <w:tab/>
      </w:r>
      <w:r w:rsidRPr="007B1F50">
        <w:rPr>
          <w:rFonts w:ascii="Arial" w:hAnsi="Arial" w:cs="Arial"/>
          <w:b/>
          <w:bCs/>
          <w:sz w:val="24"/>
          <w:szCs w:val="24"/>
        </w:rPr>
        <w:tab/>
      </w:r>
    </w:p>
    <w:p w:rsidR="007B1F50" w:rsidRDefault="007B1F50" w:rsidP="00B72E80">
      <w:pPr>
        <w:numPr>
          <w:ilvl w:val="0"/>
          <w:numId w:val="0"/>
        </w:numPr>
        <w:spacing w:after="0" w:line="360" w:lineRule="auto"/>
        <w:ind w:left="360"/>
        <w:rPr>
          <w:rFonts w:ascii="Arial" w:hAnsi="Arial" w:cs="Arial"/>
          <w:sz w:val="24"/>
          <w:szCs w:val="24"/>
        </w:rPr>
      </w:pPr>
      <w:r>
        <w:rPr>
          <w:rFonts w:ascii="Arial" w:hAnsi="Arial" w:cs="Arial"/>
          <w:sz w:val="24"/>
          <w:szCs w:val="24"/>
        </w:rPr>
        <w:t>Table</w:t>
      </w:r>
      <w:r w:rsidR="001C018A">
        <w:rPr>
          <w:rFonts w:ascii="Arial" w:hAnsi="Arial" w:cs="Arial"/>
          <w:sz w:val="24"/>
          <w:szCs w:val="24"/>
        </w:rPr>
        <w:t>1.9</w:t>
      </w:r>
      <w:r>
        <w:rPr>
          <w:rFonts w:ascii="Arial" w:hAnsi="Arial" w:cs="Arial"/>
          <w:sz w:val="24"/>
          <w:szCs w:val="24"/>
        </w:rPr>
        <w:t xml:space="preserve">  Annual</w:t>
      </w:r>
      <w:r w:rsidRPr="00524ACA">
        <w:rPr>
          <w:rFonts w:ascii="Arial" w:hAnsi="Arial" w:cs="Arial"/>
          <w:sz w:val="24"/>
          <w:szCs w:val="24"/>
        </w:rPr>
        <w:t xml:space="preserve"> Fund</w:t>
      </w:r>
      <w:r w:rsidR="008B6C31">
        <w:rPr>
          <w:rFonts w:ascii="Arial" w:hAnsi="Arial" w:cs="Arial"/>
          <w:sz w:val="24"/>
          <w:szCs w:val="24"/>
        </w:rPr>
        <w:t xml:space="preserve"> </w:t>
      </w:r>
      <w:r w:rsidRPr="00524ACA">
        <w:rPr>
          <w:rFonts w:ascii="Arial" w:hAnsi="Arial" w:cs="Arial"/>
          <w:sz w:val="24"/>
          <w:szCs w:val="24"/>
        </w:rPr>
        <w:t>Sha</w:t>
      </w:r>
      <w:r w:rsidRPr="00524ACA">
        <w:rPr>
          <w:rFonts w:ascii="Arial" w:hAnsi="Arial" w:cs="Arial"/>
          <w:spacing w:val="1"/>
          <w:sz w:val="24"/>
          <w:szCs w:val="24"/>
        </w:rPr>
        <w:t>r</w:t>
      </w:r>
      <w:r w:rsidRPr="00524ACA">
        <w:rPr>
          <w:rFonts w:ascii="Arial" w:hAnsi="Arial" w:cs="Arial"/>
          <w:sz w:val="24"/>
          <w:szCs w:val="24"/>
        </w:rPr>
        <w:t xml:space="preserve">ing </w:t>
      </w:r>
      <w:r w:rsidRPr="00524ACA">
        <w:rPr>
          <w:rFonts w:ascii="Arial" w:hAnsi="Arial" w:cs="Arial"/>
          <w:spacing w:val="-1"/>
          <w:sz w:val="24"/>
          <w:szCs w:val="24"/>
        </w:rPr>
        <w:t>P</w:t>
      </w:r>
      <w:r w:rsidRPr="00524ACA">
        <w:rPr>
          <w:rFonts w:ascii="Arial" w:hAnsi="Arial" w:cs="Arial"/>
          <w:spacing w:val="1"/>
          <w:sz w:val="24"/>
          <w:szCs w:val="24"/>
        </w:rPr>
        <w:t>a</w:t>
      </w:r>
      <w:r w:rsidRPr="00524ACA">
        <w:rPr>
          <w:rFonts w:ascii="Arial" w:hAnsi="Arial" w:cs="Arial"/>
          <w:sz w:val="24"/>
          <w:szCs w:val="24"/>
        </w:rPr>
        <w:t>t</w:t>
      </w:r>
      <w:r w:rsidRPr="00524ACA">
        <w:rPr>
          <w:rFonts w:ascii="Arial" w:hAnsi="Arial" w:cs="Arial"/>
          <w:spacing w:val="-1"/>
          <w:sz w:val="24"/>
          <w:szCs w:val="24"/>
        </w:rPr>
        <w:t>t</w:t>
      </w:r>
      <w:r w:rsidRPr="00524ACA">
        <w:rPr>
          <w:rFonts w:ascii="Arial" w:hAnsi="Arial" w:cs="Arial"/>
          <w:spacing w:val="1"/>
          <w:sz w:val="24"/>
          <w:szCs w:val="24"/>
        </w:rPr>
        <w:t>e</w:t>
      </w:r>
      <w:r w:rsidRPr="00524ACA">
        <w:rPr>
          <w:rFonts w:ascii="Arial" w:hAnsi="Arial" w:cs="Arial"/>
          <w:sz w:val="24"/>
          <w:szCs w:val="24"/>
        </w:rPr>
        <w:t>rn</w:t>
      </w:r>
      <w:r>
        <w:rPr>
          <w:rFonts w:ascii="Arial" w:hAnsi="Arial" w:cs="Arial"/>
          <w:sz w:val="24"/>
          <w:szCs w:val="24"/>
        </w:rPr>
        <w:t xml:space="preserve"> for</w:t>
      </w:r>
      <w:r w:rsidR="008B6C31">
        <w:rPr>
          <w:rFonts w:ascii="Arial" w:hAnsi="Arial" w:cs="Arial"/>
          <w:sz w:val="24"/>
          <w:szCs w:val="24"/>
        </w:rPr>
        <w:t xml:space="preserve"> </w:t>
      </w:r>
      <w:r w:rsidR="00311C1D">
        <w:rPr>
          <w:rFonts w:ascii="Arial" w:hAnsi="Arial" w:cs="Arial"/>
          <w:sz w:val="24"/>
          <w:szCs w:val="24"/>
        </w:rPr>
        <w:t>Storm Water</w:t>
      </w:r>
      <w:r w:rsidR="008B6C31">
        <w:rPr>
          <w:rFonts w:ascii="Arial" w:hAnsi="Arial" w:cs="Arial"/>
          <w:sz w:val="24"/>
          <w:szCs w:val="24"/>
        </w:rPr>
        <w:t xml:space="preserve"> </w:t>
      </w:r>
      <w:r>
        <w:rPr>
          <w:rFonts w:ascii="Arial" w:hAnsi="Arial" w:cs="Arial"/>
          <w:sz w:val="24"/>
          <w:szCs w:val="24"/>
        </w:rPr>
        <w:t>P</w:t>
      </w:r>
      <w:r w:rsidRPr="00524ACA">
        <w:rPr>
          <w:rFonts w:ascii="Arial" w:hAnsi="Arial" w:cs="Arial"/>
          <w:sz w:val="24"/>
          <w:szCs w:val="24"/>
        </w:rPr>
        <w:t xml:space="preserve">rojects </w:t>
      </w:r>
    </w:p>
    <w:p w:rsidR="007B1F50" w:rsidRDefault="007B1F50" w:rsidP="00B72E80">
      <w:pPr>
        <w:numPr>
          <w:ilvl w:val="0"/>
          <w:numId w:val="0"/>
        </w:numPr>
        <w:spacing w:after="0" w:line="360" w:lineRule="auto"/>
        <w:ind w:left="360"/>
        <w:rPr>
          <w:rFonts w:ascii="Arial" w:hAnsi="Arial" w:cs="Arial"/>
          <w:sz w:val="24"/>
          <w:szCs w:val="24"/>
        </w:rPr>
      </w:pPr>
      <w:r>
        <w:rPr>
          <w:rFonts w:ascii="Arial" w:hAnsi="Arial" w:cs="Arial"/>
          <w:sz w:val="24"/>
          <w:szCs w:val="24"/>
        </w:rPr>
        <w:t xml:space="preserve">(As per Table 2.3.1of AMRUT guidelines)                     </w:t>
      </w:r>
    </w:p>
    <w:p w:rsidR="007B1F50" w:rsidRPr="007D2A95" w:rsidRDefault="007B1F50" w:rsidP="00B72E80">
      <w:pPr>
        <w:numPr>
          <w:ilvl w:val="0"/>
          <w:numId w:val="0"/>
        </w:numPr>
        <w:spacing w:after="0" w:line="360" w:lineRule="auto"/>
        <w:ind w:left="360"/>
        <w:jc w:val="center"/>
        <w:rPr>
          <w:rFonts w:ascii="Arial" w:hAnsi="Arial" w:cs="Arial"/>
          <w:cap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D2A95">
        <w:rPr>
          <w:rFonts w:ascii="Arial" w:hAnsi="Arial" w:cs="Arial"/>
          <w:sz w:val="20"/>
          <w:szCs w:val="20"/>
        </w:rPr>
        <w:t>(</w:t>
      </w:r>
      <w:r w:rsidR="008B6C31" w:rsidRPr="007D2A95">
        <w:rPr>
          <w:rFonts w:ascii="Arial" w:hAnsi="Arial" w:cs="Arial"/>
          <w:spacing w:val="-8"/>
          <w:sz w:val="20"/>
          <w:szCs w:val="20"/>
        </w:rPr>
        <w:t>A</w:t>
      </w:r>
      <w:r w:rsidR="008B6C31" w:rsidRPr="007D2A95">
        <w:rPr>
          <w:rFonts w:ascii="Arial" w:hAnsi="Arial" w:cs="Arial"/>
          <w:spacing w:val="2"/>
          <w:sz w:val="20"/>
          <w:szCs w:val="20"/>
        </w:rPr>
        <w:t>m</w:t>
      </w:r>
      <w:r w:rsidR="008B6C31" w:rsidRPr="007D2A95">
        <w:rPr>
          <w:rFonts w:ascii="Arial" w:hAnsi="Arial" w:cs="Arial"/>
          <w:sz w:val="20"/>
          <w:szCs w:val="20"/>
        </w:rPr>
        <w:t>ount</w:t>
      </w:r>
      <w:r w:rsidR="008B6C31" w:rsidRPr="007D2A95">
        <w:rPr>
          <w:rFonts w:ascii="Arial" w:hAnsi="Arial" w:cs="Arial"/>
          <w:spacing w:val="1"/>
          <w:sz w:val="20"/>
          <w:szCs w:val="20"/>
        </w:rPr>
        <w:t xml:space="preserve"> </w:t>
      </w:r>
      <w:r w:rsidR="008B6C31" w:rsidRPr="007D2A95">
        <w:rPr>
          <w:rFonts w:ascii="Arial" w:hAnsi="Arial" w:cs="Arial"/>
          <w:sz w:val="20"/>
          <w:szCs w:val="20"/>
        </w:rPr>
        <w:t>in</w:t>
      </w:r>
      <w:r w:rsidRPr="007D2A95">
        <w:rPr>
          <w:rFonts w:ascii="Arial" w:hAnsi="Arial" w:cs="Arial"/>
          <w:sz w:val="20"/>
          <w:szCs w:val="20"/>
        </w:rPr>
        <w:t xml:space="preserve"> Rs. Cr)</w:t>
      </w:r>
    </w:p>
    <w:tbl>
      <w:tblPr>
        <w:tblW w:w="12425" w:type="dxa"/>
        <w:tblLayout w:type="fixed"/>
        <w:tblCellMar>
          <w:left w:w="0" w:type="dxa"/>
          <w:right w:w="0" w:type="dxa"/>
        </w:tblCellMar>
        <w:tblLook w:val="0000"/>
      </w:tblPr>
      <w:tblGrid>
        <w:gridCol w:w="950"/>
        <w:gridCol w:w="3195"/>
        <w:gridCol w:w="1350"/>
        <w:gridCol w:w="1215"/>
        <w:gridCol w:w="1530"/>
        <w:gridCol w:w="1440"/>
        <w:gridCol w:w="1238"/>
        <w:gridCol w:w="1507"/>
      </w:tblGrid>
      <w:tr w:rsidR="007B1F50" w:rsidRPr="00767E2C" w:rsidTr="00AE6C61">
        <w:trPr>
          <w:trHeight w:hRule="exact" w:val="397"/>
        </w:trPr>
        <w:tc>
          <w:tcPr>
            <w:tcW w:w="950" w:type="dxa"/>
            <w:vMerge w:val="restart"/>
            <w:tcBorders>
              <w:top w:val="single" w:sz="4" w:space="0" w:color="000000"/>
              <w:left w:val="single" w:sz="4" w:space="0" w:color="000000"/>
              <w:right w:val="single" w:sz="4" w:space="0" w:color="000000"/>
            </w:tcBorders>
            <w:vAlign w:val="center"/>
          </w:tcPr>
          <w:p w:rsidR="007B1F50" w:rsidRPr="00AA362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pacing w:val="-10"/>
                <w:sz w:val="24"/>
                <w:szCs w:val="24"/>
              </w:rPr>
            </w:pPr>
            <w:r w:rsidRPr="00AA362A">
              <w:rPr>
                <w:rFonts w:ascii="Arial" w:hAnsi="Arial" w:cs="Arial"/>
                <w:sz w:val="24"/>
                <w:szCs w:val="24"/>
              </w:rPr>
              <w:t>Sr.</w:t>
            </w:r>
          </w:p>
          <w:p w:rsidR="007B1F50" w:rsidRPr="00AA362A"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r w:rsidRPr="00AA362A">
              <w:rPr>
                <w:rFonts w:ascii="Arial" w:hAnsi="Arial" w:cs="Arial"/>
                <w:sz w:val="24"/>
                <w:szCs w:val="24"/>
              </w:rPr>
              <w:t>No.</w:t>
            </w:r>
          </w:p>
          <w:p w:rsidR="007B1F50" w:rsidRPr="00AA362A"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p>
        </w:tc>
        <w:tc>
          <w:tcPr>
            <w:tcW w:w="3195" w:type="dxa"/>
            <w:vMerge w:val="restart"/>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Times New Roman" w:hAnsi="Times New Roman"/>
                <w:sz w:val="24"/>
                <w:szCs w:val="24"/>
              </w:rPr>
            </w:pPr>
            <w:r w:rsidRPr="00990246">
              <w:rPr>
                <w:rFonts w:ascii="Arial" w:hAnsi="Arial" w:cs="Arial"/>
                <w:sz w:val="24"/>
                <w:szCs w:val="24"/>
              </w:rPr>
              <w:t>Name of Project</w:t>
            </w:r>
          </w:p>
          <w:p w:rsidR="007B1F50" w:rsidRPr="00990246" w:rsidRDefault="007B1F50" w:rsidP="00B72E80">
            <w:pPr>
              <w:numPr>
                <w:ilvl w:val="0"/>
                <w:numId w:val="0"/>
              </w:numPr>
              <w:spacing w:line="360" w:lineRule="auto"/>
              <w:ind w:left="360"/>
              <w:jc w:val="center"/>
              <w:rPr>
                <w:rFonts w:ascii="Times New Roman" w:hAnsi="Times New Roman"/>
                <w:sz w:val="24"/>
                <w:szCs w:val="24"/>
              </w:rPr>
            </w:pP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10D90">
            <w:pPr>
              <w:widowControl w:val="0"/>
              <w:numPr>
                <w:ilvl w:val="0"/>
                <w:numId w:val="0"/>
              </w:numPr>
              <w:autoSpaceDE w:val="0"/>
              <w:autoSpaceDN w:val="0"/>
              <w:adjustRightInd w:val="0"/>
              <w:spacing w:after="0" w:line="360" w:lineRule="auto"/>
              <w:ind w:left="67" w:right="270" w:firstLine="90"/>
              <w:jc w:val="center"/>
              <w:rPr>
                <w:rFonts w:ascii="Arial" w:hAnsi="Arial" w:cs="Arial"/>
                <w:sz w:val="24"/>
                <w:szCs w:val="24"/>
              </w:rPr>
            </w:pPr>
            <w:r w:rsidRPr="00990246">
              <w:rPr>
                <w:rFonts w:ascii="Arial" w:hAnsi="Arial" w:cs="Arial"/>
                <w:sz w:val="24"/>
                <w:szCs w:val="24"/>
              </w:rPr>
              <w:t>Total Project</w:t>
            </w:r>
          </w:p>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Cost</w:t>
            </w:r>
          </w:p>
        </w:tc>
        <w:tc>
          <w:tcPr>
            <w:tcW w:w="6930" w:type="dxa"/>
            <w:gridSpan w:val="5"/>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Share</w:t>
            </w:r>
          </w:p>
        </w:tc>
      </w:tr>
      <w:tr w:rsidR="007B1F50" w:rsidRPr="00767E2C" w:rsidTr="00AE6C61">
        <w:trPr>
          <w:trHeight w:hRule="exact" w:val="802"/>
        </w:trPr>
        <w:tc>
          <w:tcPr>
            <w:tcW w:w="950" w:type="dxa"/>
            <w:vMerge/>
            <w:tcBorders>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3161" w:right="3522"/>
              <w:jc w:val="center"/>
              <w:rPr>
                <w:rFonts w:ascii="Times New Roman" w:hAnsi="Times New Roman"/>
                <w:sz w:val="24"/>
                <w:szCs w:val="24"/>
              </w:rPr>
            </w:pPr>
          </w:p>
        </w:tc>
        <w:tc>
          <w:tcPr>
            <w:tcW w:w="3195" w:type="dxa"/>
            <w:vMerge/>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3161" w:right="3522"/>
              <w:jc w:val="center"/>
              <w:rPr>
                <w:rFonts w:ascii="Times New Roman" w:hAnsi="Times New Roman"/>
                <w:sz w:val="24"/>
                <w:szCs w:val="24"/>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 xml:space="preserve">GOI </w:t>
            </w:r>
          </w:p>
        </w:tc>
        <w:tc>
          <w:tcPr>
            <w:tcW w:w="1530" w:type="dxa"/>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State</w:t>
            </w:r>
          </w:p>
        </w:tc>
        <w:tc>
          <w:tcPr>
            <w:tcW w:w="1440" w:type="dxa"/>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ULB</w:t>
            </w:r>
          </w:p>
        </w:tc>
        <w:tc>
          <w:tcPr>
            <w:tcW w:w="1238" w:type="dxa"/>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Other</w:t>
            </w:r>
            <w:r>
              <w:rPr>
                <w:rFonts w:ascii="Arial" w:hAnsi="Arial" w:cs="Arial"/>
                <w:sz w:val="24"/>
                <w:szCs w:val="24"/>
              </w:rPr>
              <w:t>s</w:t>
            </w:r>
          </w:p>
        </w:tc>
        <w:tc>
          <w:tcPr>
            <w:tcW w:w="1507" w:type="dxa"/>
            <w:tcBorders>
              <w:top w:val="single" w:sz="4" w:space="0" w:color="000000"/>
              <w:left w:val="single" w:sz="4" w:space="0" w:color="000000"/>
              <w:bottom w:val="single" w:sz="4" w:space="0" w:color="000000"/>
              <w:right w:val="single" w:sz="4" w:space="0" w:color="000000"/>
            </w:tcBorders>
            <w:vAlign w:val="center"/>
          </w:tcPr>
          <w:p w:rsidR="007B1F50" w:rsidRPr="00990246" w:rsidRDefault="007B1F50" w:rsidP="00B72E80">
            <w:pPr>
              <w:widowControl w:val="0"/>
              <w:numPr>
                <w:ilvl w:val="0"/>
                <w:numId w:val="0"/>
              </w:numPr>
              <w:autoSpaceDE w:val="0"/>
              <w:autoSpaceDN w:val="0"/>
              <w:adjustRightInd w:val="0"/>
              <w:spacing w:after="0" w:line="360" w:lineRule="auto"/>
              <w:ind w:left="-180" w:right="270"/>
              <w:jc w:val="center"/>
              <w:rPr>
                <w:rFonts w:ascii="Arial" w:hAnsi="Arial" w:cs="Arial"/>
                <w:sz w:val="24"/>
                <w:szCs w:val="24"/>
              </w:rPr>
            </w:pPr>
            <w:r w:rsidRPr="00990246">
              <w:rPr>
                <w:rFonts w:ascii="Arial" w:hAnsi="Arial" w:cs="Arial"/>
                <w:sz w:val="24"/>
                <w:szCs w:val="24"/>
              </w:rPr>
              <w:t>Total</w:t>
            </w:r>
          </w:p>
        </w:tc>
      </w:tr>
      <w:tr w:rsidR="00AE6C61" w:rsidRPr="00767E2C" w:rsidTr="00AE6C61">
        <w:trPr>
          <w:trHeight w:hRule="exact" w:val="1342"/>
        </w:trPr>
        <w:tc>
          <w:tcPr>
            <w:tcW w:w="950" w:type="dxa"/>
            <w:tcBorders>
              <w:top w:val="single" w:sz="4" w:space="0" w:color="000000"/>
              <w:left w:val="single" w:sz="4" w:space="0" w:color="000000"/>
              <w:bottom w:val="single" w:sz="4" w:space="0" w:color="000000"/>
              <w:right w:val="single" w:sz="4" w:space="0" w:color="000000"/>
            </w:tcBorders>
            <w:vAlign w:val="center"/>
          </w:tcPr>
          <w:p w:rsidR="00AE6C61" w:rsidRPr="00FE5243" w:rsidRDefault="00AE6C61"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3195" w:type="dxa"/>
            <w:tcBorders>
              <w:top w:val="single" w:sz="4" w:space="0" w:color="000000"/>
              <w:left w:val="single" w:sz="4" w:space="0" w:color="000000"/>
              <w:bottom w:val="single" w:sz="4" w:space="0" w:color="000000"/>
              <w:right w:val="single" w:sz="4" w:space="0" w:color="000000"/>
            </w:tcBorders>
            <w:vAlign w:val="center"/>
          </w:tcPr>
          <w:p w:rsidR="00AE6C61" w:rsidRPr="007B1F50" w:rsidRDefault="00AE6C61" w:rsidP="007E5E0B">
            <w:pPr>
              <w:numPr>
                <w:ilvl w:val="0"/>
                <w:numId w:val="0"/>
              </w:numPr>
              <w:spacing w:line="360" w:lineRule="auto"/>
              <w:ind w:left="63"/>
              <w:rPr>
                <w:rFonts w:ascii="Arial" w:hAnsi="Arial" w:cs="Arial"/>
                <w:sz w:val="20"/>
                <w:szCs w:val="20"/>
                <w:lang w:val="en-GB"/>
              </w:rPr>
            </w:pPr>
            <w:r>
              <w:rPr>
                <w:rFonts w:ascii="Arial" w:hAnsi="Arial" w:cs="Arial"/>
                <w:sz w:val="20"/>
                <w:szCs w:val="20"/>
                <w:lang w:val="en-GB"/>
              </w:rPr>
              <w:t>Construction of storm water drain(AMRUT/CG/RJN/SWT/01)</w:t>
            </w:r>
          </w:p>
        </w:tc>
        <w:tc>
          <w:tcPr>
            <w:tcW w:w="1350" w:type="dxa"/>
            <w:tcBorders>
              <w:top w:val="single" w:sz="4" w:space="0" w:color="000000"/>
              <w:left w:val="single" w:sz="4" w:space="0" w:color="000000"/>
              <w:bottom w:val="single" w:sz="4" w:space="0" w:color="000000"/>
              <w:right w:val="single" w:sz="4" w:space="0" w:color="000000"/>
            </w:tcBorders>
            <w:vAlign w:val="center"/>
          </w:tcPr>
          <w:p w:rsidR="00AE6C61" w:rsidRPr="002E01B7" w:rsidRDefault="00AE6C61"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45.55 Crore</w:t>
            </w:r>
          </w:p>
        </w:tc>
        <w:tc>
          <w:tcPr>
            <w:tcW w:w="1215" w:type="dxa"/>
            <w:tcBorders>
              <w:top w:val="single" w:sz="4" w:space="0" w:color="000000"/>
              <w:left w:val="single" w:sz="4" w:space="0" w:color="000000"/>
              <w:bottom w:val="single" w:sz="4" w:space="0" w:color="000000"/>
              <w:right w:val="single" w:sz="4" w:space="0" w:color="000000"/>
            </w:tcBorders>
            <w:vAlign w:val="center"/>
          </w:tcPr>
          <w:p w:rsidR="00AE6C61" w:rsidRPr="002E01B7" w:rsidRDefault="00AE6C61"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22.78 crore</w:t>
            </w:r>
          </w:p>
        </w:tc>
        <w:tc>
          <w:tcPr>
            <w:tcW w:w="1530" w:type="dxa"/>
            <w:tcBorders>
              <w:top w:val="single" w:sz="4" w:space="0" w:color="000000"/>
              <w:left w:val="single" w:sz="4" w:space="0" w:color="000000"/>
              <w:bottom w:val="single" w:sz="4" w:space="0" w:color="000000"/>
              <w:right w:val="single" w:sz="4" w:space="0" w:color="000000"/>
            </w:tcBorders>
            <w:vAlign w:val="center"/>
          </w:tcPr>
          <w:p w:rsidR="00AE6C61" w:rsidRPr="002E01B7" w:rsidRDefault="00AE6C61" w:rsidP="00B10D9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22.77 crore</w:t>
            </w:r>
          </w:p>
        </w:tc>
        <w:tc>
          <w:tcPr>
            <w:tcW w:w="1440" w:type="dxa"/>
            <w:tcBorders>
              <w:top w:val="single" w:sz="4" w:space="0" w:color="000000"/>
              <w:left w:val="single" w:sz="4" w:space="0" w:color="000000"/>
              <w:bottom w:val="single" w:sz="4" w:space="0" w:color="000000"/>
              <w:right w:val="single" w:sz="4" w:space="0" w:color="000000"/>
            </w:tcBorders>
            <w:vAlign w:val="center"/>
          </w:tcPr>
          <w:p w:rsidR="00AE6C61" w:rsidRPr="002E01B7" w:rsidRDefault="00AE6C61"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AE6C61" w:rsidRPr="002E01B7" w:rsidRDefault="00AE6C61"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0</w:t>
            </w:r>
          </w:p>
        </w:tc>
        <w:tc>
          <w:tcPr>
            <w:tcW w:w="1507" w:type="dxa"/>
            <w:tcBorders>
              <w:top w:val="single" w:sz="4" w:space="0" w:color="000000"/>
              <w:left w:val="single" w:sz="4" w:space="0" w:color="000000"/>
              <w:bottom w:val="single" w:sz="4" w:space="0" w:color="000000"/>
              <w:right w:val="single" w:sz="4" w:space="0" w:color="000000"/>
            </w:tcBorders>
            <w:vAlign w:val="center"/>
          </w:tcPr>
          <w:p w:rsidR="00AE6C61" w:rsidRPr="002E01B7" w:rsidRDefault="00AE6C61"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45.55 crore</w:t>
            </w:r>
          </w:p>
        </w:tc>
      </w:tr>
      <w:tr w:rsidR="00AE6C61" w:rsidRPr="00767E2C" w:rsidTr="00AE6C61">
        <w:trPr>
          <w:trHeight w:hRule="exact" w:val="1630"/>
        </w:trPr>
        <w:tc>
          <w:tcPr>
            <w:tcW w:w="950" w:type="dxa"/>
            <w:tcBorders>
              <w:top w:val="single" w:sz="4" w:space="0" w:color="000000"/>
              <w:left w:val="single" w:sz="4" w:space="0" w:color="000000"/>
              <w:bottom w:val="single" w:sz="4" w:space="0" w:color="000000"/>
              <w:right w:val="single" w:sz="4" w:space="0" w:color="000000"/>
            </w:tcBorders>
            <w:vAlign w:val="center"/>
          </w:tcPr>
          <w:p w:rsidR="00AE6C61" w:rsidRPr="00FE5243" w:rsidRDefault="00AE6C61"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3195" w:type="dxa"/>
            <w:tcBorders>
              <w:top w:val="single" w:sz="4" w:space="0" w:color="000000"/>
              <w:left w:val="single" w:sz="4" w:space="0" w:color="000000"/>
              <w:bottom w:val="single" w:sz="4" w:space="0" w:color="000000"/>
              <w:right w:val="single" w:sz="4" w:space="0" w:color="000000"/>
            </w:tcBorders>
            <w:vAlign w:val="center"/>
          </w:tcPr>
          <w:p w:rsidR="00AE6C61" w:rsidRPr="007B1F50" w:rsidRDefault="00AE6C61" w:rsidP="007E5E0B">
            <w:pPr>
              <w:numPr>
                <w:ilvl w:val="0"/>
                <w:numId w:val="0"/>
              </w:numPr>
              <w:spacing w:line="360" w:lineRule="auto"/>
              <w:rPr>
                <w:rFonts w:ascii="Arial" w:hAnsi="Arial" w:cs="Arial"/>
                <w:sz w:val="20"/>
                <w:szCs w:val="20"/>
                <w:lang w:val="en-GB"/>
              </w:rPr>
            </w:pPr>
            <w:r>
              <w:rPr>
                <w:rFonts w:ascii="Arial" w:hAnsi="Arial" w:cs="Arial"/>
                <w:sz w:val="20"/>
                <w:szCs w:val="20"/>
                <w:lang w:val="en-GB"/>
              </w:rPr>
              <w:t>Construction of storm water drain(AMRUT/CG/RJN/SWT/01)</w:t>
            </w:r>
          </w:p>
        </w:tc>
        <w:tc>
          <w:tcPr>
            <w:tcW w:w="1350" w:type="dxa"/>
            <w:tcBorders>
              <w:top w:val="single" w:sz="4" w:space="0" w:color="000000"/>
              <w:left w:val="single" w:sz="4" w:space="0" w:color="000000"/>
              <w:bottom w:val="single" w:sz="4" w:space="0" w:color="000000"/>
              <w:right w:val="single" w:sz="4" w:space="0" w:color="000000"/>
            </w:tcBorders>
            <w:vAlign w:val="center"/>
          </w:tcPr>
          <w:p w:rsidR="00AE6C61" w:rsidRPr="002E01B7" w:rsidRDefault="00AE6C61"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15.55 Crore</w:t>
            </w:r>
          </w:p>
        </w:tc>
        <w:tc>
          <w:tcPr>
            <w:tcW w:w="1215" w:type="dxa"/>
            <w:tcBorders>
              <w:top w:val="single" w:sz="4" w:space="0" w:color="000000"/>
              <w:left w:val="single" w:sz="4" w:space="0" w:color="000000"/>
              <w:bottom w:val="single" w:sz="4" w:space="0" w:color="000000"/>
              <w:right w:val="single" w:sz="4" w:space="0" w:color="000000"/>
            </w:tcBorders>
            <w:vAlign w:val="center"/>
          </w:tcPr>
          <w:p w:rsidR="00AE6C61" w:rsidRPr="002E01B7" w:rsidRDefault="00AE6C61"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7.78 Crore</w:t>
            </w:r>
          </w:p>
        </w:tc>
        <w:tc>
          <w:tcPr>
            <w:tcW w:w="1530" w:type="dxa"/>
            <w:tcBorders>
              <w:top w:val="single" w:sz="4" w:space="0" w:color="000000"/>
              <w:left w:val="single" w:sz="4" w:space="0" w:color="000000"/>
              <w:bottom w:val="single" w:sz="4" w:space="0" w:color="000000"/>
              <w:right w:val="single" w:sz="4" w:space="0" w:color="000000"/>
            </w:tcBorders>
            <w:vAlign w:val="center"/>
          </w:tcPr>
          <w:p w:rsidR="00AE6C61" w:rsidRPr="002E01B7" w:rsidRDefault="00AE6C61"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7.77 Crore</w:t>
            </w:r>
          </w:p>
        </w:tc>
        <w:tc>
          <w:tcPr>
            <w:tcW w:w="1440" w:type="dxa"/>
            <w:tcBorders>
              <w:top w:val="single" w:sz="4" w:space="0" w:color="000000"/>
              <w:left w:val="single" w:sz="4" w:space="0" w:color="000000"/>
              <w:bottom w:val="single" w:sz="4" w:space="0" w:color="000000"/>
              <w:right w:val="single" w:sz="4" w:space="0" w:color="000000"/>
            </w:tcBorders>
            <w:vAlign w:val="center"/>
          </w:tcPr>
          <w:p w:rsidR="00AE6C61" w:rsidRPr="002E01B7" w:rsidRDefault="00AE6C61"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0</w:t>
            </w:r>
          </w:p>
        </w:tc>
        <w:tc>
          <w:tcPr>
            <w:tcW w:w="1238" w:type="dxa"/>
            <w:tcBorders>
              <w:top w:val="single" w:sz="4" w:space="0" w:color="000000"/>
              <w:left w:val="single" w:sz="4" w:space="0" w:color="000000"/>
              <w:bottom w:val="single" w:sz="4" w:space="0" w:color="000000"/>
              <w:right w:val="single" w:sz="4" w:space="0" w:color="000000"/>
            </w:tcBorders>
            <w:vAlign w:val="center"/>
          </w:tcPr>
          <w:p w:rsidR="00AE6C61" w:rsidRPr="002E01B7" w:rsidRDefault="00AE6C61"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0</w:t>
            </w:r>
          </w:p>
        </w:tc>
        <w:tc>
          <w:tcPr>
            <w:tcW w:w="1507" w:type="dxa"/>
            <w:tcBorders>
              <w:top w:val="single" w:sz="4" w:space="0" w:color="000000"/>
              <w:left w:val="single" w:sz="4" w:space="0" w:color="000000"/>
              <w:bottom w:val="single" w:sz="4" w:space="0" w:color="000000"/>
              <w:right w:val="single" w:sz="4" w:space="0" w:color="000000"/>
            </w:tcBorders>
            <w:vAlign w:val="center"/>
          </w:tcPr>
          <w:p w:rsidR="00AE6C61" w:rsidRPr="002E01B7" w:rsidRDefault="00AE6C61"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15.55 Crore</w:t>
            </w:r>
          </w:p>
        </w:tc>
      </w:tr>
      <w:tr w:rsidR="007B1F50" w:rsidRPr="00767E2C" w:rsidTr="00AE6C61">
        <w:trPr>
          <w:trHeight w:hRule="exact" w:val="712"/>
        </w:trPr>
        <w:tc>
          <w:tcPr>
            <w:tcW w:w="950" w:type="dxa"/>
            <w:tcBorders>
              <w:top w:val="single" w:sz="4" w:space="0" w:color="000000"/>
              <w:left w:val="single" w:sz="4" w:space="0" w:color="000000"/>
              <w:bottom w:val="single" w:sz="4" w:space="0" w:color="000000"/>
              <w:right w:val="single" w:sz="4" w:space="0" w:color="000000"/>
            </w:tcBorders>
          </w:tcPr>
          <w:p w:rsidR="007B1F50" w:rsidRPr="002E01B7" w:rsidRDefault="007B1F50" w:rsidP="00B72E80">
            <w:pPr>
              <w:widowControl w:val="0"/>
              <w:numPr>
                <w:ilvl w:val="0"/>
                <w:numId w:val="0"/>
              </w:numPr>
              <w:autoSpaceDE w:val="0"/>
              <w:autoSpaceDN w:val="0"/>
              <w:adjustRightInd w:val="0"/>
              <w:spacing w:after="0" w:line="360" w:lineRule="auto"/>
              <w:ind w:left="-258"/>
              <w:jc w:val="center"/>
              <w:rPr>
                <w:rFonts w:ascii="Arial" w:hAnsi="Arial" w:cs="Arial"/>
                <w:sz w:val="24"/>
                <w:szCs w:val="24"/>
              </w:rPr>
            </w:pPr>
          </w:p>
        </w:tc>
        <w:tc>
          <w:tcPr>
            <w:tcW w:w="3195" w:type="dxa"/>
            <w:tcBorders>
              <w:top w:val="single" w:sz="4" w:space="0" w:color="000000"/>
              <w:left w:val="single" w:sz="4" w:space="0" w:color="000000"/>
              <w:bottom w:val="single" w:sz="4" w:space="0" w:color="000000"/>
              <w:right w:val="single" w:sz="4" w:space="0" w:color="000000"/>
            </w:tcBorders>
            <w:vAlign w:val="center"/>
          </w:tcPr>
          <w:p w:rsidR="007B1F50" w:rsidRPr="002E01B7" w:rsidRDefault="007B1F50" w:rsidP="00B72E80">
            <w:pPr>
              <w:widowControl w:val="0"/>
              <w:numPr>
                <w:ilvl w:val="0"/>
                <w:numId w:val="0"/>
              </w:numPr>
              <w:autoSpaceDE w:val="0"/>
              <w:autoSpaceDN w:val="0"/>
              <w:adjustRightInd w:val="0"/>
              <w:spacing w:after="0" w:line="360" w:lineRule="auto"/>
              <w:ind w:left="-258"/>
              <w:jc w:val="center"/>
              <w:rPr>
                <w:rFonts w:ascii="Arial" w:hAnsi="Arial" w:cs="Arial"/>
                <w:sz w:val="24"/>
                <w:szCs w:val="24"/>
              </w:rPr>
            </w:pPr>
            <w:r w:rsidRPr="002E01B7">
              <w:rPr>
                <w:rFonts w:ascii="Arial" w:hAnsi="Arial" w:cs="Arial"/>
                <w:sz w:val="24"/>
                <w:szCs w:val="24"/>
              </w:rPr>
              <w:t>To</w:t>
            </w:r>
            <w:r w:rsidRPr="002E01B7">
              <w:rPr>
                <w:rFonts w:ascii="Arial" w:hAnsi="Arial" w:cs="Arial"/>
                <w:spacing w:val="-1"/>
                <w:sz w:val="24"/>
                <w:szCs w:val="24"/>
              </w:rPr>
              <w:t>t</w:t>
            </w:r>
            <w:r w:rsidRPr="002E01B7">
              <w:rPr>
                <w:rFonts w:ascii="Arial" w:hAnsi="Arial" w:cs="Arial"/>
                <w:spacing w:val="1"/>
                <w:sz w:val="24"/>
                <w:szCs w:val="24"/>
              </w:rPr>
              <w:t>a</w:t>
            </w:r>
            <w:r w:rsidRPr="002E01B7">
              <w:rPr>
                <w:rFonts w:ascii="Arial" w:hAnsi="Arial" w:cs="Arial"/>
                <w:sz w:val="24"/>
                <w:szCs w:val="24"/>
              </w:rPr>
              <w:t>l</w:t>
            </w:r>
          </w:p>
        </w:tc>
        <w:tc>
          <w:tcPr>
            <w:tcW w:w="1350" w:type="dxa"/>
            <w:tcBorders>
              <w:top w:val="single" w:sz="4" w:space="0" w:color="000000"/>
              <w:left w:val="single" w:sz="4" w:space="0" w:color="000000"/>
              <w:bottom w:val="single" w:sz="4" w:space="0" w:color="000000"/>
              <w:right w:val="single" w:sz="4" w:space="0" w:color="000000"/>
            </w:tcBorders>
            <w:vAlign w:val="center"/>
          </w:tcPr>
          <w:p w:rsidR="007B1F50" w:rsidRPr="002E01B7"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7B1F50" w:rsidRPr="002E01B7"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7B1F50" w:rsidRPr="002E01B7"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7B1F50" w:rsidRPr="002E01B7"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7B1F50" w:rsidRPr="002E01B7"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p>
        </w:tc>
        <w:tc>
          <w:tcPr>
            <w:tcW w:w="1507" w:type="dxa"/>
            <w:tcBorders>
              <w:top w:val="single" w:sz="4" w:space="0" w:color="000000"/>
              <w:left w:val="single" w:sz="4" w:space="0" w:color="000000"/>
              <w:bottom w:val="single" w:sz="4" w:space="0" w:color="000000"/>
              <w:right w:val="single" w:sz="4" w:space="0" w:color="000000"/>
            </w:tcBorders>
            <w:vAlign w:val="center"/>
          </w:tcPr>
          <w:p w:rsidR="007B1F50" w:rsidRPr="002E01B7" w:rsidRDefault="00AE6C61"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r>
              <w:rPr>
                <w:rFonts w:ascii="Arial" w:hAnsi="Arial" w:cs="Arial"/>
                <w:sz w:val="20"/>
                <w:szCs w:val="20"/>
              </w:rPr>
              <w:t>61.01 Crore</w:t>
            </w:r>
          </w:p>
        </w:tc>
      </w:tr>
    </w:tbl>
    <w:p w:rsidR="007B1F50" w:rsidRDefault="007B1F50" w:rsidP="00B72E80">
      <w:pPr>
        <w:spacing w:line="360" w:lineRule="auto"/>
        <w:rPr>
          <w:rFonts w:ascii="Calibri" w:eastAsia="Calibri" w:hAnsi="Calibri" w:cs="Times New Roman"/>
          <w:sz w:val="24"/>
          <w:szCs w:val="20"/>
        </w:rPr>
      </w:pPr>
      <w:r>
        <w:rPr>
          <w:rFonts w:ascii="Calibri" w:eastAsia="Calibri" w:hAnsi="Calibri" w:cs="Times New Roman"/>
          <w:sz w:val="24"/>
          <w:szCs w:val="20"/>
        </w:rPr>
        <w:br w:type="page"/>
      </w:r>
    </w:p>
    <w:p w:rsidR="007B1F50" w:rsidRDefault="007B1F50" w:rsidP="00B72E80">
      <w:pPr>
        <w:numPr>
          <w:ilvl w:val="0"/>
          <w:numId w:val="0"/>
        </w:numPr>
        <w:spacing w:after="0" w:line="360" w:lineRule="auto"/>
        <w:ind w:left="360"/>
        <w:rPr>
          <w:rFonts w:ascii="Arial" w:hAnsi="Arial" w:cs="Arial"/>
          <w:sz w:val="24"/>
          <w:szCs w:val="24"/>
        </w:rPr>
      </w:pPr>
      <w:r>
        <w:rPr>
          <w:rFonts w:ascii="Arial" w:hAnsi="Arial" w:cs="Arial"/>
          <w:sz w:val="24"/>
          <w:szCs w:val="24"/>
        </w:rPr>
        <w:lastRenderedPageBreak/>
        <w:t xml:space="preserve">Table </w:t>
      </w:r>
      <w:r w:rsidR="001C018A">
        <w:rPr>
          <w:rFonts w:ascii="Arial" w:hAnsi="Arial" w:cs="Arial"/>
          <w:sz w:val="24"/>
          <w:szCs w:val="24"/>
        </w:rPr>
        <w:t>1.10</w:t>
      </w:r>
      <w:r>
        <w:rPr>
          <w:rFonts w:ascii="Arial" w:hAnsi="Arial" w:cs="Arial"/>
          <w:sz w:val="24"/>
          <w:szCs w:val="24"/>
        </w:rPr>
        <w:t xml:space="preserve">  Annual Fund Sharing Break-up for </w:t>
      </w:r>
      <w:r w:rsidR="00311C1D">
        <w:rPr>
          <w:rFonts w:ascii="Arial" w:hAnsi="Arial" w:cs="Arial"/>
          <w:sz w:val="24"/>
          <w:szCs w:val="24"/>
        </w:rPr>
        <w:t>Storm Water Drainage</w:t>
      </w:r>
      <w:r w:rsidR="008B6C31">
        <w:rPr>
          <w:rFonts w:ascii="Arial" w:hAnsi="Arial" w:cs="Arial"/>
          <w:sz w:val="24"/>
          <w:szCs w:val="24"/>
        </w:rPr>
        <w:t xml:space="preserve"> </w:t>
      </w:r>
      <w:r>
        <w:rPr>
          <w:rFonts w:ascii="Arial" w:hAnsi="Arial" w:cs="Arial"/>
          <w:sz w:val="24"/>
          <w:szCs w:val="24"/>
        </w:rPr>
        <w:t xml:space="preserve">Projects </w:t>
      </w:r>
    </w:p>
    <w:p w:rsidR="007B1F50"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 xml:space="preserve">(As per Table 2.3.2 of AMRUT Guidelines) </w:t>
      </w:r>
    </w:p>
    <w:tbl>
      <w:tblPr>
        <w:tblpPr w:leftFromText="180" w:rightFromText="180" w:vertAnchor="page" w:horzAnchor="margin" w:tblpY="2521"/>
        <w:tblW w:w="13955" w:type="dxa"/>
        <w:tblLayout w:type="fixed"/>
        <w:tblCellMar>
          <w:left w:w="0" w:type="dxa"/>
          <w:right w:w="0" w:type="dxa"/>
        </w:tblCellMar>
        <w:tblLook w:val="0000"/>
      </w:tblPr>
      <w:tblGrid>
        <w:gridCol w:w="630"/>
        <w:gridCol w:w="2705"/>
        <w:gridCol w:w="810"/>
        <w:gridCol w:w="720"/>
        <w:gridCol w:w="1005"/>
        <w:gridCol w:w="708"/>
        <w:gridCol w:w="711"/>
        <w:gridCol w:w="996"/>
        <w:gridCol w:w="810"/>
        <w:gridCol w:w="1800"/>
        <w:gridCol w:w="900"/>
        <w:gridCol w:w="2160"/>
      </w:tblGrid>
      <w:tr w:rsidR="007B1F50" w:rsidRPr="00767E2C" w:rsidTr="00BC5F5C">
        <w:trPr>
          <w:trHeight w:hRule="exact" w:val="550"/>
        </w:trPr>
        <w:tc>
          <w:tcPr>
            <w:tcW w:w="630" w:type="dxa"/>
            <w:vMerge w:val="restart"/>
            <w:tcBorders>
              <w:top w:val="single" w:sz="4" w:space="0" w:color="000000"/>
              <w:left w:val="single" w:sz="4" w:space="0" w:color="000000"/>
              <w:bottom w:val="single" w:sz="4" w:space="0" w:color="000000"/>
              <w:right w:val="single" w:sz="4" w:space="0" w:color="000000"/>
            </w:tcBorders>
            <w:vAlign w:val="center"/>
          </w:tcPr>
          <w:p w:rsidR="007B1F50" w:rsidRPr="00EC7B45" w:rsidRDefault="007B1F50" w:rsidP="00311C1D">
            <w:pPr>
              <w:widowControl w:val="0"/>
              <w:numPr>
                <w:ilvl w:val="0"/>
                <w:numId w:val="0"/>
              </w:numPr>
              <w:autoSpaceDE w:val="0"/>
              <w:autoSpaceDN w:val="0"/>
              <w:adjustRightInd w:val="0"/>
              <w:spacing w:after="0" w:line="360" w:lineRule="auto"/>
              <w:ind w:left="-239"/>
              <w:jc w:val="center"/>
              <w:rPr>
                <w:rFonts w:ascii="Arial" w:hAnsi="Arial" w:cs="Arial"/>
                <w:sz w:val="24"/>
                <w:szCs w:val="24"/>
              </w:rPr>
            </w:pPr>
            <w:r w:rsidRPr="00EC7B45">
              <w:rPr>
                <w:rFonts w:ascii="Arial" w:hAnsi="Arial" w:cs="Arial"/>
                <w:spacing w:val="-1"/>
                <w:sz w:val="24"/>
                <w:szCs w:val="24"/>
              </w:rPr>
              <w:t>S</w:t>
            </w:r>
            <w:r>
              <w:rPr>
                <w:rFonts w:ascii="Arial" w:hAnsi="Arial" w:cs="Arial"/>
                <w:spacing w:val="-1"/>
                <w:sz w:val="24"/>
                <w:szCs w:val="24"/>
              </w:rPr>
              <w:t>r.</w:t>
            </w:r>
          </w:p>
          <w:p w:rsidR="007B1F50" w:rsidRPr="00EC7B45" w:rsidRDefault="007B1F50" w:rsidP="00311C1D">
            <w:pPr>
              <w:widowControl w:val="0"/>
              <w:numPr>
                <w:ilvl w:val="0"/>
                <w:numId w:val="0"/>
              </w:numPr>
              <w:autoSpaceDE w:val="0"/>
              <w:autoSpaceDN w:val="0"/>
              <w:adjustRightInd w:val="0"/>
              <w:spacing w:before="37" w:after="0" w:line="360" w:lineRule="auto"/>
              <w:ind w:left="-239"/>
              <w:jc w:val="center"/>
              <w:rPr>
                <w:rFonts w:ascii="Arial" w:hAnsi="Arial" w:cs="Arial"/>
                <w:sz w:val="24"/>
                <w:szCs w:val="24"/>
              </w:rPr>
            </w:pPr>
            <w:r w:rsidRPr="00EC7B45">
              <w:rPr>
                <w:rFonts w:ascii="Arial" w:hAnsi="Arial" w:cs="Arial"/>
                <w:spacing w:val="1"/>
                <w:sz w:val="24"/>
                <w:szCs w:val="24"/>
              </w:rPr>
              <w:t>N</w:t>
            </w:r>
            <w:r w:rsidRPr="00EC7B45">
              <w:rPr>
                <w:rFonts w:ascii="Arial" w:hAnsi="Arial" w:cs="Arial"/>
                <w:spacing w:val="-1"/>
                <w:sz w:val="24"/>
                <w:szCs w:val="24"/>
              </w:rPr>
              <w:t>o.</w:t>
            </w:r>
          </w:p>
        </w:tc>
        <w:tc>
          <w:tcPr>
            <w:tcW w:w="2705" w:type="dxa"/>
            <w:vMerge w:val="restart"/>
            <w:tcBorders>
              <w:top w:val="single" w:sz="4" w:space="0" w:color="000000"/>
              <w:left w:val="single" w:sz="4" w:space="0" w:color="000000"/>
              <w:bottom w:val="single" w:sz="4" w:space="0" w:color="000000"/>
              <w:right w:val="single" w:sz="4" w:space="0" w:color="000000"/>
            </w:tcBorders>
            <w:vAlign w:val="center"/>
          </w:tcPr>
          <w:p w:rsidR="007B1F50" w:rsidRPr="00EC7B45" w:rsidRDefault="007B1F50" w:rsidP="00B72E80">
            <w:pPr>
              <w:widowControl w:val="0"/>
              <w:numPr>
                <w:ilvl w:val="0"/>
                <w:numId w:val="0"/>
              </w:numPr>
              <w:autoSpaceDE w:val="0"/>
              <w:autoSpaceDN w:val="0"/>
              <w:adjustRightInd w:val="0"/>
              <w:spacing w:after="0" w:line="360" w:lineRule="auto"/>
              <w:ind w:left="-108" w:right="647"/>
              <w:jc w:val="center"/>
              <w:rPr>
                <w:rFonts w:ascii="Arial" w:hAnsi="Arial" w:cs="Arial"/>
                <w:sz w:val="24"/>
                <w:szCs w:val="24"/>
              </w:rPr>
            </w:pPr>
            <w:r w:rsidRPr="00EC7B45">
              <w:rPr>
                <w:rFonts w:ascii="Arial" w:hAnsi="Arial" w:cs="Arial"/>
                <w:spacing w:val="-1"/>
                <w:sz w:val="24"/>
                <w:szCs w:val="24"/>
              </w:rPr>
              <w:t>Project</w:t>
            </w:r>
          </w:p>
        </w:tc>
        <w:tc>
          <w:tcPr>
            <w:tcW w:w="810" w:type="dxa"/>
            <w:vMerge w:val="restart"/>
            <w:tcBorders>
              <w:top w:val="single" w:sz="4" w:space="0" w:color="000000"/>
              <w:left w:val="single" w:sz="4" w:space="0" w:color="000000"/>
              <w:right w:val="single" w:sz="4" w:space="0" w:color="000000"/>
            </w:tcBorders>
            <w:vAlign w:val="center"/>
          </w:tcPr>
          <w:p w:rsidR="007B1F50" w:rsidRPr="00EC7B45" w:rsidRDefault="007B1F50" w:rsidP="00B72E80">
            <w:pPr>
              <w:widowControl w:val="0"/>
              <w:numPr>
                <w:ilvl w:val="0"/>
                <w:numId w:val="0"/>
              </w:numPr>
              <w:autoSpaceDE w:val="0"/>
              <w:autoSpaceDN w:val="0"/>
              <w:adjustRightInd w:val="0"/>
              <w:spacing w:after="0" w:line="360" w:lineRule="auto"/>
              <w:ind w:left="-263" w:right="93"/>
              <w:jc w:val="center"/>
              <w:rPr>
                <w:rFonts w:ascii="Arial" w:hAnsi="Arial" w:cs="Arial"/>
                <w:sz w:val="24"/>
                <w:szCs w:val="24"/>
              </w:rPr>
            </w:pPr>
            <w:r w:rsidRPr="00EC7B45">
              <w:rPr>
                <w:rFonts w:ascii="Arial" w:hAnsi="Arial" w:cs="Arial"/>
                <w:spacing w:val="-1"/>
                <w:sz w:val="24"/>
                <w:szCs w:val="24"/>
              </w:rPr>
              <w:t>GoI</w:t>
            </w:r>
          </w:p>
        </w:tc>
        <w:tc>
          <w:tcPr>
            <w:tcW w:w="2433" w:type="dxa"/>
            <w:gridSpan w:val="3"/>
            <w:tcBorders>
              <w:top w:val="single" w:sz="4" w:space="0" w:color="000000"/>
              <w:left w:val="single" w:sz="4" w:space="0" w:color="000000"/>
              <w:bottom w:val="single" w:sz="4" w:space="0" w:color="000000"/>
              <w:right w:val="single" w:sz="4" w:space="0" w:color="000000"/>
            </w:tcBorders>
            <w:vAlign w:val="center"/>
          </w:tcPr>
          <w:p w:rsidR="007B1F50" w:rsidRPr="00EC7B45" w:rsidRDefault="007B1F50" w:rsidP="00B72E80">
            <w:pPr>
              <w:widowControl w:val="0"/>
              <w:numPr>
                <w:ilvl w:val="0"/>
                <w:numId w:val="0"/>
              </w:numPr>
              <w:autoSpaceDE w:val="0"/>
              <w:autoSpaceDN w:val="0"/>
              <w:adjustRightInd w:val="0"/>
              <w:spacing w:after="0" w:line="360" w:lineRule="auto"/>
              <w:ind w:left="462" w:right="822"/>
              <w:jc w:val="center"/>
              <w:rPr>
                <w:rFonts w:ascii="Arial" w:hAnsi="Arial" w:cs="Arial"/>
                <w:sz w:val="24"/>
                <w:szCs w:val="24"/>
              </w:rPr>
            </w:pPr>
            <w:r w:rsidRPr="00EC7B45">
              <w:rPr>
                <w:rFonts w:ascii="Arial" w:hAnsi="Arial" w:cs="Arial"/>
                <w:spacing w:val="-1"/>
                <w:sz w:val="24"/>
                <w:szCs w:val="24"/>
              </w:rPr>
              <w:t>S</w:t>
            </w:r>
            <w:r w:rsidRPr="00EC7B45">
              <w:rPr>
                <w:rFonts w:ascii="Arial" w:hAnsi="Arial" w:cs="Arial"/>
                <w:spacing w:val="1"/>
                <w:sz w:val="24"/>
                <w:szCs w:val="24"/>
              </w:rPr>
              <w:t>t</w:t>
            </w:r>
            <w:r w:rsidRPr="00EC7B45">
              <w:rPr>
                <w:rFonts w:ascii="Arial" w:hAnsi="Arial" w:cs="Arial"/>
                <w:sz w:val="24"/>
                <w:szCs w:val="24"/>
              </w:rPr>
              <w:t>ate</w:t>
            </w:r>
          </w:p>
        </w:tc>
        <w:tc>
          <w:tcPr>
            <w:tcW w:w="2517" w:type="dxa"/>
            <w:gridSpan w:val="3"/>
            <w:tcBorders>
              <w:top w:val="single" w:sz="4" w:space="0" w:color="000000"/>
              <w:left w:val="single" w:sz="4" w:space="0" w:color="000000"/>
              <w:bottom w:val="single" w:sz="4" w:space="0" w:color="000000"/>
              <w:right w:val="single" w:sz="4" w:space="0" w:color="000000"/>
            </w:tcBorders>
            <w:vAlign w:val="center"/>
          </w:tcPr>
          <w:p w:rsidR="007B1F50" w:rsidRPr="00EC7B45" w:rsidRDefault="007B1F50" w:rsidP="00B72E80">
            <w:pPr>
              <w:widowControl w:val="0"/>
              <w:numPr>
                <w:ilvl w:val="0"/>
                <w:numId w:val="0"/>
              </w:numPr>
              <w:autoSpaceDE w:val="0"/>
              <w:autoSpaceDN w:val="0"/>
              <w:adjustRightInd w:val="0"/>
              <w:spacing w:after="0" w:line="360" w:lineRule="auto"/>
              <w:ind w:left="435" w:right="794"/>
              <w:jc w:val="center"/>
              <w:rPr>
                <w:rFonts w:ascii="Arial" w:hAnsi="Arial" w:cs="Arial"/>
                <w:sz w:val="24"/>
                <w:szCs w:val="24"/>
              </w:rPr>
            </w:pPr>
            <w:r w:rsidRPr="00EC7B45">
              <w:rPr>
                <w:rFonts w:ascii="Arial" w:hAnsi="Arial" w:cs="Arial"/>
                <w:spacing w:val="-1"/>
                <w:sz w:val="24"/>
                <w:szCs w:val="24"/>
              </w:rPr>
              <w:t>U</w:t>
            </w:r>
            <w:r w:rsidRPr="00EC7B45">
              <w:rPr>
                <w:rFonts w:ascii="Arial" w:hAnsi="Arial" w:cs="Arial"/>
                <w:sz w:val="24"/>
                <w:szCs w:val="24"/>
              </w:rPr>
              <w:t>LB</w:t>
            </w: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7B1F50" w:rsidRPr="00EC7B45" w:rsidRDefault="007B1F50" w:rsidP="00B72E80">
            <w:pPr>
              <w:widowControl w:val="0"/>
              <w:numPr>
                <w:ilvl w:val="0"/>
                <w:numId w:val="0"/>
              </w:numPr>
              <w:autoSpaceDE w:val="0"/>
              <w:autoSpaceDN w:val="0"/>
              <w:adjustRightInd w:val="0"/>
              <w:spacing w:after="0" w:line="360" w:lineRule="auto"/>
              <w:ind w:left="-253" w:right="109"/>
              <w:jc w:val="center"/>
              <w:rPr>
                <w:rFonts w:ascii="Arial" w:hAnsi="Arial" w:cs="Arial"/>
                <w:sz w:val="24"/>
                <w:szCs w:val="24"/>
              </w:rPr>
            </w:pPr>
            <w:r w:rsidRPr="00EC7B45">
              <w:rPr>
                <w:rFonts w:ascii="Arial" w:hAnsi="Arial" w:cs="Arial"/>
                <w:spacing w:val="-1"/>
                <w:sz w:val="24"/>
                <w:szCs w:val="24"/>
              </w:rPr>
              <w:t>C</w:t>
            </w:r>
            <w:r w:rsidRPr="00EC7B45">
              <w:rPr>
                <w:rFonts w:ascii="Arial" w:hAnsi="Arial" w:cs="Arial"/>
                <w:sz w:val="24"/>
                <w:szCs w:val="24"/>
              </w:rPr>
              <w:t>o</w:t>
            </w:r>
            <w:r w:rsidRPr="00EC7B45">
              <w:rPr>
                <w:rFonts w:ascii="Arial" w:hAnsi="Arial" w:cs="Arial"/>
                <w:spacing w:val="-1"/>
                <w:sz w:val="24"/>
                <w:szCs w:val="24"/>
              </w:rPr>
              <w:t>n</w:t>
            </w:r>
            <w:r w:rsidRPr="00EC7B45">
              <w:rPr>
                <w:rFonts w:ascii="Arial" w:hAnsi="Arial" w:cs="Arial"/>
                <w:sz w:val="24"/>
                <w:szCs w:val="24"/>
              </w:rPr>
              <w:t>v</w:t>
            </w:r>
            <w:r>
              <w:rPr>
                <w:rFonts w:ascii="Arial" w:hAnsi="Arial" w:cs="Arial"/>
                <w:sz w:val="24"/>
                <w:szCs w:val="24"/>
              </w:rPr>
              <w:t>ergence</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7B1F50" w:rsidRPr="00EC7B45"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r w:rsidRPr="00EC7B45">
              <w:rPr>
                <w:rFonts w:ascii="Arial" w:hAnsi="Arial" w:cs="Arial"/>
                <w:spacing w:val="1"/>
                <w:sz w:val="24"/>
                <w:szCs w:val="24"/>
              </w:rPr>
              <w:t xml:space="preserve"> Othe</w:t>
            </w:r>
            <w:r w:rsidRPr="00EC7B45">
              <w:rPr>
                <w:rFonts w:ascii="Arial" w:hAnsi="Arial" w:cs="Arial"/>
                <w:sz w:val="24"/>
                <w:szCs w:val="24"/>
              </w:rPr>
              <w:t>rs</w:t>
            </w:r>
          </w:p>
        </w:tc>
        <w:tc>
          <w:tcPr>
            <w:tcW w:w="2160" w:type="dxa"/>
            <w:vMerge w:val="restart"/>
            <w:tcBorders>
              <w:top w:val="single" w:sz="4" w:space="0" w:color="000000"/>
              <w:left w:val="single" w:sz="4" w:space="0" w:color="000000"/>
              <w:right w:val="single" w:sz="4" w:space="0" w:color="000000"/>
            </w:tcBorders>
            <w:vAlign w:val="center"/>
          </w:tcPr>
          <w:p w:rsidR="007B1F50" w:rsidRPr="00EC7B45" w:rsidRDefault="007B1F50" w:rsidP="00B72E80">
            <w:pPr>
              <w:widowControl w:val="0"/>
              <w:numPr>
                <w:ilvl w:val="0"/>
                <w:numId w:val="0"/>
              </w:numPr>
              <w:autoSpaceDE w:val="0"/>
              <w:autoSpaceDN w:val="0"/>
              <w:adjustRightInd w:val="0"/>
              <w:spacing w:after="0" w:line="360" w:lineRule="auto"/>
              <w:ind w:left="-200"/>
              <w:jc w:val="center"/>
              <w:rPr>
                <w:rFonts w:ascii="Arial" w:hAnsi="Arial" w:cs="Arial"/>
                <w:sz w:val="24"/>
                <w:szCs w:val="24"/>
              </w:rPr>
            </w:pPr>
            <w:r w:rsidRPr="00EC7B45">
              <w:rPr>
                <w:rFonts w:ascii="Arial" w:hAnsi="Arial" w:cs="Arial"/>
                <w:spacing w:val="-3"/>
                <w:sz w:val="24"/>
                <w:szCs w:val="24"/>
              </w:rPr>
              <w:t>T</w:t>
            </w:r>
            <w:r w:rsidRPr="00EC7B45">
              <w:rPr>
                <w:rFonts w:ascii="Arial" w:hAnsi="Arial" w:cs="Arial"/>
                <w:sz w:val="24"/>
                <w:szCs w:val="24"/>
              </w:rPr>
              <w:t>otal</w:t>
            </w:r>
          </w:p>
        </w:tc>
      </w:tr>
      <w:tr w:rsidR="007B1F50" w:rsidRPr="00767E2C" w:rsidTr="00BC5F5C">
        <w:trPr>
          <w:trHeight w:hRule="exact" w:val="982"/>
        </w:trPr>
        <w:tc>
          <w:tcPr>
            <w:tcW w:w="630" w:type="dxa"/>
            <w:vMerge/>
            <w:tcBorders>
              <w:top w:val="single" w:sz="4" w:space="0" w:color="000000"/>
              <w:left w:val="single" w:sz="4" w:space="0" w:color="000000"/>
              <w:bottom w:val="single" w:sz="4" w:space="0" w:color="000000"/>
              <w:right w:val="single" w:sz="4" w:space="0" w:color="000000"/>
            </w:tcBorders>
          </w:tcPr>
          <w:p w:rsidR="007B1F50" w:rsidRPr="00EC7B45" w:rsidRDefault="007B1F50" w:rsidP="00311C1D">
            <w:pPr>
              <w:widowControl w:val="0"/>
              <w:numPr>
                <w:ilvl w:val="0"/>
                <w:numId w:val="0"/>
              </w:numPr>
              <w:autoSpaceDE w:val="0"/>
              <w:autoSpaceDN w:val="0"/>
              <w:adjustRightInd w:val="0"/>
              <w:spacing w:after="0" w:line="360" w:lineRule="auto"/>
              <w:ind w:left="-239"/>
              <w:rPr>
                <w:rFonts w:ascii="Arial" w:hAnsi="Arial" w:cs="Arial"/>
                <w:sz w:val="24"/>
                <w:szCs w:val="24"/>
              </w:rPr>
            </w:pPr>
          </w:p>
        </w:tc>
        <w:tc>
          <w:tcPr>
            <w:tcW w:w="2705" w:type="dxa"/>
            <w:vMerge/>
            <w:tcBorders>
              <w:top w:val="single" w:sz="4" w:space="0" w:color="000000"/>
              <w:left w:val="single" w:sz="4" w:space="0" w:color="000000"/>
              <w:bottom w:val="single" w:sz="4" w:space="0" w:color="000000"/>
              <w:right w:val="single" w:sz="4" w:space="0" w:color="000000"/>
            </w:tcBorders>
          </w:tcPr>
          <w:p w:rsidR="007B1F50" w:rsidRPr="00EC7B45" w:rsidRDefault="007B1F50" w:rsidP="00B72E80">
            <w:pPr>
              <w:widowControl w:val="0"/>
              <w:numPr>
                <w:ilvl w:val="0"/>
                <w:numId w:val="0"/>
              </w:numPr>
              <w:autoSpaceDE w:val="0"/>
              <w:autoSpaceDN w:val="0"/>
              <w:adjustRightInd w:val="0"/>
              <w:spacing w:after="0" w:line="360" w:lineRule="auto"/>
              <w:ind w:left="-200"/>
              <w:rPr>
                <w:rFonts w:ascii="Arial" w:hAnsi="Arial" w:cs="Arial"/>
                <w:sz w:val="24"/>
                <w:szCs w:val="24"/>
              </w:rPr>
            </w:pPr>
          </w:p>
        </w:tc>
        <w:tc>
          <w:tcPr>
            <w:tcW w:w="810" w:type="dxa"/>
            <w:vMerge/>
            <w:tcBorders>
              <w:left w:val="single" w:sz="4" w:space="0" w:color="000000"/>
              <w:bottom w:val="single" w:sz="4" w:space="0" w:color="000000"/>
              <w:right w:val="single" w:sz="4" w:space="0" w:color="000000"/>
            </w:tcBorders>
            <w:vAlign w:val="center"/>
          </w:tcPr>
          <w:p w:rsidR="007B1F50" w:rsidRPr="00EC7B45" w:rsidRDefault="007B1F50" w:rsidP="00B72E80">
            <w:pPr>
              <w:widowControl w:val="0"/>
              <w:numPr>
                <w:ilvl w:val="0"/>
                <w:numId w:val="0"/>
              </w:numPr>
              <w:autoSpaceDE w:val="0"/>
              <w:autoSpaceDN w:val="0"/>
              <w:adjustRightInd w:val="0"/>
              <w:spacing w:after="0" w:line="360" w:lineRule="auto"/>
              <w:ind w:left="-251" w:right="105"/>
              <w:jc w:val="center"/>
              <w:rPr>
                <w:rFonts w:ascii="Arial" w:hAnsi="Arial" w:cs="Arial"/>
                <w:sz w:val="24"/>
                <w:szCs w:val="24"/>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7B1F50" w:rsidRPr="00EC7B45" w:rsidRDefault="007B1F50" w:rsidP="00B72E80">
            <w:pPr>
              <w:widowControl w:val="0"/>
              <w:numPr>
                <w:ilvl w:val="0"/>
                <w:numId w:val="0"/>
              </w:numPr>
              <w:autoSpaceDE w:val="0"/>
              <w:autoSpaceDN w:val="0"/>
              <w:adjustRightInd w:val="0"/>
              <w:spacing w:after="0" w:line="360" w:lineRule="auto"/>
              <w:ind w:left="-200"/>
              <w:jc w:val="center"/>
              <w:rPr>
                <w:rFonts w:ascii="Arial" w:hAnsi="Arial" w:cs="Arial"/>
                <w:sz w:val="24"/>
                <w:szCs w:val="24"/>
              </w:rPr>
            </w:pPr>
            <w:r w:rsidRPr="00EC7B45">
              <w:rPr>
                <w:rFonts w:ascii="Arial" w:hAnsi="Arial" w:cs="Arial"/>
                <w:sz w:val="24"/>
                <w:szCs w:val="24"/>
              </w:rPr>
              <w:t>14</w:t>
            </w:r>
            <w:r>
              <w:rPr>
                <w:rFonts w:ascii="Arial" w:hAnsi="Arial" w:cs="Arial"/>
                <w:sz w:val="24"/>
                <w:szCs w:val="24"/>
                <w:vertAlign w:val="superscript"/>
              </w:rPr>
              <w:t xml:space="preserve">th </w:t>
            </w:r>
          </w:p>
          <w:p w:rsidR="007B1F50" w:rsidRPr="00EC7B45" w:rsidRDefault="007B1F50" w:rsidP="00B72E80">
            <w:pPr>
              <w:widowControl w:val="0"/>
              <w:numPr>
                <w:ilvl w:val="0"/>
                <w:numId w:val="0"/>
              </w:numPr>
              <w:autoSpaceDE w:val="0"/>
              <w:autoSpaceDN w:val="0"/>
              <w:adjustRightInd w:val="0"/>
              <w:spacing w:before="36" w:after="0" w:line="360" w:lineRule="auto"/>
              <w:ind w:left="-159"/>
              <w:jc w:val="center"/>
              <w:rPr>
                <w:rFonts w:ascii="Arial" w:hAnsi="Arial" w:cs="Arial"/>
                <w:sz w:val="24"/>
                <w:szCs w:val="24"/>
              </w:rPr>
            </w:pPr>
            <w:r w:rsidRPr="00EC7B45">
              <w:rPr>
                <w:rFonts w:ascii="Arial" w:hAnsi="Arial" w:cs="Arial"/>
                <w:spacing w:val="-1"/>
                <w:sz w:val="24"/>
                <w:szCs w:val="24"/>
              </w:rPr>
              <w:t>FC</w:t>
            </w:r>
          </w:p>
        </w:tc>
        <w:tc>
          <w:tcPr>
            <w:tcW w:w="1005" w:type="dxa"/>
            <w:tcBorders>
              <w:top w:val="single" w:sz="4" w:space="0" w:color="000000"/>
              <w:left w:val="single" w:sz="4" w:space="0" w:color="000000"/>
              <w:bottom w:val="single" w:sz="4" w:space="0" w:color="000000"/>
              <w:right w:val="single" w:sz="4" w:space="0" w:color="000000"/>
            </w:tcBorders>
            <w:vAlign w:val="center"/>
          </w:tcPr>
          <w:p w:rsidR="007B1F50" w:rsidRPr="00EC7B45" w:rsidRDefault="007B1F50" w:rsidP="00B72E80">
            <w:pPr>
              <w:widowControl w:val="0"/>
              <w:numPr>
                <w:ilvl w:val="0"/>
                <w:numId w:val="0"/>
              </w:numPr>
              <w:autoSpaceDE w:val="0"/>
              <w:autoSpaceDN w:val="0"/>
              <w:adjustRightInd w:val="0"/>
              <w:spacing w:after="0" w:line="360" w:lineRule="auto"/>
              <w:ind w:left="-203"/>
              <w:jc w:val="center"/>
              <w:rPr>
                <w:rFonts w:ascii="Arial" w:hAnsi="Arial" w:cs="Arial"/>
                <w:sz w:val="24"/>
                <w:szCs w:val="24"/>
              </w:rPr>
            </w:pPr>
            <w:r w:rsidRPr="00EC7B45">
              <w:rPr>
                <w:rFonts w:ascii="Arial" w:hAnsi="Arial" w:cs="Arial"/>
                <w:spacing w:val="1"/>
                <w:sz w:val="24"/>
                <w:szCs w:val="24"/>
              </w:rPr>
              <w:t>Oth</w:t>
            </w:r>
            <w:r w:rsidRPr="00EC7B45">
              <w:rPr>
                <w:rFonts w:ascii="Arial" w:hAnsi="Arial" w:cs="Arial"/>
                <w:sz w:val="24"/>
                <w:szCs w:val="24"/>
              </w:rPr>
              <w:t>ers</w:t>
            </w:r>
          </w:p>
        </w:tc>
        <w:tc>
          <w:tcPr>
            <w:tcW w:w="708" w:type="dxa"/>
            <w:tcBorders>
              <w:top w:val="single" w:sz="4" w:space="0" w:color="000000"/>
              <w:left w:val="single" w:sz="4" w:space="0" w:color="000000"/>
              <w:bottom w:val="single" w:sz="4" w:space="0" w:color="000000"/>
              <w:right w:val="single" w:sz="4" w:space="0" w:color="000000"/>
            </w:tcBorders>
            <w:vAlign w:val="center"/>
          </w:tcPr>
          <w:p w:rsidR="007B1F50" w:rsidRPr="00EC7B45" w:rsidRDefault="007B1F50" w:rsidP="00311C1D">
            <w:pPr>
              <w:widowControl w:val="0"/>
              <w:numPr>
                <w:ilvl w:val="0"/>
                <w:numId w:val="0"/>
              </w:numPr>
              <w:autoSpaceDE w:val="0"/>
              <w:autoSpaceDN w:val="0"/>
              <w:adjustRightInd w:val="0"/>
              <w:spacing w:after="0" w:line="360" w:lineRule="auto"/>
              <w:ind w:left="-112"/>
              <w:jc w:val="center"/>
              <w:rPr>
                <w:rFonts w:ascii="Arial" w:hAnsi="Arial" w:cs="Arial"/>
                <w:sz w:val="24"/>
                <w:szCs w:val="24"/>
              </w:rPr>
            </w:pPr>
            <w:r w:rsidRPr="00EC7B45">
              <w:rPr>
                <w:rFonts w:ascii="Arial" w:hAnsi="Arial" w:cs="Arial"/>
                <w:spacing w:val="-3"/>
                <w:sz w:val="24"/>
                <w:szCs w:val="24"/>
              </w:rPr>
              <w:t>T</w:t>
            </w:r>
            <w:r w:rsidRPr="00EC7B45">
              <w:rPr>
                <w:rFonts w:ascii="Arial" w:hAnsi="Arial" w:cs="Arial"/>
                <w:sz w:val="24"/>
                <w:szCs w:val="24"/>
              </w:rPr>
              <w:t>otal</w:t>
            </w:r>
          </w:p>
        </w:tc>
        <w:tc>
          <w:tcPr>
            <w:tcW w:w="711" w:type="dxa"/>
            <w:tcBorders>
              <w:top w:val="single" w:sz="4" w:space="0" w:color="000000"/>
              <w:left w:val="single" w:sz="4" w:space="0" w:color="000000"/>
              <w:bottom w:val="single" w:sz="4" w:space="0" w:color="000000"/>
              <w:right w:val="single" w:sz="4" w:space="0" w:color="000000"/>
            </w:tcBorders>
            <w:vAlign w:val="center"/>
          </w:tcPr>
          <w:p w:rsidR="007B1F50" w:rsidRPr="00EC7B45" w:rsidRDefault="007B1F50" w:rsidP="00B72E80">
            <w:pPr>
              <w:widowControl w:val="0"/>
              <w:numPr>
                <w:ilvl w:val="0"/>
                <w:numId w:val="0"/>
              </w:numPr>
              <w:autoSpaceDE w:val="0"/>
              <w:autoSpaceDN w:val="0"/>
              <w:adjustRightInd w:val="0"/>
              <w:spacing w:after="0" w:line="360" w:lineRule="auto"/>
              <w:ind w:left="-200"/>
              <w:jc w:val="center"/>
              <w:rPr>
                <w:rFonts w:ascii="Arial" w:hAnsi="Arial" w:cs="Arial"/>
                <w:sz w:val="24"/>
                <w:szCs w:val="24"/>
              </w:rPr>
            </w:pPr>
            <w:r w:rsidRPr="00EC7B45">
              <w:rPr>
                <w:rFonts w:ascii="Arial" w:hAnsi="Arial" w:cs="Arial"/>
                <w:sz w:val="24"/>
                <w:szCs w:val="24"/>
              </w:rPr>
              <w:t>14</w:t>
            </w:r>
            <w:r w:rsidRPr="00C332A1">
              <w:rPr>
                <w:rFonts w:ascii="Arial" w:hAnsi="Arial" w:cs="Arial"/>
                <w:sz w:val="24"/>
                <w:szCs w:val="24"/>
                <w:vertAlign w:val="superscript"/>
              </w:rPr>
              <w:t>th</w:t>
            </w:r>
          </w:p>
          <w:p w:rsidR="007B1F50" w:rsidRPr="00EC7B45" w:rsidRDefault="007B1F50" w:rsidP="00B72E80">
            <w:pPr>
              <w:widowControl w:val="0"/>
              <w:numPr>
                <w:ilvl w:val="0"/>
                <w:numId w:val="0"/>
              </w:numPr>
              <w:autoSpaceDE w:val="0"/>
              <w:autoSpaceDN w:val="0"/>
              <w:adjustRightInd w:val="0"/>
              <w:spacing w:before="36" w:after="0" w:line="360" w:lineRule="auto"/>
              <w:ind w:left="-159"/>
              <w:jc w:val="center"/>
              <w:rPr>
                <w:rFonts w:ascii="Arial" w:hAnsi="Arial" w:cs="Arial"/>
                <w:sz w:val="24"/>
                <w:szCs w:val="24"/>
              </w:rPr>
            </w:pPr>
            <w:r w:rsidRPr="00EC7B45">
              <w:rPr>
                <w:rFonts w:ascii="Arial" w:hAnsi="Arial" w:cs="Arial"/>
                <w:spacing w:val="-1"/>
                <w:sz w:val="24"/>
                <w:szCs w:val="24"/>
              </w:rPr>
              <w:t>FC</w:t>
            </w:r>
          </w:p>
        </w:tc>
        <w:tc>
          <w:tcPr>
            <w:tcW w:w="996" w:type="dxa"/>
            <w:tcBorders>
              <w:top w:val="single" w:sz="4" w:space="0" w:color="000000"/>
              <w:left w:val="single" w:sz="4" w:space="0" w:color="000000"/>
              <w:bottom w:val="single" w:sz="4" w:space="0" w:color="000000"/>
              <w:right w:val="single" w:sz="4" w:space="0" w:color="000000"/>
            </w:tcBorders>
            <w:vAlign w:val="center"/>
          </w:tcPr>
          <w:p w:rsidR="007B1F50" w:rsidRPr="00EC7B45" w:rsidRDefault="007B1F50" w:rsidP="00311C1D">
            <w:pPr>
              <w:widowControl w:val="0"/>
              <w:numPr>
                <w:ilvl w:val="0"/>
                <w:numId w:val="0"/>
              </w:numPr>
              <w:autoSpaceDE w:val="0"/>
              <w:autoSpaceDN w:val="0"/>
              <w:adjustRightInd w:val="0"/>
              <w:spacing w:after="0" w:line="360" w:lineRule="auto"/>
              <w:ind w:left="-54"/>
              <w:jc w:val="center"/>
              <w:rPr>
                <w:rFonts w:ascii="Arial" w:hAnsi="Arial" w:cs="Arial"/>
                <w:sz w:val="24"/>
                <w:szCs w:val="24"/>
              </w:rPr>
            </w:pPr>
            <w:r w:rsidRPr="00EC7B45">
              <w:rPr>
                <w:rFonts w:ascii="Arial" w:hAnsi="Arial" w:cs="Arial"/>
                <w:spacing w:val="1"/>
                <w:sz w:val="24"/>
                <w:szCs w:val="24"/>
              </w:rPr>
              <w:t>Oth</w:t>
            </w:r>
            <w:r w:rsidRPr="00EC7B45">
              <w:rPr>
                <w:rFonts w:ascii="Arial" w:hAnsi="Arial" w:cs="Arial"/>
                <w:sz w:val="24"/>
                <w:szCs w:val="24"/>
              </w:rPr>
              <w:t>ers</w:t>
            </w:r>
          </w:p>
        </w:tc>
        <w:tc>
          <w:tcPr>
            <w:tcW w:w="810" w:type="dxa"/>
            <w:tcBorders>
              <w:top w:val="single" w:sz="4" w:space="0" w:color="000000"/>
              <w:left w:val="single" w:sz="4" w:space="0" w:color="000000"/>
              <w:bottom w:val="single" w:sz="4" w:space="0" w:color="000000"/>
              <w:right w:val="single" w:sz="4" w:space="0" w:color="000000"/>
            </w:tcBorders>
            <w:vAlign w:val="center"/>
          </w:tcPr>
          <w:p w:rsidR="007B1F50" w:rsidRPr="00EC7B45" w:rsidRDefault="007B1F50" w:rsidP="00311C1D">
            <w:pPr>
              <w:widowControl w:val="0"/>
              <w:numPr>
                <w:ilvl w:val="0"/>
                <w:numId w:val="0"/>
              </w:numPr>
              <w:autoSpaceDE w:val="0"/>
              <w:autoSpaceDN w:val="0"/>
              <w:adjustRightInd w:val="0"/>
              <w:spacing w:after="0" w:line="360" w:lineRule="auto"/>
              <w:ind w:left="-90" w:right="80"/>
              <w:jc w:val="center"/>
              <w:rPr>
                <w:rFonts w:ascii="Arial" w:hAnsi="Arial" w:cs="Arial"/>
                <w:sz w:val="24"/>
                <w:szCs w:val="24"/>
              </w:rPr>
            </w:pPr>
            <w:r w:rsidRPr="00EC7B45">
              <w:rPr>
                <w:rFonts w:ascii="Arial" w:hAnsi="Arial" w:cs="Arial"/>
                <w:spacing w:val="-3"/>
                <w:sz w:val="24"/>
                <w:szCs w:val="24"/>
              </w:rPr>
              <w:t>T</w:t>
            </w:r>
            <w:r w:rsidRPr="00EC7B45">
              <w:rPr>
                <w:rFonts w:ascii="Arial" w:hAnsi="Arial" w:cs="Arial"/>
                <w:sz w:val="24"/>
                <w:szCs w:val="24"/>
              </w:rPr>
              <w:t>otal</w:t>
            </w:r>
          </w:p>
        </w:tc>
        <w:tc>
          <w:tcPr>
            <w:tcW w:w="1800" w:type="dxa"/>
            <w:vMerge/>
            <w:tcBorders>
              <w:top w:val="single" w:sz="4" w:space="0" w:color="000000"/>
              <w:left w:val="single" w:sz="4" w:space="0" w:color="000000"/>
              <w:bottom w:val="single" w:sz="4" w:space="0" w:color="000000"/>
              <w:right w:val="single" w:sz="4" w:space="0" w:color="000000"/>
            </w:tcBorders>
          </w:tcPr>
          <w:p w:rsidR="007B1F50" w:rsidRPr="00EC7B45" w:rsidRDefault="007B1F50" w:rsidP="00B72E80">
            <w:pPr>
              <w:widowControl w:val="0"/>
              <w:numPr>
                <w:ilvl w:val="0"/>
                <w:numId w:val="0"/>
              </w:numPr>
              <w:autoSpaceDE w:val="0"/>
              <w:autoSpaceDN w:val="0"/>
              <w:adjustRightInd w:val="0"/>
              <w:spacing w:before="35" w:after="0" w:line="360" w:lineRule="auto"/>
              <w:ind w:left="-78" w:right="280"/>
              <w:jc w:val="center"/>
              <w:rPr>
                <w:rFonts w:ascii="Arial" w:hAnsi="Arial" w:cs="Arial"/>
                <w:sz w:val="24"/>
                <w:szCs w:val="24"/>
              </w:rPr>
            </w:pPr>
          </w:p>
        </w:tc>
        <w:tc>
          <w:tcPr>
            <w:tcW w:w="900" w:type="dxa"/>
            <w:vMerge/>
            <w:tcBorders>
              <w:top w:val="single" w:sz="4" w:space="0" w:color="000000"/>
              <w:left w:val="single" w:sz="4" w:space="0" w:color="000000"/>
              <w:bottom w:val="single" w:sz="4" w:space="0" w:color="000000"/>
              <w:right w:val="single" w:sz="4" w:space="0" w:color="000000"/>
            </w:tcBorders>
          </w:tcPr>
          <w:p w:rsidR="007B1F50" w:rsidRPr="00EC7B45" w:rsidRDefault="007B1F50" w:rsidP="00B72E80">
            <w:pPr>
              <w:widowControl w:val="0"/>
              <w:numPr>
                <w:ilvl w:val="0"/>
                <w:numId w:val="0"/>
              </w:numPr>
              <w:autoSpaceDE w:val="0"/>
              <w:autoSpaceDN w:val="0"/>
              <w:adjustRightInd w:val="0"/>
              <w:spacing w:before="35" w:after="0" w:line="360" w:lineRule="auto"/>
              <w:ind w:left="-78" w:right="280"/>
              <w:jc w:val="center"/>
              <w:rPr>
                <w:rFonts w:ascii="Arial" w:hAnsi="Arial" w:cs="Arial"/>
                <w:sz w:val="24"/>
                <w:szCs w:val="24"/>
              </w:rPr>
            </w:pPr>
          </w:p>
        </w:tc>
        <w:tc>
          <w:tcPr>
            <w:tcW w:w="2160" w:type="dxa"/>
            <w:vMerge/>
            <w:tcBorders>
              <w:left w:val="single" w:sz="4" w:space="0" w:color="000000"/>
              <w:bottom w:val="single" w:sz="4" w:space="0" w:color="000000"/>
              <w:right w:val="single" w:sz="4" w:space="0" w:color="000000"/>
            </w:tcBorders>
          </w:tcPr>
          <w:p w:rsidR="007B1F50" w:rsidRPr="00EC7B45"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p>
        </w:tc>
      </w:tr>
      <w:tr w:rsidR="00BC5F5C" w:rsidRPr="00767E2C" w:rsidTr="00BC5F5C">
        <w:trPr>
          <w:trHeight w:hRule="exact" w:val="1275"/>
        </w:trPr>
        <w:tc>
          <w:tcPr>
            <w:tcW w:w="630" w:type="dxa"/>
            <w:tcBorders>
              <w:top w:val="single" w:sz="4" w:space="0" w:color="000000"/>
              <w:left w:val="single" w:sz="4" w:space="0" w:color="000000"/>
              <w:bottom w:val="single" w:sz="4" w:space="0" w:color="000000"/>
              <w:right w:val="single" w:sz="4" w:space="0" w:color="000000"/>
            </w:tcBorders>
            <w:vAlign w:val="center"/>
          </w:tcPr>
          <w:p w:rsidR="00BC5F5C" w:rsidRPr="00EC7B45" w:rsidRDefault="00BC5F5C" w:rsidP="00311C1D">
            <w:pPr>
              <w:widowControl w:val="0"/>
              <w:numPr>
                <w:ilvl w:val="0"/>
                <w:numId w:val="0"/>
              </w:numPr>
              <w:autoSpaceDE w:val="0"/>
              <w:autoSpaceDN w:val="0"/>
              <w:adjustRightInd w:val="0"/>
              <w:spacing w:after="0" w:line="360" w:lineRule="auto"/>
              <w:ind w:left="-239" w:right="123"/>
              <w:jc w:val="center"/>
              <w:rPr>
                <w:rFonts w:ascii="Arial" w:hAnsi="Arial" w:cs="Arial"/>
                <w:sz w:val="20"/>
                <w:szCs w:val="20"/>
              </w:rPr>
            </w:pPr>
            <w:r w:rsidRPr="00EC7B45">
              <w:rPr>
                <w:rFonts w:ascii="Arial" w:hAnsi="Arial" w:cs="Arial"/>
                <w:sz w:val="20"/>
                <w:szCs w:val="20"/>
              </w:rPr>
              <w:t>1</w:t>
            </w:r>
          </w:p>
        </w:tc>
        <w:tc>
          <w:tcPr>
            <w:tcW w:w="2705" w:type="dxa"/>
            <w:tcBorders>
              <w:top w:val="single" w:sz="4" w:space="0" w:color="000000"/>
              <w:left w:val="single" w:sz="4" w:space="0" w:color="000000"/>
              <w:bottom w:val="single" w:sz="4" w:space="0" w:color="000000"/>
              <w:right w:val="single" w:sz="4" w:space="0" w:color="000000"/>
            </w:tcBorders>
            <w:vAlign w:val="center"/>
          </w:tcPr>
          <w:p w:rsidR="00BC5F5C" w:rsidRPr="007B1F50" w:rsidRDefault="00BC5F5C" w:rsidP="007E5E0B">
            <w:pPr>
              <w:numPr>
                <w:ilvl w:val="0"/>
                <w:numId w:val="0"/>
              </w:numPr>
              <w:spacing w:line="360" w:lineRule="auto"/>
              <w:ind w:left="63"/>
              <w:rPr>
                <w:rFonts w:ascii="Arial" w:hAnsi="Arial" w:cs="Arial"/>
                <w:sz w:val="20"/>
                <w:szCs w:val="20"/>
                <w:lang w:val="en-GB"/>
              </w:rPr>
            </w:pPr>
            <w:r>
              <w:rPr>
                <w:rFonts w:ascii="Arial" w:hAnsi="Arial" w:cs="Arial"/>
                <w:sz w:val="20"/>
                <w:szCs w:val="20"/>
                <w:lang w:val="en-GB"/>
              </w:rPr>
              <w:t>Construction of storm water drain(AMRUT/CG/RJN/SWT/01)</w:t>
            </w:r>
          </w:p>
        </w:tc>
        <w:tc>
          <w:tcPr>
            <w:tcW w:w="810" w:type="dxa"/>
            <w:tcBorders>
              <w:top w:val="single" w:sz="4" w:space="0" w:color="000000"/>
              <w:left w:val="single" w:sz="4" w:space="0" w:color="000000"/>
              <w:bottom w:val="single" w:sz="4" w:space="0" w:color="000000"/>
              <w:right w:val="single" w:sz="4" w:space="0" w:color="000000"/>
            </w:tcBorders>
          </w:tcPr>
          <w:p w:rsidR="00BC5F5C" w:rsidRPr="00EC7B45" w:rsidRDefault="00BC5F5C" w:rsidP="00B10D90">
            <w:pPr>
              <w:widowControl w:val="0"/>
              <w:numPr>
                <w:ilvl w:val="0"/>
                <w:numId w:val="0"/>
              </w:numPr>
              <w:autoSpaceDE w:val="0"/>
              <w:autoSpaceDN w:val="0"/>
              <w:adjustRightInd w:val="0"/>
              <w:spacing w:after="0" w:line="360" w:lineRule="auto"/>
              <w:ind w:left="180"/>
              <w:rPr>
                <w:rFonts w:ascii="Arial" w:hAnsi="Arial" w:cs="Arial"/>
                <w:sz w:val="24"/>
                <w:szCs w:val="24"/>
              </w:rPr>
            </w:pPr>
            <w:r>
              <w:rPr>
                <w:rFonts w:ascii="Arial" w:hAnsi="Arial" w:cs="Arial"/>
                <w:sz w:val="20"/>
                <w:szCs w:val="20"/>
              </w:rPr>
              <w:t>22.78 crore</w:t>
            </w:r>
          </w:p>
        </w:tc>
        <w:tc>
          <w:tcPr>
            <w:tcW w:w="720" w:type="dxa"/>
            <w:tcBorders>
              <w:top w:val="single" w:sz="4" w:space="0" w:color="000000"/>
              <w:left w:val="single" w:sz="4" w:space="0" w:color="000000"/>
              <w:bottom w:val="single" w:sz="4" w:space="0" w:color="000000"/>
              <w:right w:val="single" w:sz="4" w:space="0" w:color="000000"/>
            </w:tcBorders>
          </w:tcPr>
          <w:p w:rsidR="00BC5F5C" w:rsidRPr="00EC7B45" w:rsidRDefault="00BC5F5C" w:rsidP="00477E27">
            <w:pPr>
              <w:widowControl w:val="0"/>
              <w:numPr>
                <w:ilvl w:val="0"/>
                <w:numId w:val="0"/>
              </w:numPr>
              <w:autoSpaceDE w:val="0"/>
              <w:autoSpaceDN w:val="0"/>
              <w:adjustRightInd w:val="0"/>
              <w:spacing w:after="0" w:line="360" w:lineRule="auto"/>
              <w:ind w:left="180"/>
              <w:rPr>
                <w:rFonts w:ascii="Arial" w:hAnsi="Arial" w:cs="Arial"/>
                <w:sz w:val="24"/>
                <w:szCs w:val="24"/>
              </w:rPr>
            </w:pPr>
            <w:r>
              <w:rPr>
                <w:rFonts w:ascii="Arial" w:hAnsi="Arial" w:cs="Arial"/>
                <w:sz w:val="20"/>
                <w:szCs w:val="20"/>
              </w:rPr>
              <w:t>22.77 crore</w:t>
            </w:r>
          </w:p>
        </w:tc>
        <w:tc>
          <w:tcPr>
            <w:tcW w:w="1005"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BC5F5C" w:rsidRPr="00EC7B45" w:rsidRDefault="00BC5F5C" w:rsidP="00477E27">
            <w:pPr>
              <w:widowControl w:val="0"/>
              <w:numPr>
                <w:ilvl w:val="0"/>
                <w:numId w:val="0"/>
              </w:numPr>
              <w:autoSpaceDE w:val="0"/>
              <w:autoSpaceDN w:val="0"/>
              <w:adjustRightInd w:val="0"/>
              <w:spacing w:after="0" w:line="360" w:lineRule="auto"/>
              <w:ind w:left="165" w:firstLine="15"/>
              <w:rPr>
                <w:rFonts w:ascii="Arial" w:hAnsi="Arial" w:cs="Arial"/>
                <w:sz w:val="24"/>
                <w:szCs w:val="24"/>
              </w:rPr>
            </w:pPr>
            <w:r>
              <w:rPr>
                <w:rFonts w:ascii="Arial" w:hAnsi="Arial" w:cs="Arial"/>
                <w:sz w:val="24"/>
                <w:szCs w:val="24"/>
              </w:rPr>
              <w:t>45.55 Crore</w:t>
            </w:r>
          </w:p>
        </w:tc>
        <w:tc>
          <w:tcPr>
            <w:tcW w:w="711"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0</w:t>
            </w:r>
          </w:p>
        </w:tc>
        <w:tc>
          <w:tcPr>
            <w:tcW w:w="996"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0</w:t>
            </w:r>
          </w:p>
        </w:tc>
        <w:tc>
          <w:tcPr>
            <w:tcW w:w="810"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0</w:t>
            </w:r>
          </w:p>
        </w:tc>
        <w:tc>
          <w:tcPr>
            <w:tcW w:w="1800"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0</w:t>
            </w:r>
          </w:p>
        </w:tc>
        <w:tc>
          <w:tcPr>
            <w:tcW w:w="900"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0</w:t>
            </w:r>
          </w:p>
        </w:tc>
        <w:tc>
          <w:tcPr>
            <w:tcW w:w="2160"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45.55 crore</w:t>
            </w:r>
          </w:p>
        </w:tc>
      </w:tr>
      <w:tr w:rsidR="00BC5F5C" w:rsidRPr="00767E2C" w:rsidTr="00774446">
        <w:trPr>
          <w:trHeight w:hRule="exact" w:val="1158"/>
        </w:trPr>
        <w:tc>
          <w:tcPr>
            <w:tcW w:w="630" w:type="dxa"/>
            <w:tcBorders>
              <w:top w:val="single" w:sz="4" w:space="0" w:color="000000"/>
              <w:left w:val="single" w:sz="4" w:space="0" w:color="000000"/>
              <w:bottom w:val="single" w:sz="4" w:space="0" w:color="000000"/>
              <w:right w:val="single" w:sz="4" w:space="0" w:color="000000"/>
            </w:tcBorders>
            <w:vAlign w:val="center"/>
          </w:tcPr>
          <w:p w:rsidR="00BC5F5C" w:rsidRPr="00EC7B45" w:rsidRDefault="00BC5F5C" w:rsidP="00311C1D">
            <w:pPr>
              <w:widowControl w:val="0"/>
              <w:numPr>
                <w:ilvl w:val="0"/>
                <w:numId w:val="0"/>
              </w:numPr>
              <w:autoSpaceDE w:val="0"/>
              <w:autoSpaceDN w:val="0"/>
              <w:adjustRightInd w:val="0"/>
              <w:spacing w:after="0" w:line="360" w:lineRule="auto"/>
              <w:ind w:left="-239" w:right="123"/>
              <w:jc w:val="center"/>
              <w:rPr>
                <w:rFonts w:ascii="Arial" w:hAnsi="Arial" w:cs="Arial"/>
                <w:sz w:val="20"/>
                <w:szCs w:val="20"/>
              </w:rPr>
            </w:pPr>
            <w:r w:rsidRPr="00EC7B45">
              <w:rPr>
                <w:rFonts w:ascii="Arial" w:hAnsi="Arial" w:cs="Arial"/>
                <w:sz w:val="20"/>
                <w:szCs w:val="20"/>
              </w:rPr>
              <w:t>2</w:t>
            </w:r>
          </w:p>
        </w:tc>
        <w:tc>
          <w:tcPr>
            <w:tcW w:w="2705" w:type="dxa"/>
            <w:tcBorders>
              <w:top w:val="single" w:sz="4" w:space="0" w:color="000000"/>
              <w:left w:val="single" w:sz="4" w:space="0" w:color="000000"/>
              <w:bottom w:val="single" w:sz="4" w:space="0" w:color="000000"/>
              <w:right w:val="single" w:sz="4" w:space="0" w:color="000000"/>
            </w:tcBorders>
            <w:vAlign w:val="center"/>
          </w:tcPr>
          <w:p w:rsidR="00BC5F5C" w:rsidRPr="007B1F50" w:rsidRDefault="00BC5F5C" w:rsidP="007E5E0B">
            <w:pPr>
              <w:numPr>
                <w:ilvl w:val="0"/>
                <w:numId w:val="0"/>
              </w:numPr>
              <w:spacing w:line="360" w:lineRule="auto"/>
              <w:rPr>
                <w:rFonts w:ascii="Arial" w:hAnsi="Arial" w:cs="Arial"/>
                <w:sz w:val="20"/>
                <w:szCs w:val="20"/>
                <w:lang w:val="en-GB"/>
              </w:rPr>
            </w:pPr>
            <w:r>
              <w:rPr>
                <w:rFonts w:ascii="Arial" w:hAnsi="Arial" w:cs="Arial"/>
                <w:sz w:val="20"/>
                <w:szCs w:val="20"/>
                <w:lang w:val="en-GB"/>
              </w:rPr>
              <w:t>Construction of storm water drain(AMRUT/CG/RJN/SWT/01)</w:t>
            </w:r>
          </w:p>
        </w:tc>
        <w:tc>
          <w:tcPr>
            <w:tcW w:w="810" w:type="dxa"/>
            <w:tcBorders>
              <w:top w:val="single" w:sz="4" w:space="0" w:color="000000"/>
              <w:left w:val="single" w:sz="4" w:space="0" w:color="000000"/>
              <w:bottom w:val="single" w:sz="4" w:space="0" w:color="000000"/>
              <w:right w:val="single" w:sz="4" w:space="0" w:color="000000"/>
            </w:tcBorders>
            <w:vAlign w:val="center"/>
          </w:tcPr>
          <w:p w:rsidR="00BC5F5C" w:rsidRPr="002E01B7" w:rsidRDefault="00BC5F5C" w:rsidP="007E5E0B">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7.78 Crore</w:t>
            </w:r>
          </w:p>
        </w:tc>
        <w:tc>
          <w:tcPr>
            <w:tcW w:w="720" w:type="dxa"/>
            <w:tcBorders>
              <w:top w:val="single" w:sz="4" w:space="0" w:color="000000"/>
              <w:left w:val="single" w:sz="4" w:space="0" w:color="000000"/>
              <w:bottom w:val="single" w:sz="4" w:space="0" w:color="000000"/>
              <w:right w:val="single" w:sz="4" w:space="0" w:color="000000"/>
            </w:tcBorders>
            <w:vAlign w:val="center"/>
          </w:tcPr>
          <w:p w:rsidR="00BC5F5C" w:rsidRPr="002E01B7" w:rsidRDefault="00BC5F5C" w:rsidP="007E5E0B">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7.77 Crore</w:t>
            </w:r>
          </w:p>
        </w:tc>
        <w:tc>
          <w:tcPr>
            <w:tcW w:w="1005"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15.55 Cr</w:t>
            </w:r>
          </w:p>
        </w:tc>
        <w:tc>
          <w:tcPr>
            <w:tcW w:w="711"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0</w:t>
            </w:r>
          </w:p>
        </w:tc>
        <w:tc>
          <w:tcPr>
            <w:tcW w:w="996"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0</w:t>
            </w:r>
          </w:p>
        </w:tc>
        <w:tc>
          <w:tcPr>
            <w:tcW w:w="810"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0</w:t>
            </w:r>
          </w:p>
        </w:tc>
        <w:tc>
          <w:tcPr>
            <w:tcW w:w="1800"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0</w:t>
            </w:r>
          </w:p>
        </w:tc>
        <w:tc>
          <w:tcPr>
            <w:tcW w:w="900"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0</w:t>
            </w:r>
          </w:p>
        </w:tc>
        <w:tc>
          <w:tcPr>
            <w:tcW w:w="2160" w:type="dxa"/>
            <w:tcBorders>
              <w:top w:val="single" w:sz="4" w:space="0" w:color="000000"/>
              <w:left w:val="single" w:sz="4" w:space="0" w:color="000000"/>
              <w:bottom w:val="single" w:sz="4" w:space="0" w:color="000000"/>
              <w:right w:val="single" w:sz="4" w:space="0" w:color="000000"/>
            </w:tcBorders>
          </w:tcPr>
          <w:p w:rsidR="00BC5F5C"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15.55 Crore</w:t>
            </w:r>
          </w:p>
        </w:tc>
      </w:tr>
      <w:tr w:rsidR="007B1F50" w:rsidRPr="00767E2C" w:rsidTr="00BC5F5C">
        <w:trPr>
          <w:trHeight w:hRule="exact" w:val="530"/>
        </w:trPr>
        <w:tc>
          <w:tcPr>
            <w:tcW w:w="630" w:type="dxa"/>
            <w:tcBorders>
              <w:top w:val="single" w:sz="4" w:space="0" w:color="auto"/>
              <w:left w:val="single" w:sz="4" w:space="0" w:color="auto"/>
              <w:bottom w:val="single" w:sz="4" w:space="0" w:color="auto"/>
              <w:right w:val="single" w:sz="4" w:space="0" w:color="auto"/>
            </w:tcBorders>
          </w:tcPr>
          <w:p w:rsidR="007B1F50" w:rsidRPr="00EC7B45" w:rsidRDefault="007B1F50" w:rsidP="00B72E80">
            <w:pPr>
              <w:widowControl w:val="0"/>
              <w:numPr>
                <w:ilvl w:val="0"/>
                <w:numId w:val="0"/>
              </w:numPr>
              <w:autoSpaceDE w:val="0"/>
              <w:autoSpaceDN w:val="0"/>
              <w:adjustRightInd w:val="0"/>
              <w:spacing w:after="0" w:line="360" w:lineRule="auto"/>
              <w:ind w:left="-238" w:right="123"/>
              <w:jc w:val="center"/>
              <w:rPr>
                <w:rFonts w:ascii="Arial" w:hAnsi="Arial" w:cs="Arial"/>
                <w:sz w:val="24"/>
                <w:szCs w:val="24"/>
              </w:rPr>
            </w:pPr>
          </w:p>
        </w:tc>
        <w:tc>
          <w:tcPr>
            <w:tcW w:w="2705" w:type="dxa"/>
            <w:tcBorders>
              <w:top w:val="single" w:sz="4" w:space="0" w:color="auto"/>
              <w:left w:val="single" w:sz="4" w:space="0" w:color="auto"/>
              <w:bottom w:val="single" w:sz="4" w:space="0" w:color="auto"/>
              <w:right w:val="single" w:sz="4" w:space="0" w:color="auto"/>
            </w:tcBorders>
          </w:tcPr>
          <w:p w:rsidR="007B1F50" w:rsidRPr="00EC7B45" w:rsidRDefault="007B1F50" w:rsidP="00B72E80">
            <w:pPr>
              <w:widowControl w:val="0"/>
              <w:numPr>
                <w:ilvl w:val="0"/>
                <w:numId w:val="0"/>
              </w:numPr>
              <w:autoSpaceDE w:val="0"/>
              <w:autoSpaceDN w:val="0"/>
              <w:adjustRightInd w:val="0"/>
              <w:spacing w:after="0" w:line="360" w:lineRule="auto"/>
              <w:ind w:left="-258"/>
              <w:jc w:val="center"/>
              <w:rPr>
                <w:rFonts w:ascii="Arial" w:hAnsi="Arial" w:cs="Arial"/>
                <w:sz w:val="24"/>
                <w:szCs w:val="24"/>
              </w:rPr>
            </w:pPr>
            <w:r w:rsidRPr="00EC7B45">
              <w:rPr>
                <w:rFonts w:ascii="Arial" w:hAnsi="Arial" w:cs="Arial"/>
                <w:sz w:val="24"/>
                <w:szCs w:val="24"/>
              </w:rPr>
              <w:t>Total</w:t>
            </w:r>
          </w:p>
        </w:tc>
        <w:tc>
          <w:tcPr>
            <w:tcW w:w="810" w:type="dxa"/>
            <w:tcBorders>
              <w:top w:val="single" w:sz="4" w:space="0" w:color="auto"/>
              <w:left w:val="single" w:sz="4" w:space="0" w:color="auto"/>
              <w:bottom w:val="single" w:sz="4" w:space="0" w:color="auto"/>
              <w:right w:val="single" w:sz="4" w:space="0" w:color="auto"/>
            </w:tcBorders>
          </w:tcPr>
          <w:p w:rsidR="007B1F50" w:rsidRPr="00EC7B45"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p>
        </w:tc>
        <w:tc>
          <w:tcPr>
            <w:tcW w:w="720" w:type="dxa"/>
            <w:tcBorders>
              <w:top w:val="single" w:sz="4" w:space="0" w:color="000000"/>
              <w:left w:val="single" w:sz="4" w:space="0" w:color="auto"/>
              <w:bottom w:val="single" w:sz="4" w:space="0" w:color="000000"/>
              <w:right w:val="single" w:sz="4" w:space="0" w:color="000000"/>
            </w:tcBorders>
          </w:tcPr>
          <w:p w:rsidR="007B1F50" w:rsidRPr="00EC7B45"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p>
        </w:tc>
        <w:tc>
          <w:tcPr>
            <w:tcW w:w="1005" w:type="dxa"/>
            <w:tcBorders>
              <w:top w:val="single" w:sz="4" w:space="0" w:color="000000"/>
              <w:left w:val="single" w:sz="4" w:space="0" w:color="000000"/>
              <w:bottom w:val="single" w:sz="4" w:space="0" w:color="000000"/>
              <w:right w:val="single" w:sz="4" w:space="0" w:color="000000"/>
            </w:tcBorders>
          </w:tcPr>
          <w:p w:rsidR="007B1F50" w:rsidRPr="00EC7B45"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7B1F50" w:rsidRPr="00EC7B45"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7B1F50" w:rsidRPr="00EC7B45"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7B1F50" w:rsidRPr="00EC7B45"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7B1F50" w:rsidRPr="00EC7B45"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7B1F50" w:rsidRPr="00EC7B45"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7B1F50" w:rsidRPr="00EC7B45"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p>
        </w:tc>
        <w:tc>
          <w:tcPr>
            <w:tcW w:w="2160" w:type="dxa"/>
            <w:tcBorders>
              <w:top w:val="single" w:sz="4" w:space="0" w:color="000000"/>
              <w:left w:val="single" w:sz="4" w:space="0" w:color="000000"/>
              <w:bottom w:val="single" w:sz="4" w:space="0" w:color="000000"/>
              <w:right w:val="single" w:sz="4" w:space="0" w:color="000000"/>
            </w:tcBorders>
          </w:tcPr>
          <w:p w:rsidR="007B1F50" w:rsidRPr="00EC7B45" w:rsidRDefault="00BC5F5C"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61.01 Crore</w:t>
            </w:r>
          </w:p>
        </w:tc>
      </w:tr>
    </w:tbl>
    <w:p w:rsidR="007B1F50" w:rsidRDefault="007B1F50" w:rsidP="00B72E80">
      <w:pPr>
        <w:widowControl w:val="0"/>
        <w:numPr>
          <w:ilvl w:val="0"/>
          <w:numId w:val="0"/>
        </w:numPr>
        <w:autoSpaceDE w:val="0"/>
        <w:autoSpaceDN w:val="0"/>
        <w:adjustRightInd w:val="0"/>
        <w:spacing w:after="0" w:line="360" w:lineRule="auto"/>
        <w:ind w:left="1715"/>
        <w:jc w:val="center"/>
        <w:rPr>
          <w:rFonts w:ascii="Calibri" w:eastAsia="Calibri" w:hAnsi="Calibri" w:cs="Times New Roman"/>
          <w:sz w:val="24"/>
          <w:szCs w:val="20"/>
        </w:rPr>
      </w:pPr>
      <w:r w:rsidRPr="007D2A95">
        <w:rPr>
          <w:rFonts w:ascii="Arial" w:hAnsi="Arial" w:cs="Arial"/>
          <w:spacing w:val="4"/>
          <w:sz w:val="20"/>
          <w:szCs w:val="20"/>
        </w:rPr>
        <w:t>(</w:t>
      </w:r>
      <w:r w:rsidR="008B6C31" w:rsidRPr="007D2A95">
        <w:rPr>
          <w:rFonts w:ascii="Arial" w:hAnsi="Arial" w:cs="Arial"/>
          <w:spacing w:val="-8"/>
          <w:sz w:val="20"/>
          <w:szCs w:val="20"/>
        </w:rPr>
        <w:t>A</w:t>
      </w:r>
      <w:r w:rsidR="008B6C31" w:rsidRPr="007D2A95">
        <w:rPr>
          <w:rFonts w:ascii="Arial" w:hAnsi="Arial" w:cs="Arial"/>
          <w:spacing w:val="2"/>
          <w:sz w:val="20"/>
          <w:szCs w:val="20"/>
        </w:rPr>
        <w:t>m</w:t>
      </w:r>
      <w:r w:rsidR="008B6C31" w:rsidRPr="007D2A95">
        <w:rPr>
          <w:rFonts w:ascii="Arial" w:hAnsi="Arial" w:cs="Arial"/>
          <w:sz w:val="20"/>
          <w:szCs w:val="20"/>
        </w:rPr>
        <w:t>ount</w:t>
      </w:r>
      <w:r w:rsidR="008B6C31" w:rsidRPr="007D2A95">
        <w:rPr>
          <w:rFonts w:ascii="Arial" w:hAnsi="Arial" w:cs="Arial"/>
          <w:spacing w:val="1"/>
          <w:sz w:val="20"/>
          <w:szCs w:val="20"/>
        </w:rPr>
        <w:t xml:space="preserve"> </w:t>
      </w:r>
      <w:r w:rsidR="008B6C31">
        <w:rPr>
          <w:rFonts w:ascii="Arial" w:hAnsi="Arial" w:cs="Arial"/>
          <w:sz w:val="20"/>
          <w:szCs w:val="20"/>
        </w:rPr>
        <w:t>in</w:t>
      </w:r>
      <w:r w:rsidRPr="007D2A95">
        <w:rPr>
          <w:rFonts w:ascii="Arial" w:hAnsi="Arial" w:cs="Arial"/>
          <w:sz w:val="20"/>
          <w:szCs w:val="20"/>
        </w:rPr>
        <w:t xml:space="preserve"> Rs.Cr</w:t>
      </w:r>
      <w:r>
        <w:rPr>
          <w:rFonts w:ascii="Arial" w:hAnsi="Arial" w:cs="Arial"/>
          <w:sz w:val="20"/>
          <w:szCs w:val="20"/>
        </w:rPr>
        <w:t>)</w:t>
      </w:r>
      <w:r>
        <w:rPr>
          <w:rFonts w:ascii="Calibri" w:eastAsia="Calibri" w:hAnsi="Calibri" w:cs="Times New Roman"/>
          <w:sz w:val="24"/>
          <w:szCs w:val="20"/>
        </w:rPr>
        <w:br w:type="page"/>
      </w:r>
    </w:p>
    <w:p w:rsidR="007B1F50" w:rsidRPr="00171E22" w:rsidRDefault="002962E7" w:rsidP="00B72E80">
      <w:pPr>
        <w:numPr>
          <w:ilvl w:val="0"/>
          <w:numId w:val="0"/>
        </w:numPr>
        <w:spacing w:after="0" w:line="360" w:lineRule="auto"/>
        <w:ind w:left="360"/>
        <w:rPr>
          <w:rFonts w:ascii="Arial" w:hAnsi="Arial" w:cs="Arial"/>
          <w:spacing w:val="1"/>
          <w:sz w:val="24"/>
          <w:szCs w:val="24"/>
        </w:rPr>
      </w:pPr>
      <w:r>
        <w:rPr>
          <w:rFonts w:ascii="Arial" w:hAnsi="Arial" w:cs="Arial"/>
          <w:spacing w:val="1"/>
          <w:sz w:val="24"/>
          <w:szCs w:val="24"/>
        </w:rPr>
        <w:lastRenderedPageBreak/>
        <w:t xml:space="preserve">Table </w:t>
      </w:r>
      <w:r w:rsidR="001C018A">
        <w:rPr>
          <w:rFonts w:ascii="Arial" w:hAnsi="Arial" w:cs="Arial"/>
          <w:spacing w:val="1"/>
          <w:sz w:val="24"/>
          <w:szCs w:val="24"/>
        </w:rPr>
        <w:t>1.11</w:t>
      </w:r>
      <w:r w:rsidR="007B1F50" w:rsidRPr="00171E22">
        <w:rPr>
          <w:rFonts w:ascii="Arial" w:hAnsi="Arial" w:cs="Arial"/>
          <w:spacing w:val="1"/>
          <w:sz w:val="24"/>
          <w:szCs w:val="24"/>
        </w:rPr>
        <w:t xml:space="preserve">Year wise Plan for Service Levels Improvements   </w:t>
      </w:r>
    </w:p>
    <w:p w:rsidR="007B1F50" w:rsidRPr="00930CA2"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r>
        <w:rPr>
          <w:rFonts w:ascii="Arial" w:hAnsi="Arial" w:cs="Arial"/>
          <w:sz w:val="24"/>
          <w:szCs w:val="24"/>
        </w:rPr>
        <w:t>(As per Table 2.5 of AMRUT guidelines)</w:t>
      </w:r>
    </w:p>
    <w:tbl>
      <w:tblPr>
        <w:tblpPr w:leftFromText="180" w:rightFromText="180" w:vertAnchor="page" w:horzAnchor="margin" w:tblpXSpec="center" w:tblpY="2596"/>
        <w:tblW w:w="14325" w:type="dxa"/>
        <w:tblLayout w:type="fixed"/>
        <w:tblCellMar>
          <w:left w:w="0" w:type="dxa"/>
          <w:right w:w="0" w:type="dxa"/>
        </w:tblCellMar>
        <w:tblLook w:val="0000"/>
      </w:tblPr>
      <w:tblGrid>
        <w:gridCol w:w="2158"/>
        <w:gridCol w:w="1256"/>
        <w:gridCol w:w="3678"/>
        <w:gridCol w:w="1705"/>
        <w:gridCol w:w="807"/>
        <w:gridCol w:w="718"/>
        <w:gridCol w:w="897"/>
        <w:gridCol w:w="126"/>
        <w:gridCol w:w="951"/>
        <w:gridCol w:w="987"/>
        <w:gridCol w:w="1042"/>
      </w:tblGrid>
      <w:tr w:rsidR="007B1F50" w:rsidRPr="00F140EB" w:rsidTr="00311C1D">
        <w:trPr>
          <w:trHeight w:hRule="exact" w:val="855"/>
        </w:trPr>
        <w:tc>
          <w:tcPr>
            <w:tcW w:w="2158" w:type="dxa"/>
            <w:vMerge w:val="restart"/>
            <w:tcBorders>
              <w:top w:val="single" w:sz="4" w:space="0" w:color="000000"/>
              <w:left w:val="single" w:sz="4" w:space="0" w:color="000000"/>
              <w:bottom w:val="single" w:sz="4" w:space="0" w:color="000000"/>
              <w:right w:val="single" w:sz="4" w:space="0" w:color="000000"/>
            </w:tcBorders>
            <w:vAlign w:val="center"/>
          </w:tcPr>
          <w:p w:rsidR="007B1F50" w:rsidRPr="00F140EB" w:rsidRDefault="007B1F50" w:rsidP="00B72E80">
            <w:pPr>
              <w:widowControl w:val="0"/>
              <w:numPr>
                <w:ilvl w:val="0"/>
                <w:numId w:val="0"/>
              </w:numPr>
              <w:autoSpaceDE w:val="0"/>
              <w:autoSpaceDN w:val="0"/>
              <w:adjustRightInd w:val="0"/>
              <w:spacing w:after="0" w:line="360" w:lineRule="auto"/>
              <w:ind w:left="360"/>
              <w:rPr>
                <w:rFonts w:ascii="Arial" w:hAnsi="Arial" w:cs="Arial"/>
                <w:sz w:val="24"/>
                <w:szCs w:val="24"/>
              </w:rPr>
            </w:pPr>
            <w:r w:rsidRPr="00F140EB">
              <w:rPr>
                <w:rFonts w:ascii="Arial" w:hAnsi="Arial" w:cs="Arial"/>
                <w:sz w:val="24"/>
                <w:szCs w:val="24"/>
              </w:rPr>
              <w:t>Propos</w:t>
            </w:r>
            <w:r w:rsidRPr="00F140EB">
              <w:rPr>
                <w:rFonts w:ascii="Arial" w:hAnsi="Arial" w:cs="Arial"/>
                <w:spacing w:val="1"/>
                <w:sz w:val="24"/>
                <w:szCs w:val="24"/>
              </w:rPr>
              <w:t>e</w:t>
            </w:r>
            <w:r w:rsidRPr="00F140EB">
              <w:rPr>
                <w:rFonts w:ascii="Arial" w:hAnsi="Arial" w:cs="Arial"/>
                <w:sz w:val="24"/>
                <w:szCs w:val="24"/>
              </w:rPr>
              <w:t>d</w:t>
            </w:r>
          </w:p>
          <w:p w:rsidR="007B1F50" w:rsidRPr="00F140EB" w:rsidRDefault="007B1F50" w:rsidP="00B72E80">
            <w:pPr>
              <w:widowControl w:val="0"/>
              <w:numPr>
                <w:ilvl w:val="0"/>
                <w:numId w:val="0"/>
              </w:numPr>
              <w:autoSpaceDE w:val="0"/>
              <w:autoSpaceDN w:val="0"/>
              <w:adjustRightInd w:val="0"/>
              <w:spacing w:after="0" w:line="360" w:lineRule="auto"/>
              <w:ind w:left="360"/>
              <w:rPr>
                <w:rFonts w:ascii="Times New Roman" w:hAnsi="Times New Roman"/>
                <w:sz w:val="24"/>
                <w:szCs w:val="24"/>
              </w:rPr>
            </w:pPr>
            <w:r w:rsidRPr="00F140EB">
              <w:rPr>
                <w:rFonts w:ascii="Arial" w:hAnsi="Arial" w:cs="Arial"/>
                <w:sz w:val="24"/>
                <w:szCs w:val="24"/>
              </w:rPr>
              <w:t>Pro</w:t>
            </w:r>
            <w:r w:rsidRPr="00F140EB">
              <w:rPr>
                <w:rFonts w:ascii="Arial" w:hAnsi="Arial" w:cs="Arial"/>
                <w:spacing w:val="-2"/>
                <w:sz w:val="24"/>
                <w:szCs w:val="24"/>
              </w:rPr>
              <w:t>j</w:t>
            </w:r>
            <w:r w:rsidRPr="00F140EB">
              <w:rPr>
                <w:rFonts w:ascii="Arial" w:hAnsi="Arial" w:cs="Arial"/>
                <w:spacing w:val="1"/>
                <w:sz w:val="24"/>
                <w:szCs w:val="24"/>
              </w:rPr>
              <w:t>ec</w:t>
            </w:r>
            <w:r w:rsidRPr="00F140EB">
              <w:rPr>
                <w:rFonts w:ascii="Arial" w:hAnsi="Arial" w:cs="Arial"/>
                <w:sz w:val="24"/>
                <w:szCs w:val="24"/>
              </w:rPr>
              <w:t>ts</w:t>
            </w:r>
          </w:p>
        </w:tc>
        <w:tc>
          <w:tcPr>
            <w:tcW w:w="1256" w:type="dxa"/>
            <w:vMerge w:val="restart"/>
            <w:tcBorders>
              <w:top w:val="single" w:sz="4" w:space="0" w:color="000000"/>
              <w:left w:val="single" w:sz="4" w:space="0" w:color="000000"/>
              <w:bottom w:val="single" w:sz="4" w:space="0" w:color="000000"/>
              <w:right w:val="single" w:sz="4" w:space="0" w:color="000000"/>
            </w:tcBorders>
            <w:vAlign w:val="center"/>
          </w:tcPr>
          <w:p w:rsidR="007B1F50" w:rsidRPr="002962E7"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r w:rsidRPr="002962E7">
              <w:rPr>
                <w:rFonts w:ascii="Arial" w:hAnsi="Arial" w:cs="Arial"/>
                <w:sz w:val="24"/>
                <w:szCs w:val="24"/>
              </w:rPr>
              <w:t>Project</w:t>
            </w:r>
          </w:p>
          <w:p w:rsidR="007B1F50" w:rsidRPr="002962E7" w:rsidRDefault="007B1F50" w:rsidP="00B72E80">
            <w:pPr>
              <w:widowControl w:val="0"/>
              <w:numPr>
                <w:ilvl w:val="0"/>
                <w:numId w:val="0"/>
              </w:numPr>
              <w:autoSpaceDE w:val="0"/>
              <w:autoSpaceDN w:val="0"/>
              <w:adjustRightInd w:val="0"/>
              <w:spacing w:after="0" w:line="360" w:lineRule="auto"/>
              <w:ind w:left="360"/>
              <w:rPr>
                <w:rFonts w:ascii="Times New Roman" w:hAnsi="Times New Roman"/>
                <w:sz w:val="24"/>
                <w:szCs w:val="24"/>
              </w:rPr>
            </w:pPr>
            <w:r w:rsidRPr="002962E7">
              <w:rPr>
                <w:rFonts w:ascii="Times New Roman" w:hAnsi="Times New Roman"/>
                <w:sz w:val="24"/>
                <w:szCs w:val="24"/>
              </w:rPr>
              <w:t>Cost</w:t>
            </w:r>
          </w:p>
        </w:tc>
        <w:tc>
          <w:tcPr>
            <w:tcW w:w="3678" w:type="dxa"/>
            <w:vMerge w:val="restart"/>
            <w:tcBorders>
              <w:top w:val="single" w:sz="4" w:space="0" w:color="000000"/>
              <w:left w:val="single" w:sz="4" w:space="0" w:color="000000"/>
              <w:bottom w:val="single" w:sz="4" w:space="0" w:color="000000"/>
              <w:right w:val="single" w:sz="4" w:space="0" w:color="000000"/>
            </w:tcBorders>
            <w:vAlign w:val="center"/>
          </w:tcPr>
          <w:p w:rsidR="007B1F50" w:rsidRPr="00C7038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r w:rsidRPr="00F140EB">
              <w:rPr>
                <w:rFonts w:ascii="Arial" w:hAnsi="Arial" w:cs="Arial"/>
                <w:sz w:val="24"/>
                <w:szCs w:val="24"/>
              </w:rPr>
              <w:t>Indi</w:t>
            </w:r>
            <w:r w:rsidRPr="00C7038A">
              <w:rPr>
                <w:rFonts w:ascii="Arial" w:hAnsi="Arial" w:cs="Arial"/>
                <w:sz w:val="24"/>
                <w:szCs w:val="24"/>
              </w:rPr>
              <w:t>ca</w:t>
            </w:r>
            <w:r w:rsidRPr="00F140EB">
              <w:rPr>
                <w:rFonts w:ascii="Arial" w:hAnsi="Arial" w:cs="Arial"/>
                <w:sz w:val="24"/>
                <w:szCs w:val="24"/>
              </w:rPr>
              <w:t>t</w:t>
            </w:r>
            <w:r w:rsidRPr="00C7038A">
              <w:rPr>
                <w:rFonts w:ascii="Arial" w:hAnsi="Arial" w:cs="Arial"/>
                <w:sz w:val="24"/>
                <w:szCs w:val="24"/>
              </w:rPr>
              <w:t>or</w:t>
            </w:r>
          </w:p>
        </w:tc>
        <w:tc>
          <w:tcPr>
            <w:tcW w:w="1705" w:type="dxa"/>
            <w:vMerge w:val="restart"/>
            <w:tcBorders>
              <w:top w:val="single" w:sz="4" w:space="0" w:color="000000"/>
              <w:left w:val="single" w:sz="4" w:space="0" w:color="000000"/>
              <w:bottom w:val="single" w:sz="4" w:space="0" w:color="000000"/>
              <w:right w:val="single" w:sz="4" w:space="0" w:color="000000"/>
            </w:tcBorders>
            <w:vAlign w:val="center"/>
          </w:tcPr>
          <w:p w:rsidR="007B1F50" w:rsidRPr="00F140EB" w:rsidRDefault="007B1F50" w:rsidP="00B72E80">
            <w:pPr>
              <w:widowControl w:val="0"/>
              <w:numPr>
                <w:ilvl w:val="0"/>
                <w:numId w:val="0"/>
              </w:numPr>
              <w:autoSpaceDE w:val="0"/>
              <w:autoSpaceDN w:val="0"/>
              <w:adjustRightInd w:val="0"/>
              <w:spacing w:after="0" w:line="360" w:lineRule="auto"/>
              <w:ind w:left="360" w:right="83"/>
              <w:jc w:val="center"/>
              <w:rPr>
                <w:rFonts w:ascii="Arial" w:hAnsi="Arial" w:cs="Arial"/>
                <w:sz w:val="24"/>
                <w:szCs w:val="24"/>
              </w:rPr>
            </w:pPr>
            <w:r w:rsidRPr="00F140EB">
              <w:rPr>
                <w:rFonts w:ascii="Arial" w:hAnsi="Arial" w:cs="Arial"/>
                <w:position w:val="-1"/>
                <w:sz w:val="24"/>
                <w:szCs w:val="24"/>
              </w:rPr>
              <w:t>Ba</w:t>
            </w:r>
            <w:r w:rsidRPr="00F140EB">
              <w:rPr>
                <w:rFonts w:ascii="Arial" w:hAnsi="Arial" w:cs="Arial"/>
                <w:spacing w:val="1"/>
                <w:position w:val="-1"/>
                <w:sz w:val="24"/>
                <w:szCs w:val="24"/>
              </w:rPr>
              <w:t>se</w:t>
            </w:r>
            <w:r w:rsidRPr="00F140EB">
              <w:rPr>
                <w:rFonts w:ascii="Arial" w:hAnsi="Arial" w:cs="Arial"/>
                <w:position w:val="-1"/>
                <w:sz w:val="24"/>
                <w:szCs w:val="24"/>
              </w:rPr>
              <w:t>l</w:t>
            </w:r>
            <w:r w:rsidRPr="00F140EB">
              <w:rPr>
                <w:rFonts w:ascii="Arial" w:hAnsi="Arial" w:cs="Arial"/>
                <w:spacing w:val="1"/>
                <w:position w:val="-1"/>
                <w:sz w:val="24"/>
                <w:szCs w:val="24"/>
              </w:rPr>
              <w:t>i</w:t>
            </w:r>
            <w:r w:rsidRPr="00F140EB">
              <w:rPr>
                <w:rFonts w:ascii="Arial" w:hAnsi="Arial" w:cs="Arial"/>
                <w:spacing w:val="-3"/>
                <w:position w:val="-1"/>
                <w:sz w:val="24"/>
                <w:szCs w:val="24"/>
              </w:rPr>
              <w:t>n</w:t>
            </w:r>
            <w:r w:rsidRPr="00F140EB">
              <w:rPr>
                <w:rFonts w:ascii="Arial" w:hAnsi="Arial" w:cs="Arial"/>
                <w:position w:val="-1"/>
                <w:sz w:val="24"/>
                <w:szCs w:val="24"/>
              </w:rPr>
              <w:t>e</w:t>
            </w:r>
          </w:p>
          <w:p w:rsidR="007B1F50" w:rsidRPr="00F140EB" w:rsidRDefault="007B1F50" w:rsidP="00B72E80">
            <w:pPr>
              <w:widowControl w:val="0"/>
              <w:numPr>
                <w:ilvl w:val="0"/>
                <w:numId w:val="0"/>
              </w:numPr>
              <w:autoSpaceDE w:val="0"/>
              <w:autoSpaceDN w:val="0"/>
              <w:adjustRightInd w:val="0"/>
              <w:spacing w:after="0" w:line="360" w:lineRule="auto"/>
              <w:ind w:left="360" w:right="538"/>
              <w:jc w:val="center"/>
              <w:rPr>
                <w:rFonts w:ascii="Times New Roman" w:hAnsi="Times New Roman"/>
                <w:sz w:val="24"/>
                <w:szCs w:val="24"/>
              </w:rPr>
            </w:pPr>
          </w:p>
        </w:tc>
        <w:tc>
          <w:tcPr>
            <w:tcW w:w="5528" w:type="dxa"/>
            <w:gridSpan w:val="7"/>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right="1510"/>
              <w:jc w:val="center"/>
              <w:rPr>
                <w:rFonts w:ascii="Arial" w:hAnsi="Arial" w:cs="Arial"/>
                <w:sz w:val="24"/>
                <w:szCs w:val="24"/>
              </w:rPr>
            </w:pPr>
            <w:r w:rsidRPr="00F140EB">
              <w:rPr>
                <w:rFonts w:ascii="Arial" w:hAnsi="Arial" w:cs="Arial"/>
                <w:spacing w:val="-5"/>
                <w:sz w:val="24"/>
                <w:szCs w:val="24"/>
              </w:rPr>
              <w:t>A</w:t>
            </w:r>
            <w:r w:rsidRPr="00F140EB">
              <w:rPr>
                <w:rFonts w:ascii="Arial" w:hAnsi="Arial" w:cs="Arial"/>
                <w:spacing w:val="2"/>
                <w:sz w:val="24"/>
                <w:szCs w:val="24"/>
              </w:rPr>
              <w:t>n</w:t>
            </w:r>
            <w:r w:rsidRPr="00F140EB">
              <w:rPr>
                <w:rFonts w:ascii="Arial" w:hAnsi="Arial" w:cs="Arial"/>
                <w:sz w:val="24"/>
                <w:szCs w:val="24"/>
              </w:rPr>
              <w:t>nualT</w:t>
            </w:r>
            <w:r w:rsidRPr="00F140EB">
              <w:rPr>
                <w:rFonts w:ascii="Arial" w:hAnsi="Arial" w:cs="Arial"/>
                <w:spacing w:val="1"/>
                <w:sz w:val="24"/>
                <w:szCs w:val="24"/>
              </w:rPr>
              <w:t>a</w:t>
            </w:r>
            <w:r w:rsidRPr="00F140EB">
              <w:rPr>
                <w:rFonts w:ascii="Arial" w:hAnsi="Arial" w:cs="Arial"/>
                <w:sz w:val="24"/>
                <w:szCs w:val="24"/>
              </w:rPr>
              <w:t>rg</w:t>
            </w:r>
            <w:r w:rsidRPr="00F140EB">
              <w:rPr>
                <w:rFonts w:ascii="Arial" w:hAnsi="Arial" w:cs="Arial"/>
                <w:spacing w:val="1"/>
                <w:sz w:val="24"/>
                <w:szCs w:val="24"/>
              </w:rPr>
              <w:t>e</w:t>
            </w:r>
            <w:r w:rsidRPr="00F140EB">
              <w:rPr>
                <w:rFonts w:ascii="Arial" w:hAnsi="Arial" w:cs="Arial"/>
                <w:sz w:val="24"/>
                <w:szCs w:val="24"/>
              </w:rPr>
              <w:t>ts</w:t>
            </w:r>
          </w:p>
          <w:p w:rsidR="007B1F50" w:rsidRPr="002962E7" w:rsidRDefault="007B1F50" w:rsidP="00B72E80">
            <w:pPr>
              <w:widowControl w:val="0"/>
              <w:numPr>
                <w:ilvl w:val="0"/>
                <w:numId w:val="0"/>
              </w:numPr>
              <w:autoSpaceDE w:val="0"/>
              <w:autoSpaceDN w:val="0"/>
              <w:adjustRightInd w:val="0"/>
              <w:spacing w:after="0" w:line="360" w:lineRule="auto"/>
              <w:ind w:left="360" w:right="338"/>
              <w:jc w:val="center"/>
              <w:rPr>
                <w:rFonts w:ascii="Times New Roman" w:hAnsi="Times New Roman"/>
                <w:sz w:val="24"/>
                <w:szCs w:val="24"/>
              </w:rPr>
            </w:pPr>
            <w:r w:rsidRPr="002962E7">
              <w:rPr>
                <w:rFonts w:ascii="Arial" w:hAnsi="Arial" w:cs="Arial"/>
                <w:sz w:val="24"/>
                <w:szCs w:val="24"/>
              </w:rPr>
              <w:t>(Incr</w:t>
            </w:r>
            <w:r w:rsidRPr="002962E7">
              <w:rPr>
                <w:rFonts w:ascii="Arial" w:hAnsi="Arial" w:cs="Arial"/>
                <w:spacing w:val="1"/>
                <w:sz w:val="24"/>
                <w:szCs w:val="24"/>
              </w:rPr>
              <w:t>e</w:t>
            </w:r>
            <w:r w:rsidRPr="002962E7">
              <w:rPr>
                <w:rFonts w:ascii="Arial" w:hAnsi="Arial" w:cs="Arial"/>
                <w:sz w:val="24"/>
                <w:szCs w:val="24"/>
              </w:rPr>
              <w:t>m</w:t>
            </w:r>
            <w:r w:rsidRPr="002962E7">
              <w:rPr>
                <w:rFonts w:ascii="Arial" w:hAnsi="Arial" w:cs="Arial"/>
                <w:spacing w:val="1"/>
                <w:sz w:val="24"/>
                <w:szCs w:val="24"/>
              </w:rPr>
              <w:t>e</w:t>
            </w:r>
            <w:r w:rsidRPr="002962E7">
              <w:rPr>
                <w:rFonts w:ascii="Arial" w:hAnsi="Arial" w:cs="Arial"/>
                <w:sz w:val="24"/>
                <w:szCs w:val="24"/>
              </w:rPr>
              <w:t>ntfrom theBa</w:t>
            </w:r>
            <w:r w:rsidRPr="002962E7">
              <w:rPr>
                <w:rFonts w:ascii="Arial" w:hAnsi="Arial" w:cs="Arial"/>
                <w:spacing w:val="1"/>
                <w:sz w:val="24"/>
                <w:szCs w:val="24"/>
              </w:rPr>
              <w:t>se</w:t>
            </w:r>
            <w:r w:rsidRPr="002962E7">
              <w:rPr>
                <w:rFonts w:ascii="Arial" w:hAnsi="Arial" w:cs="Arial"/>
                <w:sz w:val="24"/>
                <w:szCs w:val="24"/>
              </w:rPr>
              <w:t>l</w:t>
            </w:r>
            <w:r w:rsidRPr="002962E7">
              <w:rPr>
                <w:rFonts w:ascii="Arial" w:hAnsi="Arial" w:cs="Arial"/>
                <w:spacing w:val="1"/>
                <w:sz w:val="24"/>
                <w:szCs w:val="24"/>
              </w:rPr>
              <w:t>i</w:t>
            </w:r>
            <w:r w:rsidRPr="002962E7">
              <w:rPr>
                <w:rFonts w:ascii="Arial" w:hAnsi="Arial" w:cs="Arial"/>
                <w:spacing w:val="-3"/>
                <w:sz w:val="24"/>
                <w:szCs w:val="24"/>
              </w:rPr>
              <w:t>n</w:t>
            </w:r>
            <w:r w:rsidRPr="002962E7">
              <w:rPr>
                <w:rFonts w:ascii="Arial" w:hAnsi="Arial" w:cs="Arial"/>
                <w:sz w:val="24"/>
                <w:szCs w:val="24"/>
              </w:rPr>
              <w:t>e</w:t>
            </w:r>
            <w:r w:rsidRPr="002962E7">
              <w:rPr>
                <w:rFonts w:ascii="Arial" w:hAnsi="Arial" w:cs="Arial"/>
                <w:spacing w:val="-1"/>
                <w:sz w:val="24"/>
                <w:szCs w:val="24"/>
              </w:rPr>
              <w:t>V</w:t>
            </w:r>
            <w:r w:rsidRPr="002962E7">
              <w:rPr>
                <w:rFonts w:ascii="Arial" w:hAnsi="Arial" w:cs="Arial"/>
                <w:spacing w:val="1"/>
                <w:sz w:val="24"/>
                <w:szCs w:val="24"/>
              </w:rPr>
              <w:t>a</w:t>
            </w:r>
            <w:r w:rsidRPr="002962E7">
              <w:rPr>
                <w:rFonts w:ascii="Arial" w:hAnsi="Arial" w:cs="Arial"/>
                <w:sz w:val="24"/>
                <w:szCs w:val="24"/>
              </w:rPr>
              <w:t>lu</w:t>
            </w:r>
            <w:r w:rsidRPr="002962E7">
              <w:rPr>
                <w:rFonts w:ascii="Arial" w:hAnsi="Arial" w:cs="Arial"/>
                <w:spacing w:val="1"/>
                <w:sz w:val="24"/>
                <w:szCs w:val="24"/>
              </w:rPr>
              <w:t>e</w:t>
            </w:r>
            <w:r w:rsidRPr="002962E7">
              <w:rPr>
                <w:rFonts w:ascii="Arial" w:hAnsi="Arial" w:cs="Arial"/>
                <w:sz w:val="24"/>
                <w:szCs w:val="24"/>
              </w:rPr>
              <w:t>)</w:t>
            </w:r>
          </w:p>
        </w:tc>
      </w:tr>
      <w:tr w:rsidR="007B1F50" w:rsidRPr="00F140EB" w:rsidTr="00311C1D">
        <w:trPr>
          <w:trHeight w:hRule="exact" w:val="275"/>
        </w:trPr>
        <w:tc>
          <w:tcPr>
            <w:tcW w:w="2158" w:type="dxa"/>
            <w:vMerge/>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right="338"/>
              <w:jc w:val="center"/>
              <w:rPr>
                <w:rFonts w:ascii="Times New Roman" w:hAnsi="Times New Roman"/>
                <w:sz w:val="24"/>
                <w:szCs w:val="24"/>
              </w:rPr>
            </w:pPr>
          </w:p>
        </w:tc>
        <w:tc>
          <w:tcPr>
            <w:tcW w:w="1256" w:type="dxa"/>
            <w:vMerge/>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right="338"/>
              <w:jc w:val="center"/>
              <w:rPr>
                <w:rFonts w:ascii="Times New Roman" w:hAnsi="Times New Roman"/>
                <w:sz w:val="24"/>
                <w:szCs w:val="24"/>
              </w:rPr>
            </w:pPr>
          </w:p>
        </w:tc>
        <w:tc>
          <w:tcPr>
            <w:tcW w:w="3678" w:type="dxa"/>
            <w:vMerge/>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right="338"/>
              <w:jc w:val="center"/>
              <w:rPr>
                <w:rFonts w:ascii="Times New Roman" w:hAnsi="Times New Roman"/>
                <w:sz w:val="24"/>
                <w:szCs w:val="24"/>
              </w:rPr>
            </w:pPr>
          </w:p>
        </w:tc>
        <w:tc>
          <w:tcPr>
            <w:tcW w:w="1705" w:type="dxa"/>
            <w:vMerge/>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right="338"/>
              <w:jc w:val="center"/>
              <w:rPr>
                <w:rFonts w:ascii="Times New Roman" w:hAnsi="Times New Roman"/>
                <w:sz w:val="24"/>
                <w:szCs w:val="24"/>
              </w:rPr>
            </w:pPr>
          </w:p>
        </w:tc>
        <w:tc>
          <w:tcPr>
            <w:tcW w:w="1525" w:type="dxa"/>
            <w:gridSpan w:val="2"/>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r w:rsidRPr="00F140EB">
              <w:rPr>
                <w:rFonts w:ascii="Arial" w:hAnsi="Arial" w:cs="Arial"/>
                <w:sz w:val="24"/>
                <w:szCs w:val="24"/>
              </w:rPr>
              <w:t>FY</w:t>
            </w:r>
            <w:r w:rsidRPr="00F140EB">
              <w:rPr>
                <w:rFonts w:ascii="Arial" w:hAnsi="Arial" w:cs="Arial"/>
                <w:spacing w:val="1"/>
                <w:sz w:val="24"/>
                <w:szCs w:val="24"/>
              </w:rPr>
              <w:t>201</w:t>
            </w:r>
            <w:r w:rsidRPr="00F140EB">
              <w:rPr>
                <w:rFonts w:ascii="Arial" w:hAnsi="Arial" w:cs="Arial"/>
                <w:sz w:val="24"/>
                <w:szCs w:val="24"/>
              </w:rPr>
              <w:t>6</w:t>
            </w:r>
          </w:p>
        </w:tc>
        <w:tc>
          <w:tcPr>
            <w:tcW w:w="1023" w:type="dxa"/>
            <w:gridSpan w:val="2"/>
            <w:vMerge w:val="restart"/>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r w:rsidRPr="00F140EB">
              <w:rPr>
                <w:rFonts w:ascii="Arial" w:hAnsi="Arial" w:cs="Arial"/>
                <w:sz w:val="24"/>
                <w:szCs w:val="24"/>
              </w:rPr>
              <w:t>FY</w:t>
            </w:r>
          </w:p>
          <w:p w:rsidR="007B1F50" w:rsidRPr="00F140EB"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r w:rsidRPr="00F140EB">
              <w:rPr>
                <w:rFonts w:ascii="Arial" w:hAnsi="Arial" w:cs="Arial"/>
                <w:spacing w:val="1"/>
                <w:sz w:val="24"/>
                <w:szCs w:val="24"/>
              </w:rPr>
              <w:t>20</w:t>
            </w:r>
            <w:r w:rsidRPr="00F140EB">
              <w:rPr>
                <w:rFonts w:ascii="Arial" w:hAnsi="Arial" w:cs="Arial"/>
                <w:spacing w:val="-1"/>
                <w:sz w:val="24"/>
                <w:szCs w:val="24"/>
              </w:rPr>
              <w:t>1</w:t>
            </w:r>
            <w:r w:rsidRPr="00F140EB">
              <w:rPr>
                <w:rFonts w:ascii="Arial" w:hAnsi="Arial" w:cs="Arial"/>
                <w:sz w:val="24"/>
                <w:szCs w:val="24"/>
              </w:rPr>
              <w:t>7</w:t>
            </w:r>
          </w:p>
        </w:tc>
        <w:tc>
          <w:tcPr>
            <w:tcW w:w="951" w:type="dxa"/>
            <w:vMerge w:val="restart"/>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r w:rsidRPr="00F140EB">
              <w:rPr>
                <w:rFonts w:ascii="Arial" w:hAnsi="Arial" w:cs="Arial"/>
                <w:sz w:val="24"/>
                <w:szCs w:val="24"/>
              </w:rPr>
              <w:t>FY</w:t>
            </w:r>
          </w:p>
          <w:p w:rsidR="007B1F50" w:rsidRPr="00F140EB"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r w:rsidRPr="00F140EB">
              <w:rPr>
                <w:rFonts w:ascii="Arial" w:hAnsi="Arial" w:cs="Arial"/>
                <w:spacing w:val="1"/>
                <w:sz w:val="24"/>
                <w:szCs w:val="24"/>
              </w:rPr>
              <w:t>20</w:t>
            </w:r>
            <w:r w:rsidRPr="00F140EB">
              <w:rPr>
                <w:rFonts w:ascii="Arial" w:hAnsi="Arial" w:cs="Arial"/>
                <w:spacing w:val="-1"/>
                <w:sz w:val="24"/>
                <w:szCs w:val="24"/>
              </w:rPr>
              <w:t>1</w:t>
            </w:r>
            <w:r w:rsidRPr="00F140EB">
              <w:rPr>
                <w:rFonts w:ascii="Arial" w:hAnsi="Arial" w:cs="Arial"/>
                <w:sz w:val="24"/>
                <w:szCs w:val="24"/>
              </w:rPr>
              <w:t>8</w:t>
            </w:r>
          </w:p>
        </w:tc>
        <w:tc>
          <w:tcPr>
            <w:tcW w:w="987" w:type="dxa"/>
            <w:vMerge w:val="restart"/>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r w:rsidRPr="00F140EB">
              <w:rPr>
                <w:rFonts w:ascii="Arial" w:hAnsi="Arial" w:cs="Arial"/>
                <w:sz w:val="24"/>
                <w:szCs w:val="24"/>
              </w:rPr>
              <w:t>FY</w:t>
            </w:r>
          </w:p>
          <w:p w:rsidR="007B1F50" w:rsidRPr="00F140EB"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r w:rsidRPr="00F140EB">
              <w:rPr>
                <w:rFonts w:ascii="Arial" w:hAnsi="Arial" w:cs="Arial"/>
                <w:spacing w:val="1"/>
                <w:sz w:val="24"/>
                <w:szCs w:val="24"/>
              </w:rPr>
              <w:t>20</w:t>
            </w:r>
            <w:r w:rsidRPr="00F140EB">
              <w:rPr>
                <w:rFonts w:ascii="Arial" w:hAnsi="Arial" w:cs="Arial"/>
                <w:spacing w:val="-1"/>
                <w:sz w:val="24"/>
                <w:szCs w:val="24"/>
              </w:rPr>
              <w:t>1</w:t>
            </w:r>
            <w:r w:rsidRPr="00F140EB">
              <w:rPr>
                <w:rFonts w:ascii="Arial" w:hAnsi="Arial" w:cs="Arial"/>
                <w:sz w:val="24"/>
                <w:szCs w:val="24"/>
              </w:rPr>
              <w:t>9</w:t>
            </w:r>
          </w:p>
        </w:tc>
        <w:tc>
          <w:tcPr>
            <w:tcW w:w="1042" w:type="dxa"/>
            <w:vMerge w:val="restart"/>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4"/>
                <w:szCs w:val="24"/>
              </w:rPr>
            </w:pPr>
            <w:r w:rsidRPr="00F140EB">
              <w:rPr>
                <w:rFonts w:ascii="Arial" w:hAnsi="Arial" w:cs="Arial"/>
                <w:sz w:val="24"/>
                <w:szCs w:val="24"/>
              </w:rPr>
              <w:t>FY</w:t>
            </w:r>
          </w:p>
          <w:p w:rsidR="007B1F50" w:rsidRPr="00F140EB"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r w:rsidRPr="00F140EB">
              <w:rPr>
                <w:rFonts w:ascii="Arial" w:hAnsi="Arial" w:cs="Arial"/>
                <w:spacing w:val="1"/>
                <w:sz w:val="24"/>
                <w:szCs w:val="24"/>
              </w:rPr>
              <w:t>20</w:t>
            </w:r>
            <w:r w:rsidRPr="00F140EB">
              <w:rPr>
                <w:rFonts w:ascii="Arial" w:hAnsi="Arial" w:cs="Arial"/>
                <w:spacing w:val="-1"/>
                <w:sz w:val="24"/>
                <w:szCs w:val="24"/>
              </w:rPr>
              <w:t>2</w:t>
            </w:r>
            <w:r w:rsidRPr="00F140EB">
              <w:rPr>
                <w:rFonts w:ascii="Arial" w:hAnsi="Arial" w:cs="Arial"/>
                <w:sz w:val="24"/>
                <w:szCs w:val="24"/>
              </w:rPr>
              <w:t>0</w:t>
            </w:r>
          </w:p>
        </w:tc>
      </w:tr>
      <w:tr w:rsidR="007B1F50" w:rsidRPr="00F140EB" w:rsidTr="00311C1D">
        <w:trPr>
          <w:trHeight w:hRule="exact" w:val="715"/>
        </w:trPr>
        <w:tc>
          <w:tcPr>
            <w:tcW w:w="2158" w:type="dxa"/>
            <w:vMerge/>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rPr>
                <w:rFonts w:ascii="Times New Roman" w:hAnsi="Times New Roman"/>
                <w:sz w:val="24"/>
                <w:szCs w:val="24"/>
              </w:rPr>
            </w:pPr>
          </w:p>
        </w:tc>
        <w:tc>
          <w:tcPr>
            <w:tcW w:w="1256" w:type="dxa"/>
            <w:vMerge/>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rPr>
                <w:rFonts w:ascii="Times New Roman" w:hAnsi="Times New Roman"/>
                <w:sz w:val="24"/>
                <w:szCs w:val="24"/>
              </w:rPr>
            </w:pPr>
          </w:p>
        </w:tc>
        <w:tc>
          <w:tcPr>
            <w:tcW w:w="3678" w:type="dxa"/>
            <w:vMerge/>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rPr>
                <w:rFonts w:ascii="Times New Roman" w:hAnsi="Times New Roman"/>
                <w:sz w:val="24"/>
                <w:szCs w:val="24"/>
              </w:rPr>
            </w:pPr>
          </w:p>
        </w:tc>
        <w:tc>
          <w:tcPr>
            <w:tcW w:w="1705" w:type="dxa"/>
            <w:vMerge/>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rPr>
                <w:rFonts w:ascii="Times New Roman" w:hAnsi="Times New Roman"/>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r w:rsidRPr="00F140EB">
              <w:rPr>
                <w:rFonts w:ascii="Arial" w:hAnsi="Arial" w:cs="Arial"/>
                <w:sz w:val="24"/>
                <w:szCs w:val="24"/>
              </w:rPr>
              <w:t>H1</w:t>
            </w:r>
          </w:p>
        </w:tc>
        <w:tc>
          <w:tcPr>
            <w:tcW w:w="718" w:type="dxa"/>
            <w:tcBorders>
              <w:top w:val="single" w:sz="4" w:space="0" w:color="000000"/>
              <w:left w:val="single" w:sz="4" w:space="0" w:color="000000"/>
              <w:bottom w:val="single" w:sz="4" w:space="0" w:color="000000"/>
              <w:right w:val="single" w:sz="4" w:space="0" w:color="000000"/>
            </w:tcBorders>
          </w:tcPr>
          <w:p w:rsidR="007B1F50" w:rsidRPr="00F140EB" w:rsidRDefault="007B1F50" w:rsidP="00F20D8C">
            <w:pPr>
              <w:widowControl w:val="0"/>
              <w:numPr>
                <w:ilvl w:val="0"/>
                <w:numId w:val="0"/>
              </w:numPr>
              <w:autoSpaceDE w:val="0"/>
              <w:autoSpaceDN w:val="0"/>
              <w:adjustRightInd w:val="0"/>
              <w:spacing w:after="0" w:line="360" w:lineRule="auto"/>
              <w:ind w:left="121"/>
              <w:rPr>
                <w:rFonts w:ascii="Times New Roman" w:hAnsi="Times New Roman"/>
                <w:sz w:val="24"/>
                <w:szCs w:val="24"/>
              </w:rPr>
            </w:pPr>
            <w:r w:rsidRPr="00F140EB">
              <w:rPr>
                <w:rFonts w:ascii="Arial" w:hAnsi="Arial" w:cs="Arial"/>
                <w:sz w:val="24"/>
                <w:szCs w:val="24"/>
              </w:rPr>
              <w:t>H2</w:t>
            </w:r>
          </w:p>
        </w:tc>
        <w:tc>
          <w:tcPr>
            <w:tcW w:w="1023" w:type="dxa"/>
            <w:gridSpan w:val="2"/>
            <w:vMerge/>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p>
        </w:tc>
        <w:tc>
          <w:tcPr>
            <w:tcW w:w="951" w:type="dxa"/>
            <w:vMerge/>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p>
        </w:tc>
        <w:tc>
          <w:tcPr>
            <w:tcW w:w="987" w:type="dxa"/>
            <w:vMerge/>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p>
        </w:tc>
        <w:tc>
          <w:tcPr>
            <w:tcW w:w="1042" w:type="dxa"/>
            <w:vMerge/>
            <w:tcBorders>
              <w:top w:val="single" w:sz="4" w:space="0" w:color="000000"/>
              <w:left w:val="single" w:sz="4" w:space="0" w:color="000000"/>
              <w:bottom w:val="single" w:sz="4" w:space="0" w:color="000000"/>
              <w:right w:val="single" w:sz="4" w:space="0" w:color="000000"/>
            </w:tcBorders>
          </w:tcPr>
          <w:p w:rsidR="007B1F50" w:rsidRPr="00F140EB" w:rsidRDefault="007B1F50" w:rsidP="00B72E80">
            <w:pPr>
              <w:widowControl w:val="0"/>
              <w:numPr>
                <w:ilvl w:val="0"/>
                <w:numId w:val="0"/>
              </w:numPr>
              <w:autoSpaceDE w:val="0"/>
              <w:autoSpaceDN w:val="0"/>
              <w:adjustRightInd w:val="0"/>
              <w:spacing w:after="0" w:line="360" w:lineRule="auto"/>
              <w:ind w:left="360"/>
              <w:jc w:val="center"/>
              <w:rPr>
                <w:rFonts w:ascii="Times New Roman" w:hAnsi="Times New Roman"/>
                <w:sz w:val="24"/>
                <w:szCs w:val="24"/>
              </w:rPr>
            </w:pPr>
          </w:p>
        </w:tc>
      </w:tr>
      <w:tr w:rsidR="007B1F50" w:rsidRPr="00F140EB" w:rsidTr="00311C1D">
        <w:trPr>
          <w:trHeight w:hRule="exact" w:val="569"/>
        </w:trPr>
        <w:tc>
          <w:tcPr>
            <w:tcW w:w="14325" w:type="dxa"/>
            <w:gridSpan w:val="11"/>
            <w:tcBorders>
              <w:top w:val="single" w:sz="4" w:space="0" w:color="000000"/>
              <w:left w:val="single" w:sz="4" w:space="0" w:color="000000"/>
              <w:bottom w:val="single" w:sz="4" w:space="0" w:color="000000"/>
              <w:right w:val="single" w:sz="4" w:space="0" w:color="000000"/>
            </w:tcBorders>
          </w:tcPr>
          <w:p w:rsidR="007B1F50" w:rsidRDefault="00311C1D" w:rsidP="00311C1D">
            <w:pPr>
              <w:widowControl w:val="0"/>
              <w:numPr>
                <w:ilvl w:val="0"/>
                <w:numId w:val="0"/>
              </w:numPr>
              <w:autoSpaceDE w:val="0"/>
              <w:autoSpaceDN w:val="0"/>
              <w:adjustRightInd w:val="0"/>
              <w:spacing w:after="0" w:line="360" w:lineRule="auto"/>
              <w:rPr>
                <w:rFonts w:ascii="Arial" w:hAnsi="Arial" w:cs="Arial"/>
                <w:sz w:val="24"/>
                <w:szCs w:val="24"/>
              </w:rPr>
            </w:pPr>
            <w:r>
              <w:rPr>
                <w:rFonts w:ascii="Arial" w:hAnsi="Arial" w:cs="Arial"/>
                <w:spacing w:val="1"/>
                <w:sz w:val="24"/>
                <w:szCs w:val="24"/>
              </w:rPr>
              <w:t>Storm Water Drainage</w:t>
            </w:r>
          </w:p>
          <w:p w:rsidR="007B1F50" w:rsidRPr="00F140EB" w:rsidRDefault="007B1F50" w:rsidP="00B72E80">
            <w:pPr>
              <w:widowControl w:val="0"/>
              <w:numPr>
                <w:ilvl w:val="0"/>
                <w:numId w:val="0"/>
              </w:numPr>
              <w:autoSpaceDE w:val="0"/>
              <w:autoSpaceDN w:val="0"/>
              <w:adjustRightInd w:val="0"/>
              <w:spacing w:after="0" w:line="360" w:lineRule="auto"/>
              <w:ind w:left="360"/>
              <w:rPr>
                <w:rFonts w:ascii="Times New Roman" w:hAnsi="Times New Roman"/>
                <w:sz w:val="24"/>
                <w:szCs w:val="24"/>
              </w:rPr>
            </w:pPr>
          </w:p>
        </w:tc>
      </w:tr>
      <w:tr w:rsidR="007B1F50" w:rsidRPr="00F140EB" w:rsidTr="0005742A">
        <w:trPr>
          <w:trHeight w:hRule="exact" w:val="1369"/>
        </w:trPr>
        <w:tc>
          <w:tcPr>
            <w:tcW w:w="2158"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CB0851" w:rsidP="00B72E80">
            <w:pPr>
              <w:widowControl w:val="0"/>
              <w:numPr>
                <w:ilvl w:val="0"/>
                <w:numId w:val="0"/>
              </w:numPr>
              <w:autoSpaceDE w:val="0"/>
              <w:autoSpaceDN w:val="0"/>
              <w:adjustRightInd w:val="0"/>
              <w:spacing w:after="0" w:line="360" w:lineRule="auto"/>
              <w:ind w:left="360"/>
              <w:rPr>
                <w:rFonts w:ascii="Arial" w:hAnsi="Arial" w:cs="Arial"/>
                <w:sz w:val="20"/>
                <w:szCs w:val="20"/>
              </w:rPr>
            </w:pPr>
            <w:r>
              <w:rPr>
                <w:rFonts w:ascii="Arial" w:hAnsi="Arial" w:cs="Arial"/>
                <w:sz w:val="20"/>
                <w:szCs w:val="20"/>
              </w:rPr>
              <w:t>Sto</w:t>
            </w:r>
            <w:r w:rsidR="00697C7C">
              <w:rPr>
                <w:rFonts w:ascii="Arial" w:hAnsi="Arial" w:cs="Arial"/>
                <w:sz w:val="20"/>
                <w:szCs w:val="20"/>
              </w:rPr>
              <w:t>r</w:t>
            </w:r>
            <w:r>
              <w:rPr>
                <w:rFonts w:ascii="Arial" w:hAnsi="Arial" w:cs="Arial"/>
                <w:sz w:val="20"/>
                <w:szCs w:val="20"/>
              </w:rPr>
              <w:t>m water Drainage</w:t>
            </w:r>
          </w:p>
        </w:tc>
        <w:tc>
          <w:tcPr>
            <w:tcW w:w="1256"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CB0851" w:rsidP="00C50C36">
            <w:pPr>
              <w:widowControl w:val="0"/>
              <w:numPr>
                <w:ilvl w:val="0"/>
                <w:numId w:val="0"/>
              </w:numPr>
              <w:autoSpaceDE w:val="0"/>
              <w:autoSpaceDN w:val="0"/>
              <w:adjustRightInd w:val="0"/>
              <w:spacing w:after="0" w:line="360" w:lineRule="auto"/>
              <w:ind w:left="367" w:hanging="7"/>
              <w:jc w:val="center"/>
              <w:rPr>
                <w:rFonts w:ascii="Arial" w:hAnsi="Arial" w:cs="Arial"/>
                <w:sz w:val="20"/>
                <w:szCs w:val="20"/>
              </w:rPr>
            </w:pPr>
            <w:r>
              <w:rPr>
                <w:rFonts w:ascii="Arial" w:hAnsi="Arial" w:cs="Arial"/>
                <w:sz w:val="20"/>
                <w:szCs w:val="20"/>
              </w:rPr>
              <w:t>61.01 Cr.</w:t>
            </w:r>
          </w:p>
        </w:tc>
        <w:tc>
          <w:tcPr>
            <w:tcW w:w="3678"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CB0851" w:rsidP="00B72E80">
            <w:pPr>
              <w:widowControl w:val="0"/>
              <w:numPr>
                <w:ilvl w:val="0"/>
                <w:numId w:val="0"/>
              </w:numPr>
              <w:autoSpaceDE w:val="0"/>
              <w:autoSpaceDN w:val="0"/>
              <w:adjustRightInd w:val="0"/>
              <w:spacing w:after="0" w:line="360" w:lineRule="auto"/>
              <w:ind w:left="360"/>
              <w:rPr>
                <w:rFonts w:ascii="Arial" w:hAnsi="Arial" w:cs="Arial"/>
                <w:sz w:val="20"/>
                <w:szCs w:val="20"/>
              </w:rPr>
            </w:pPr>
            <w:r>
              <w:rPr>
                <w:rFonts w:ascii="Arial" w:hAnsi="Arial" w:cs="Arial"/>
                <w:sz w:val="20"/>
                <w:szCs w:val="20"/>
              </w:rPr>
              <w:t>Improvement of Storm Water Drainage</w:t>
            </w:r>
          </w:p>
        </w:tc>
        <w:tc>
          <w:tcPr>
            <w:tcW w:w="1705"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816A90"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80</w:t>
            </w:r>
            <w:r w:rsidR="00C50C36">
              <w:rPr>
                <w:rFonts w:ascii="Arial" w:hAnsi="Arial" w:cs="Arial"/>
                <w:sz w:val="20"/>
                <w:szCs w:val="20"/>
              </w:rPr>
              <w:t>%</w:t>
            </w:r>
          </w:p>
        </w:tc>
        <w:tc>
          <w:tcPr>
            <w:tcW w:w="807"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816A90"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w:t>
            </w:r>
          </w:p>
        </w:tc>
        <w:tc>
          <w:tcPr>
            <w:tcW w:w="718"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CB0851" w:rsidP="00F20D8C">
            <w:pPr>
              <w:widowControl w:val="0"/>
              <w:numPr>
                <w:ilvl w:val="0"/>
                <w:numId w:val="0"/>
              </w:numPr>
              <w:autoSpaceDE w:val="0"/>
              <w:autoSpaceDN w:val="0"/>
              <w:adjustRightInd w:val="0"/>
              <w:spacing w:after="0" w:line="360" w:lineRule="auto"/>
              <w:ind w:left="121"/>
              <w:jc w:val="center"/>
              <w:rPr>
                <w:rFonts w:ascii="Arial" w:hAnsi="Arial" w:cs="Arial"/>
                <w:sz w:val="20"/>
                <w:szCs w:val="20"/>
              </w:rPr>
            </w:pPr>
            <w:r>
              <w:rPr>
                <w:rFonts w:ascii="Arial" w:hAnsi="Arial" w:cs="Arial"/>
                <w:sz w:val="20"/>
                <w:szCs w:val="20"/>
              </w:rPr>
              <w:t>85</w:t>
            </w:r>
            <w:r w:rsidR="00C50C36">
              <w:rPr>
                <w:rFonts w:ascii="Arial" w:hAnsi="Arial" w:cs="Arial"/>
                <w:sz w:val="20"/>
                <w:szCs w:val="20"/>
              </w:rPr>
              <w:t>%</w:t>
            </w:r>
          </w:p>
        </w:tc>
        <w:tc>
          <w:tcPr>
            <w:tcW w:w="897"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816A90"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90</w:t>
            </w:r>
            <w:r w:rsidR="00C50C36">
              <w:rPr>
                <w:rFonts w:ascii="Arial" w:hAnsi="Arial" w:cs="Arial"/>
                <w:sz w:val="20"/>
                <w:szCs w:val="20"/>
              </w:rPr>
              <w:t>%</w:t>
            </w: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7B1F50" w:rsidRPr="00C7038A" w:rsidRDefault="00CB0851" w:rsidP="00815104">
            <w:pPr>
              <w:widowControl w:val="0"/>
              <w:numPr>
                <w:ilvl w:val="0"/>
                <w:numId w:val="0"/>
              </w:numPr>
              <w:autoSpaceDE w:val="0"/>
              <w:autoSpaceDN w:val="0"/>
              <w:adjustRightInd w:val="0"/>
              <w:spacing w:after="0" w:line="360" w:lineRule="auto"/>
              <w:ind w:left="306"/>
              <w:jc w:val="center"/>
              <w:rPr>
                <w:rFonts w:ascii="Arial" w:hAnsi="Arial" w:cs="Arial"/>
                <w:sz w:val="20"/>
                <w:szCs w:val="20"/>
              </w:rPr>
            </w:pPr>
            <w:r>
              <w:rPr>
                <w:rFonts w:ascii="Arial" w:hAnsi="Arial" w:cs="Arial"/>
                <w:sz w:val="20"/>
                <w:szCs w:val="20"/>
              </w:rPr>
              <w:t>9</w:t>
            </w:r>
            <w:r w:rsidR="00816A90">
              <w:rPr>
                <w:rFonts w:ascii="Arial" w:hAnsi="Arial" w:cs="Arial"/>
                <w:sz w:val="20"/>
                <w:szCs w:val="20"/>
              </w:rPr>
              <w:t>5</w:t>
            </w:r>
            <w:r w:rsidR="00C50C36">
              <w:rPr>
                <w:rFonts w:ascii="Arial" w:hAnsi="Arial" w:cs="Arial"/>
                <w:sz w:val="20"/>
                <w:szCs w:val="20"/>
              </w:rPr>
              <w:t>%</w:t>
            </w:r>
          </w:p>
        </w:tc>
        <w:tc>
          <w:tcPr>
            <w:tcW w:w="987"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816A90" w:rsidP="00815104">
            <w:pPr>
              <w:widowControl w:val="0"/>
              <w:numPr>
                <w:ilvl w:val="0"/>
                <w:numId w:val="0"/>
              </w:numPr>
              <w:autoSpaceDE w:val="0"/>
              <w:autoSpaceDN w:val="0"/>
              <w:adjustRightInd w:val="0"/>
              <w:spacing w:after="0" w:line="360" w:lineRule="auto"/>
              <w:ind w:left="219"/>
              <w:jc w:val="center"/>
              <w:rPr>
                <w:rFonts w:ascii="Arial" w:hAnsi="Arial" w:cs="Arial"/>
                <w:sz w:val="20"/>
                <w:szCs w:val="20"/>
              </w:rPr>
            </w:pPr>
            <w:r>
              <w:rPr>
                <w:rFonts w:ascii="Arial" w:hAnsi="Arial" w:cs="Arial"/>
                <w:sz w:val="20"/>
                <w:szCs w:val="20"/>
              </w:rPr>
              <w:t>100</w:t>
            </w:r>
            <w:r w:rsidR="00C50C36">
              <w:rPr>
                <w:rFonts w:ascii="Arial" w:hAnsi="Arial" w:cs="Arial"/>
                <w:sz w:val="20"/>
                <w:szCs w:val="20"/>
              </w:rPr>
              <w:t>%</w:t>
            </w:r>
          </w:p>
        </w:tc>
        <w:tc>
          <w:tcPr>
            <w:tcW w:w="1042"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816A90"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r>
              <w:rPr>
                <w:rFonts w:ascii="Arial" w:hAnsi="Arial" w:cs="Arial"/>
                <w:sz w:val="20"/>
                <w:szCs w:val="20"/>
              </w:rPr>
              <w:t>----</w:t>
            </w:r>
          </w:p>
        </w:tc>
      </w:tr>
      <w:tr w:rsidR="007B1F50" w:rsidRPr="00F140EB" w:rsidTr="00311C1D">
        <w:trPr>
          <w:trHeight w:hRule="exact" w:val="796"/>
        </w:trPr>
        <w:tc>
          <w:tcPr>
            <w:tcW w:w="2158"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7B1F50" w:rsidP="00B72E80">
            <w:pPr>
              <w:widowControl w:val="0"/>
              <w:numPr>
                <w:ilvl w:val="0"/>
                <w:numId w:val="0"/>
              </w:numPr>
              <w:autoSpaceDE w:val="0"/>
              <w:autoSpaceDN w:val="0"/>
              <w:adjustRightInd w:val="0"/>
              <w:spacing w:after="0" w:line="360" w:lineRule="auto"/>
              <w:ind w:left="360"/>
              <w:rPr>
                <w:rFonts w:ascii="Arial" w:hAnsi="Arial" w:cs="Arial"/>
                <w:sz w:val="20"/>
                <w:szCs w:val="20"/>
              </w:rPr>
            </w:pPr>
          </w:p>
        </w:tc>
        <w:tc>
          <w:tcPr>
            <w:tcW w:w="1256"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3678"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7B1F50" w:rsidP="00B72E80">
            <w:pPr>
              <w:widowControl w:val="0"/>
              <w:numPr>
                <w:ilvl w:val="0"/>
                <w:numId w:val="0"/>
              </w:numPr>
              <w:autoSpaceDE w:val="0"/>
              <w:autoSpaceDN w:val="0"/>
              <w:adjustRightInd w:val="0"/>
              <w:spacing w:after="0" w:line="360" w:lineRule="auto"/>
              <w:ind w:left="360"/>
              <w:rPr>
                <w:rFonts w:ascii="Arial" w:hAnsi="Arial" w:cs="Arial"/>
                <w:sz w:val="20"/>
                <w:szCs w:val="20"/>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807"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1077" w:type="dxa"/>
            <w:gridSpan w:val="2"/>
            <w:tcBorders>
              <w:top w:val="single" w:sz="4" w:space="0" w:color="000000"/>
              <w:left w:val="single" w:sz="4" w:space="0" w:color="000000"/>
              <w:bottom w:val="single" w:sz="4" w:space="0" w:color="000000"/>
              <w:right w:val="single" w:sz="4" w:space="0" w:color="000000"/>
            </w:tcBorders>
            <w:vAlign w:val="center"/>
          </w:tcPr>
          <w:p w:rsidR="007B1F50" w:rsidRPr="00C7038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987"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c>
          <w:tcPr>
            <w:tcW w:w="1042" w:type="dxa"/>
            <w:tcBorders>
              <w:top w:val="single" w:sz="4" w:space="0" w:color="000000"/>
              <w:left w:val="single" w:sz="4" w:space="0" w:color="000000"/>
              <w:bottom w:val="single" w:sz="4" w:space="0" w:color="000000"/>
              <w:right w:val="single" w:sz="4" w:space="0" w:color="000000"/>
            </w:tcBorders>
            <w:vAlign w:val="center"/>
          </w:tcPr>
          <w:p w:rsidR="007B1F50" w:rsidRPr="00C7038A" w:rsidRDefault="007B1F50" w:rsidP="00B72E80">
            <w:pPr>
              <w:widowControl w:val="0"/>
              <w:numPr>
                <w:ilvl w:val="0"/>
                <w:numId w:val="0"/>
              </w:numPr>
              <w:autoSpaceDE w:val="0"/>
              <w:autoSpaceDN w:val="0"/>
              <w:adjustRightInd w:val="0"/>
              <w:spacing w:after="0" w:line="360" w:lineRule="auto"/>
              <w:ind w:left="360"/>
              <w:jc w:val="center"/>
              <w:rPr>
                <w:rFonts w:ascii="Arial" w:hAnsi="Arial" w:cs="Arial"/>
                <w:sz w:val="20"/>
                <w:szCs w:val="20"/>
              </w:rPr>
            </w:pPr>
          </w:p>
        </w:tc>
      </w:tr>
    </w:tbl>
    <w:p w:rsidR="007B1F50" w:rsidRPr="009F487A" w:rsidRDefault="007B1F50" w:rsidP="00B72E80">
      <w:pPr>
        <w:numPr>
          <w:ilvl w:val="0"/>
          <w:numId w:val="0"/>
        </w:numPr>
        <w:spacing w:line="360" w:lineRule="auto"/>
        <w:rPr>
          <w:rFonts w:ascii="Arial" w:hAnsi="Arial" w:cs="Arial"/>
          <w:b/>
          <w:caps/>
          <w:sz w:val="24"/>
          <w:szCs w:val="24"/>
        </w:rPr>
      </w:pPr>
    </w:p>
    <w:sectPr w:rsidR="007B1F50" w:rsidRPr="009F487A" w:rsidSect="002962E7">
      <w:pgSz w:w="16839" w:h="11907" w:orient="landscape" w:code="9"/>
      <w:pgMar w:top="1008"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DED" w:rsidRDefault="001D3DED" w:rsidP="00D817F4">
      <w:pPr>
        <w:spacing w:after="0" w:line="240" w:lineRule="auto"/>
      </w:pPr>
      <w:r>
        <w:separator/>
      </w:r>
    </w:p>
  </w:endnote>
  <w:endnote w:type="continuationSeparator" w:id="1">
    <w:p w:rsidR="001D3DED" w:rsidRDefault="001D3DED" w:rsidP="00D81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9087"/>
      <w:docPartObj>
        <w:docPartGallery w:val="Page Numbers (Bottom of Page)"/>
        <w:docPartUnique/>
      </w:docPartObj>
    </w:sdtPr>
    <w:sdtContent>
      <w:p w:rsidR="00E15FAA" w:rsidRDefault="00B113E4" w:rsidP="00AB35FD">
        <w:pPr>
          <w:pStyle w:val="Footer"/>
          <w:numPr>
            <w:ilvl w:val="0"/>
            <w:numId w:val="0"/>
          </w:numPr>
          <w:jc w:val="right"/>
        </w:pPr>
        <w:r>
          <w:fldChar w:fldCharType="begin"/>
        </w:r>
        <w:r w:rsidR="00875FFB">
          <w:instrText xml:space="preserve"> PAGE   \* MERGEFORMAT </w:instrText>
        </w:r>
        <w:r>
          <w:fldChar w:fldCharType="separate"/>
        </w:r>
        <w:r w:rsidR="00A21002">
          <w:rPr>
            <w:noProof/>
          </w:rPr>
          <w:t>10</w:t>
        </w:r>
        <w:r>
          <w:rPr>
            <w:noProof/>
          </w:rPr>
          <w:fldChar w:fldCharType="end"/>
        </w:r>
      </w:p>
    </w:sdtContent>
  </w:sdt>
  <w:p w:rsidR="00E15FAA" w:rsidRDefault="00E15FAA" w:rsidP="00AB35FD">
    <w:pPr>
      <w:pStyle w:val="Footer"/>
      <w:numPr>
        <w:ilvl w:val="0"/>
        <w:numId w:val="0"/>
      </w:num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DED" w:rsidRDefault="001D3DED" w:rsidP="00D817F4">
      <w:pPr>
        <w:spacing w:after="0" w:line="240" w:lineRule="auto"/>
      </w:pPr>
      <w:r>
        <w:separator/>
      </w:r>
    </w:p>
  </w:footnote>
  <w:footnote w:type="continuationSeparator" w:id="1">
    <w:p w:rsidR="001D3DED" w:rsidRDefault="001D3DED" w:rsidP="00D817F4">
      <w:pPr>
        <w:spacing w:after="0" w:line="240" w:lineRule="auto"/>
      </w:pPr>
      <w:r>
        <w:continuationSeparator/>
      </w:r>
    </w:p>
  </w:footnote>
  <w:footnote w:id="2">
    <w:p w:rsidR="00A260C9" w:rsidRDefault="00A260C9" w:rsidP="000B7C8E">
      <w:pPr>
        <w:pStyle w:val="FootnoteText"/>
      </w:pPr>
      <w:r>
        <w:rPr>
          <w:rStyle w:val="FootnoteReference"/>
        </w:rPr>
        <w:footnoteRef/>
      </w:r>
      <w:r>
        <w:t>Incidence of sewerage mixing in the drains are r</w:t>
      </w:r>
      <w:r>
        <w:rPr>
          <w:lang w:val="en-GB"/>
        </w:rPr>
        <w:t>atio of no of households discharging wastewater directly into the drains to the total no of households</w:t>
      </w:r>
      <w:r>
        <w:rPr>
          <w:sz w:val="24"/>
          <w:szCs w:val="24"/>
          <w:lang w:val="en-GB"/>
        </w:rPr>
        <w:t>.</w:t>
      </w:r>
    </w:p>
  </w:footnote>
  <w:footnote w:id="3">
    <w:p w:rsidR="00A260C9" w:rsidRDefault="00A260C9" w:rsidP="000B7C8E">
      <w:pPr>
        <w:pStyle w:val="FootnoteText"/>
      </w:pPr>
      <w:r>
        <w:rPr>
          <w:rStyle w:val="FootnoteReference"/>
        </w:rPr>
        <w:footnoteRef/>
      </w:r>
      <w:r>
        <w:t xml:space="preserve">  No of times water logging is reported in a year, at flood prone points in the city </w:t>
      </w:r>
    </w:p>
  </w:footnote>
  <w:footnote w:id="4">
    <w:p w:rsidR="007C1661" w:rsidRDefault="007C1661" w:rsidP="007C1661">
      <w:pPr>
        <w:pStyle w:val="FootnoteText"/>
      </w:pPr>
      <w:r>
        <w:rPr>
          <w:rStyle w:val="FootnoteReference"/>
        </w:rPr>
        <w:footnoteRef/>
      </w:r>
      <w:r>
        <w:t xml:space="preserve">  No of times water logging is reported in a year, at flood prone points in the city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AA" w:rsidRDefault="00E15FAA" w:rsidP="00AB35FD">
    <w:pPr>
      <w:pStyle w:val="Header"/>
      <w:numPr>
        <w:ilvl w:val="0"/>
        <w:numId w:val="0"/>
      </w:num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E806B90"/>
    <w:lvl w:ilvl="0">
      <w:start w:val="1"/>
      <w:numFmt w:val="bullet"/>
      <w:pStyle w:val="SideBox-text"/>
      <w:lvlText w:val=""/>
      <w:lvlJc w:val="left"/>
      <w:pPr>
        <w:tabs>
          <w:tab w:val="num" w:pos="1080"/>
        </w:tabs>
        <w:ind w:left="1080" w:hanging="360"/>
      </w:pPr>
      <w:rPr>
        <w:rFonts w:ascii="Symbol" w:hAnsi="Symbol" w:hint="default"/>
      </w:rPr>
    </w:lvl>
  </w:abstractNum>
  <w:abstractNum w:abstractNumId="1">
    <w:nsid w:val="08A41B44"/>
    <w:multiLevelType w:val="hybridMultilevel"/>
    <w:tmpl w:val="A6DE026C"/>
    <w:lvl w:ilvl="0" w:tplc="C0C24458">
      <w:start w:val="1"/>
      <w:numFmt w:val="decimal"/>
      <w:lvlText w:val="%1."/>
      <w:lvlJc w:val="left"/>
      <w:pPr>
        <w:tabs>
          <w:tab w:val="num" w:pos="428"/>
        </w:tabs>
        <w:ind w:left="428" w:hanging="14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C02720"/>
    <w:multiLevelType w:val="multilevel"/>
    <w:tmpl w:val="1C80B926"/>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nsid w:val="0C5124BA"/>
    <w:multiLevelType w:val="hybridMultilevel"/>
    <w:tmpl w:val="355C9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B7753"/>
    <w:multiLevelType w:val="hybridMultilevel"/>
    <w:tmpl w:val="06A0A2FA"/>
    <w:lvl w:ilvl="0" w:tplc="DFE879B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nsid w:val="14720F0D"/>
    <w:multiLevelType w:val="hybridMultilevel"/>
    <w:tmpl w:val="2F1A5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EB34D8"/>
    <w:multiLevelType w:val="hybridMultilevel"/>
    <w:tmpl w:val="01B6FD6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nsid w:val="1A7F3BDB"/>
    <w:multiLevelType w:val="multilevel"/>
    <w:tmpl w:val="E6A27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08E0F6B"/>
    <w:multiLevelType w:val="hybridMultilevel"/>
    <w:tmpl w:val="703AD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4785C"/>
    <w:multiLevelType w:val="hybridMultilevel"/>
    <w:tmpl w:val="7F3A4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F0257"/>
    <w:multiLevelType w:val="hybridMultilevel"/>
    <w:tmpl w:val="DB062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45A51A5"/>
    <w:multiLevelType w:val="multilevel"/>
    <w:tmpl w:val="5CCA49B2"/>
    <w:lvl w:ilvl="0">
      <w:start w:val="1"/>
      <w:numFmt w:val="bullet"/>
      <w:lvlText w:val=""/>
      <w:lvlJc w:val="left"/>
      <w:pPr>
        <w:ind w:left="720" w:hanging="360"/>
      </w:pPr>
      <w:rPr>
        <w:rFonts w:ascii="Wingdings 2" w:hAnsi="Wingdings 2" w:hint="default"/>
        <w:color w:val="136C66"/>
      </w:rPr>
    </w:lvl>
    <w:lvl w:ilvl="1">
      <w:start w:val="1"/>
      <w:numFmt w:val="bullet"/>
      <w:lvlText w:val=""/>
      <w:lvlJc w:val="left"/>
      <w:pPr>
        <w:ind w:left="1080" w:hanging="288"/>
      </w:pPr>
      <w:rPr>
        <w:rFonts w:ascii="Wingdings 2" w:hAnsi="Wingdings 2" w:hint="default"/>
        <w:b w:val="0"/>
        <w:bCs w:val="0"/>
        <w:i w:val="0"/>
        <w:iCs w:val="0"/>
        <w:caps w:val="0"/>
        <w:smallCaps w:val="0"/>
        <w:strike w:val="0"/>
        <w:dstrike w:val="0"/>
        <w:noProof w:val="0"/>
        <w:snapToGrid w:val="0"/>
        <w:vanish w:val="0"/>
        <w:color w:val="136C66"/>
        <w:spacing w:val="0"/>
        <w:w w:val="0"/>
        <w:kern w:val="0"/>
        <w:position w:val="0"/>
        <w:szCs w:val="0"/>
        <w:u w:val="none"/>
        <w:vertAlign w:val="baseline"/>
        <w:em w:val="none"/>
      </w:rPr>
    </w:lvl>
    <w:lvl w:ilvl="2">
      <w:start w:val="1"/>
      <w:numFmt w:val="bullet"/>
      <w:lvlText w:val=""/>
      <w:lvlJc w:val="left"/>
      <w:pPr>
        <w:ind w:left="1440" w:hanging="288"/>
      </w:pPr>
      <w:rPr>
        <w:rFonts w:ascii="Wingdings 2" w:hAnsi="Wingdings 2" w:hint="default"/>
        <w:color w:val="136C66"/>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29387434"/>
    <w:multiLevelType w:val="multilevel"/>
    <w:tmpl w:val="C1AC9F2E"/>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2C3100C1"/>
    <w:multiLevelType w:val="hybridMultilevel"/>
    <w:tmpl w:val="C83881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F673E00"/>
    <w:multiLevelType w:val="hybridMultilevel"/>
    <w:tmpl w:val="AEDA69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A14440"/>
    <w:multiLevelType w:val="hybridMultilevel"/>
    <w:tmpl w:val="0FB86988"/>
    <w:lvl w:ilvl="0" w:tplc="472006BA">
      <w:start w:val="1"/>
      <w:numFmt w:val="decimal"/>
      <w:pStyle w:val="Normal"/>
      <w:lvlText w:val="%1.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459F1A25"/>
    <w:multiLevelType w:val="hybridMultilevel"/>
    <w:tmpl w:val="68944CB0"/>
    <w:lvl w:ilvl="0" w:tplc="4A588DDC">
      <w:start w:val="1"/>
      <w:numFmt w:val="bullet"/>
      <w:lvlText w:val="•"/>
      <w:lvlJc w:val="left"/>
      <w:pPr>
        <w:tabs>
          <w:tab w:val="num" w:pos="720"/>
        </w:tabs>
        <w:ind w:left="720" w:hanging="360"/>
      </w:pPr>
      <w:rPr>
        <w:rFonts w:ascii="Arial" w:hAnsi="Arial" w:hint="default"/>
      </w:rPr>
    </w:lvl>
    <w:lvl w:ilvl="1" w:tplc="A7F4D83A" w:tentative="1">
      <w:start w:val="1"/>
      <w:numFmt w:val="bullet"/>
      <w:lvlText w:val="•"/>
      <w:lvlJc w:val="left"/>
      <w:pPr>
        <w:tabs>
          <w:tab w:val="num" w:pos="1440"/>
        </w:tabs>
        <w:ind w:left="1440" w:hanging="360"/>
      </w:pPr>
      <w:rPr>
        <w:rFonts w:ascii="Arial" w:hAnsi="Arial" w:hint="default"/>
      </w:rPr>
    </w:lvl>
    <w:lvl w:ilvl="2" w:tplc="E0745FA8" w:tentative="1">
      <w:start w:val="1"/>
      <w:numFmt w:val="bullet"/>
      <w:lvlText w:val="•"/>
      <w:lvlJc w:val="left"/>
      <w:pPr>
        <w:tabs>
          <w:tab w:val="num" w:pos="2160"/>
        </w:tabs>
        <w:ind w:left="2160" w:hanging="360"/>
      </w:pPr>
      <w:rPr>
        <w:rFonts w:ascii="Arial" w:hAnsi="Arial" w:hint="default"/>
      </w:rPr>
    </w:lvl>
    <w:lvl w:ilvl="3" w:tplc="0420BDB6" w:tentative="1">
      <w:start w:val="1"/>
      <w:numFmt w:val="bullet"/>
      <w:lvlText w:val="•"/>
      <w:lvlJc w:val="left"/>
      <w:pPr>
        <w:tabs>
          <w:tab w:val="num" w:pos="2880"/>
        </w:tabs>
        <w:ind w:left="2880" w:hanging="360"/>
      </w:pPr>
      <w:rPr>
        <w:rFonts w:ascii="Arial" w:hAnsi="Arial" w:hint="default"/>
      </w:rPr>
    </w:lvl>
    <w:lvl w:ilvl="4" w:tplc="906C0278" w:tentative="1">
      <w:start w:val="1"/>
      <w:numFmt w:val="bullet"/>
      <w:lvlText w:val="•"/>
      <w:lvlJc w:val="left"/>
      <w:pPr>
        <w:tabs>
          <w:tab w:val="num" w:pos="3600"/>
        </w:tabs>
        <w:ind w:left="3600" w:hanging="360"/>
      </w:pPr>
      <w:rPr>
        <w:rFonts w:ascii="Arial" w:hAnsi="Arial" w:hint="default"/>
      </w:rPr>
    </w:lvl>
    <w:lvl w:ilvl="5" w:tplc="F41EB2E0" w:tentative="1">
      <w:start w:val="1"/>
      <w:numFmt w:val="bullet"/>
      <w:lvlText w:val="•"/>
      <w:lvlJc w:val="left"/>
      <w:pPr>
        <w:tabs>
          <w:tab w:val="num" w:pos="4320"/>
        </w:tabs>
        <w:ind w:left="4320" w:hanging="360"/>
      </w:pPr>
      <w:rPr>
        <w:rFonts w:ascii="Arial" w:hAnsi="Arial" w:hint="default"/>
      </w:rPr>
    </w:lvl>
    <w:lvl w:ilvl="6" w:tplc="C554B782" w:tentative="1">
      <w:start w:val="1"/>
      <w:numFmt w:val="bullet"/>
      <w:lvlText w:val="•"/>
      <w:lvlJc w:val="left"/>
      <w:pPr>
        <w:tabs>
          <w:tab w:val="num" w:pos="5040"/>
        </w:tabs>
        <w:ind w:left="5040" w:hanging="360"/>
      </w:pPr>
      <w:rPr>
        <w:rFonts w:ascii="Arial" w:hAnsi="Arial" w:hint="default"/>
      </w:rPr>
    </w:lvl>
    <w:lvl w:ilvl="7" w:tplc="77BCD61E" w:tentative="1">
      <w:start w:val="1"/>
      <w:numFmt w:val="bullet"/>
      <w:lvlText w:val="•"/>
      <w:lvlJc w:val="left"/>
      <w:pPr>
        <w:tabs>
          <w:tab w:val="num" w:pos="5760"/>
        </w:tabs>
        <w:ind w:left="5760" w:hanging="360"/>
      </w:pPr>
      <w:rPr>
        <w:rFonts w:ascii="Arial" w:hAnsi="Arial" w:hint="default"/>
      </w:rPr>
    </w:lvl>
    <w:lvl w:ilvl="8" w:tplc="D5328C64" w:tentative="1">
      <w:start w:val="1"/>
      <w:numFmt w:val="bullet"/>
      <w:lvlText w:val="•"/>
      <w:lvlJc w:val="left"/>
      <w:pPr>
        <w:tabs>
          <w:tab w:val="num" w:pos="6480"/>
        </w:tabs>
        <w:ind w:left="6480" w:hanging="360"/>
      </w:pPr>
      <w:rPr>
        <w:rFonts w:ascii="Arial" w:hAnsi="Arial" w:hint="default"/>
      </w:rPr>
    </w:lvl>
  </w:abstractNum>
  <w:abstractNum w:abstractNumId="17">
    <w:nsid w:val="4FE60038"/>
    <w:multiLevelType w:val="hybridMultilevel"/>
    <w:tmpl w:val="C8760962"/>
    <w:lvl w:ilvl="0" w:tplc="6E8A3916">
      <w:start w:val="1"/>
      <w:numFmt w:val="bullet"/>
      <w:pStyle w:val="bullet01"/>
      <w:lvlText w:val=""/>
      <w:lvlJc w:val="left"/>
      <w:pPr>
        <w:ind w:left="360" w:hanging="360"/>
      </w:pPr>
      <w:rPr>
        <w:rFonts w:ascii="Wingdings" w:hAnsi="Wingdings" w:hint="default"/>
        <w:color w:val="136C66"/>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C835BA5"/>
    <w:multiLevelType w:val="hybridMultilevel"/>
    <w:tmpl w:val="460CC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D5021DF"/>
    <w:multiLevelType w:val="hybridMultilevel"/>
    <w:tmpl w:val="4B1CE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05D0D7D"/>
    <w:multiLevelType w:val="hybridMultilevel"/>
    <w:tmpl w:val="CF908524"/>
    <w:lvl w:ilvl="0" w:tplc="9B266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B85FE4"/>
    <w:multiLevelType w:val="hybridMultilevel"/>
    <w:tmpl w:val="E44A97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9594ECF"/>
    <w:multiLevelType w:val="hybridMultilevel"/>
    <w:tmpl w:val="621E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892090"/>
    <w:multiLevelType w:val="hybridMultilevel"/>
    <w:tmpl w:val="FC108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3611FBF"/>
    <w:multiLevelType w:val="hybridMultilevel"/>
    <w:tmpl w:val="12547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DF5D3A"/>
    <w:multiLevelType w:val="multilevel"/>
    <w:tmpl w:val="96CCB7BE"/>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9"/>
  </w:num>
  <w:num w:numId="3">
    <w:abstractNumId w:val="9"/>
  </w:num>
  <w:num w:numId="4">
    <w:abstractNumId w:val="2"/>
  </w:num>
  <w:num w:numId="5">
    <w:abstractNumId w:val="7"/>
  </w:num>
  <w:num w:numId="6">
    <w:abstractNumId w:val="11"/>
  </w:num>
  <w:num w:numId="7">
    <w:abstractNumId w:val="13"/>
  </w:num>
  <w:num w:numId="8">
    <w:abstractNumId w:val="24"/>
  </w:num>
  <w:num w:numId="9">
    <w:abstractNumId w:val="14"/>
  </w:num>
  <w:num w:numId="10">
    <w:abstractNumId w:val="15"/>
  </w:num>
  <w:num w:numId="11">
    <w:abstractNumId w:val="25"/>
  </w:num>
  <w:num w:numId="12">
    <w:abstractNumId w:val="5"/>
  </w:num>
  <w:num w:numId="13">
    <w:abstractNumId w:val="15"/>
  </w:num>
  <w:num w:numId="14">
    <w:abstractNumId w:val="23"/>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2"/>
  </w:num>
  <w:num w:numId="23">
    <w:abstractNumId w:val="21"/>
  </w:num>
  <w:num w:numId="24">
    <w:abstractNumId w:val="8"/>
  </w:num>
  <w:num w:numId="25">
    <w:abstractNumId w:val="3"/>
  </w:num>
  <w:num w:numId="26">
    <w:abstractNumId w:val="0"/>
  </w:num>
  <w:num w:numId="27">
    <w:abstractNumId w:val="6"/>
  </w:num>
  <w:num w:numId="28">
    <w:abstractNumId w:val="18"/>
  </w:num>
  <w:num w:numId="29">
    <w:abstractNumId w:val="16"/>
  </w:num>
  <w:num w:numId="30">
    <w:abstractNumId w:val="22"/>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0"/>
  </w:num>
  <w:num w:numId="34">
    <w:abstractNumId w:val="20"/>
  </w:num>
  <w:num w:numId="3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D6341C"/>
    <w:rsid w:val="00011735"/>
    <w:rsid w:val="000135D4"/>
    <w:rsid w:val="0001429C"/>
    <w:rsid w:val="00016B45"/>
    <w:rsid w:val="00020194"/>
    <w:rsid w:val="000206FE"/>
    <w:rsid w:val="000216E3"/>
    <w:rsid w:val="00024ED2"/>
    <w:rsid w:val="00030D1F"/>
    <w:rsid w:val="0003460E"/>
    <w:rsid w:val="000358BB"/>
    <w:rsid w:val="00035F8F"/>
    <w:rsid w:val="00036A48"/>
    <w:rsid w:val="00041A1A"/>
    <w:rsid w:val="000422CA"/>
    <w:rsid w:val="000429A1"/>
    <w:rsid w:val="00043439"/>
    <w:rsid w:val="00047FA3"/>
    <w:rsid w:val="000524B9"/>
    <w:rsid w:val="0005255B"/>
    <w:rsid w:val="0005742A"/>
    <w:rsid w:val="000625AF"/>
    <w:rsid w:val="00065980"/>
    <w:rsid w:val="00070CD7"/>
    <w:rsid w:val="00072635"/>
    <w:rsid w:val="00077121"/>
    <w:rsid w:val="00077880"/>
    <w:rsid w:val="00080CB8"/>
    <w:rsid w:val="00081ADE"/>
    <w:rsid w:val="0008248B"/>
    <w:rsid w:val="00086D8E"/>
    <w:rsid w:val="00090DE2"/>
    <w:rsid w:val="0009156C"/>
    <w:rsid w:val="00097813"/>
    <w:rsid w:val="00097A8E"/>
    <w:rsid w:val="000A0D74"/>
    <w:rsid w:val="000A2563"/>
    <w:rsid w:val="000A30A9"/>
    <w:rsid w:val="000A3331"/>
    <w:rsid w:val="000B4789"/>
    <w:rsid w:val="000B5615"/>
    <w:rsid w:val="000B7C8E"/>
    <w:rsid w:val="000C309C"/>
    <w:rsid w:val="000C344D"/>
    <w:rsid w:val="000C49C2"/>
    <w:rsid w:val="000D2EFC"/>
    <w:rsid w:val="000D30A1"/>
    <w:rsid w:val="000D41FF"/>
    <w:rsid w:val="000D68D7"/>
    <w:rsid w:val="000E04D9"/>
    <w:rsid w:val="000E17ED"/>
    <w:rsid w:val="000E22CE"/>
    <w:rsid w:val="000E4456"/>
    <w:rsid w:val="000E4669"/>
    <w:rsid w:val="000E48C0"/>
    <w:rsid w:val="000E7667"/>
    <w:rsid w:val="000F2EEF"/>
    <w:rsid w:val="001009B3"/>
    <w:rsid w:val="00102F20"/>
    <w:rsid w:val="00103D9B"/>
    <w:rsid w:val="001056BD"/>
    <w:rsid w:val="00107289"/>
    <w:rsid w:val="00120F59"/>
    <w:rsid w:val="001242E3"/>
    <w:rsid w:val="001245E3"/>
    <w:rsid w:val="00124CFE"/>
    <w:rsid w:val="00125252"/>
    <w:rsid w:val="001277BB"/>
    <w:rsid w:val="001309D3"/>
    <w:rsid w:val="00131DD4"/>
    <w:rsid w:val="00131E5F"/>
    <w:rsid w:val="00136064"/>
    <w:rsid w:val="00137270"/>
    <w:rsid w:val="00142298"/>
    <w:rsid w:val="00143A95"/>
    <w:rsid w:val="00153210"/>
    <w:rsid w:val="00156EC6"/>
    <w:rsid w:val="00157A83"/>
    <w:rsid w:val="001637A5"/>
    <w:rsid w:val="001665AF"/>
    <w:rsid w:val="00170709"/>
    <w:rsid w:val="0017271F"/>
    <w:rsid w:val="00173713"/>
    <w:rsid w:val="001747BB"/>
    <w:rsid w:val="0017485B"/>
    <w:rsid w:val="001808C7"/>
    <w:rsid w:val="001836F3"/>
    <w:rsid w:val="0018388F"/>
    <w:rsid w:val="00183F8E"/>
    <w:rsid w:val="0018599A"/>
    <w:rsid w:val="00186EA5"/>
    <w:rsid w:val="001876B1"/>
    <w:rsid w:val="00191A55"/>
    <w:rsid w:val="00196E11"/>
    <w:rsid w:val="00197E83"/>
    <w:rsid w:val="001A6BD6"/>
    <w:rsid w:val="001B064F"/>
    <w:rsid w:val="001B28B9"/>
    <w:rsid w:val="001B7BE3"/>
    <w:rsid w:val="001B7D37"/>
    <w:rsid w:val="001C018A"/>
    <w:rsid w:val="001C37CC"/>
    <w:rsid w:val="001C4290"/>
    <w:rsid w:val="001C7F9F"/>
    <w:rsid w:val="001D03CB"/>
    <w:rsid w:val="001D2E80"/>
    <w:rsid w:val="001D39F2"/>
    <w:rsid w:val="001D3DED"/>
    <w:rsid w:val="001D3FA6"/>
    <w:rsid w:val="001E0F04"/>
    <w:rsid w:val="001E1171"/>
    <w:rsid w:val="001E3425"/>
    <w:rsid w:val="001E3E0B"/>
    <w:rsid w:val="001E567F"/>
    <w:rsid w:val="001E66BE"/>
    <w:rsid w:val="001E7CD7"/>
    <w:rsid w:val="001F02E1"/>
    <w:rsid w:val="001F1C44"/>
    <w:rsid w:val="001F689F"/>
    <w:rsid w:val="00200489"/>
    <w:rsid w:val="00201513"/>
    <w:rsid w:val="00203565"/>
    <w:rsid w:val="00211F72"/>
    <w:rsid w:val="00213394"/>
    <w:rsid w:val="002164D1"/>
    <w:rsid w:val="00217CA5"/>
    <w:rsid w:val="00223E74"/>
    <w:rsid w:val="00224122"/>
    <w:rsid w:val="00226E7D"/>
    <w:rsid w:val="00227ADB"/>
    <w:rsid w:val="0023100F"/>
    <w:rsid w:val="00237C31"/>
    <w:rsid w:val="00240E37"/>
    <w:rsid w:val="00243476"/>
    <w:rsid w:val="00247357"/>
    <w:rsid w:val="002530A9"/>
    <w:rsid w:val="002547EC"/>
    <w:rsid w:val="002576E1"/>
    <w:rsid w:val="00261120"/>
    <w:rsid w:val="00263D9D"/>
    <w:rsid w:val="00273C4E"/>
    <w:rsid w:val="00277683"/>
    <w:rsid w:val="0028547C"/>
    <w:rsid w:val="002859CC"/>
    <w:rsid w:val="002878A1"/>
    <w:rsid w:val="00291943"/>
    <w:rsid w:val="002962E7"/>
    <w:rsid w:val="002A5523"/>
    <w:rsid w:val="002A73FB"/>
    <w:rsid w:val="002B0955"/>
    <w:rsid w:val="002B2068"/>
    <w:rsid w:val="002B48C6"/>
    <w:rsid w:val="002C24D8"/>
    <w:rsid w:val="002C3B3A"/>
    <w:rsid w:val="002C597C"/>
    <w:rsid w:val="002C6535"/>
    <w:rsid w:val="002C7756"/>
    <w:rsid w:val="002D2B12"/>
    <w:rsid w:val="002D4697"/>
    <w:rsid w:val="002D5B38"/>
    <w:rsid w:val="002D5E14"/>
    <w:rsid w:val="002E06CC"/>
    <w:rsid w:val="002E237C"/>
    <w:rsid w:val="002E6EE1"/>
    <w:rsid w:val="002F230E"/>
    <w:rsid w:val="002F2D2A"/>
    <w:rsid w:val="002F4824"/>
    <w:rsid w:val="002F5014"/>
    <w:rsid w:val="002F567C"/>
    <w:rsid w:val="002F72B9"/>
    <w:rsid w:val="00300869"/>
    <w:rsid w:val="00301B72"/>
    <w:rsid w:val="00304A6B"/>
    <w:rsid w:val="00304D13"/>
    <w:rsid w:val="00306458"/>
    <w:rsid w:val="00307B91"/>
    <w:rsid w:val="0031093E"/>
    <w:rsid w:val="00311A4E"/>
    <w:rsid w:val="00311C1D"/>
    <w:rsid w:val="0031314A"/>
    <w:rsid w:val="003163B2"/>
    <w:rsid w:val="0032309C"/>
    <w:rsid w:val="00323B24"/>
    <w:rsid w:val="00326054"/>
    <w:rsid w:val="00327038"/>
    <w:rsid w:val="003336C0"/>
    <w:rsid w:val="00335EA1"/>
    <w:rsid w:val="0034308F"/>
    <w:rsid w:val="003466ED"/>
    <w:rsid w:val="00347142"/>
    <w:rsid w:val="00351B00"/>
    <w:rsid w:val="00352456"/>
    <w:rsid w:val="0036042E"/>
    <w:rsid w:val="0036251E"/>
    <w:rsid w:val="0036267D"/>
    <w:rsid w:val="00364C6D"/>
    <w:rsid w:val="0036567F"/>
    <w:rsid w:val="0036789E"/>
    <w:rsid w:val="00370C67"/>
    <w:rsid w:val="003718CE"/>
    <w:rsid w:val="00374230"/>
    <w:rsid w:val="00376132"/>
    <w:rsid w:val="00380CF3"/>
    <w:rsid w:val="003826DE"/>
    <w:rsid w:val="003827A7"/>
    <w:rsid w:val="003839BC"/>
    <w:rsid w:val="00383D22"/>
    <w:rsid w:val="003844A7"/>
    <w:rsid w:val="00393E01"/>
    <w:rsid w:val="0039688A"/>
    <w:rsid w:val="00397274"/>
    <w:rsid w:val="00397762"/>
    <w:rsid w:val="003A218E"/>
    <w:rsid w:val="003A4264"/>
    <w:rsid w:val="003A4E6F"/>
    <w:rsid w:val="003A74D7"/>
    <w:rsid w:val="003B0DD1"/>
    <w:rsid w:val="003C093D"/>
    <w:rsid w:val="003C2976"/>
    <w:rsid w:val="003C4CD8"/>
    <w:rsid w:val="003C7912"/>
    <w:rsid w:val="003D22C6"/>
    <w:rsid w:val="003D2D24"/>
    <w:rsid w:val="003D4394"/>
    <w:rsid w:val="003D4527"/>
    <w:rsid w:val="003D4A17"/>
    <w:rsid w:val="003E210A"/>
    <w:rsid w:val="003E23D9"/>
    <w:rsid w:val="003E2F06"/>
    <w:rsid w:val="003E7282"/>
    <w:rsid w:val="003E77CB"/>
    <w:rsid w:val="003F0182"/>
    <w:rsid w:val="003F1DD5"/>
    <w:rsid w:val="003F59EC"/>
    <w:rsid w:val="003F64B6"/>
    <w:rsid w:val="00400D03"/>
    <w:rsid w:val="00402F07"/>
    <w:rsid w:val="00404BE4"/>
    <w:rsid w:val="004079F2"/>
    <w:rsid w:val="0041557E"/>
    <w:rsid w:val="00417165"/>
    <w:rsid w:val="004208EC"/>
    <w:rsid w:val="00422F06"/>
    <w:rsid w:val="0042307E"/>
    <w:rsid w:val="0042507D"/>
    <w:rsid w:val="00433B5E"/>
    <w:rsid w:val="00440DF9"/>
    <w:rsid w:val="004423FE"/>
    <w:rsid w:val="00443044"/>
    <w:rsid w:val="00452AB1"/>
    <w:rsid w:val="004560E6"/>
    <w:rsid w:val="00460196"/>
    <w:rsid w:val="0046310D"/>
    <w:rsid w:val="0046313A"/>
    <w:rsid w:val="004661B1"/>
    <w:rsid w:val="004661DF"/>
    <w:rsid w:val="0047151E"/>
    <w:rsid w:val="004770DC"/>
    <w:rsid w:val="00477E27"/>
    <w:rsid w:val="00481CF8"/>
    <w:rsid w:val="004841CC"/>
    <w:rsid w:val="00485CBB"/>
    <w:rsid w:val="004938E6"/>
    <w:rsid w:val="004962C1"/>
    <w:rsid w:val="004A2356"/>
    <w:rsid w:val="004A2A15"/>
    <w:rsid w:val="004A5B61"/>
    <w:rsid w:val="004A6340"/>
    <w:rsid w:val="004A7812"/>
    <w:rsid w:val="004A7F0D"/>
    <w:rsid w:val="004B0B24"/>
    <w:rsid w:val="004B285E"/>
    <w:rsid w:val="004B3404"/>
    <w:rsid w:val="004B47F6"/>
    <w:rsid w:val="004B4BC1"/>
    <w:rsid w:val="004B7D57"/>
    <w:rsid w:val="004C1481"/>
    <w:rsid w:val="004C34B9"/>
    <w:rsid w:val="004C5CF7"/>
    <w:rsid w:val="004D3ADF"/>
    <w:rsid w:val="004D400E"/>
    <w:rsid w:val="004D6321"/>
    <w:rsid w:val="004E40E9"/>
    <w:rsid w:val="004E7585"/>
    <w:rsid w:val="004F4073"/>
    <w:rsid w:val="004F4112"/>
    <w:rsid w:val="005009DB"/>
    <w:rsid w:val="00503624"/>
    <w:rsid w:val="00510640"/>
    <w:rsid w:val="00511D99"/>
    <w:rsid w:val="00512620"/>
    <w:rsid w:val="00514666"/>
    <w:rsid w:val="0052099C"/>
    <w:rsid w:val="005209CA"/>
    <w:rsid w:val="0052281E"/>
    <w:rsid w:val="005239E9"/>
    <w:rsid w:val="00524BDC"/>
    <w:rsid w:val="00524D35"/>
    <w:rsid w:val="00524E30"/>
    <w:rsid w:val="00530E13"/>
    <w:rsid w:val="00532BC6"/>
    <w:rsid w:val="00534C36"/>
    <w:rsid w:val="00536C64"/>
    <w:rsid w:val="005403F5"/>
    <w:rsid w:val="005467AF"/>
    <w:rsid w:val="00547AC2"/>
    <w:rsid w:val="00550683"/>
    <w:rsid w:val="005515DC"/>
    <w:rsid w:val="0055534E"/>
    <w:rsid w:val="00556A02"/>
    <w:rsid w:val="005604BF"/>
    <w:rsid w:val="00560B35"/>
    <w:rsid w:val="0056124E"/>
    <w:rsid w:val="00562A85"/>
    <w:rsid w:val="005718DD"/>
    <w:rsid w:val="00571B7F"/>
    <w:rsid w:val="0057228E"/>
    <w:rsid w:val="00572854"/>
    <w:rsid w:val="00573895"/>
    <w:rsid w:val="0057549F"/>
    <w:rsid w:val="00583A4D"/>
    <w:rsid w:val="00585818"/>
    <w:rsid w:val="00591751"/>
    <w:rsid w:val="00593ABC"/>
    <w:rsid w:val="00596258"/>
    <w:rsid w:val="005A0890"/>
    <w:rsid w:val="005A2924"/>
    <w:rsid w:val="005A76F8"/>
    <w:rsid w:val="005B2CCA"/>
    <w:rsid w:val="005C027D"/>
    <w:rsid w:val="005C1071"/>
    <w:rsid w:val="005C1DEB"/>
    <w:rsid w:val="005C2632"/>
    <w:rsid w:val="005C3DAB"/>
    <w:rsid w:val="005D3F9D"/>
    <w:rsid w:val="005E04C0"/>
    <w:rsid w:val="005E4399"/>
    <w:rsid w:val="005F0343"/>
    <w:rsid w:val="005F0EF7"/>
    <w:rsid w:val="005F1592"/>
    <w:rsid w:val="005F29AB"/>
    <w:rsid w:val="005F2CB5"/>
    <w:rsid w:val="005F59DE"/>
    <w:rsid w:val="00600A16"/>
    <w:rsid w:val="00603071"/>
    <w:rsid w:val="00603111"/>
    <w:rsid w:val="006047AF"/>
    <w:rsid w:val="00611322"/>
    <w:rsid w:val="00614DFE"/>
    <w:rsid w:val="006150EC"/>
    <w:rsid w:val="00616916"/>
    <w:rsid w:val="006172E8"/>
    <w:rsid w:val="00625299"/>
    <w:rsid w:val="006253A4"/>
    <w:rsid w:val="0064085A"/>
    <w:rsid w:val="00644294"/>
    <w:rsid w:val="006457F0"/>
    <w:rsid w:val="00647E92"/>
    <w:rsid w:val="00654D2C"/>
    <w:rsid w:val="00656562"/>
    <w:rsid w:val="00657614"/>
    <w:rsid w:val="0066123F"/>
    <w:rsid w:val="006613DF"/>
    <w:rsid w:val="00673F02"/>
    <w:rsid w:val="00676002"/>
    <w:rsid w:val="00676C5D"/>
    <w:rsid w:val="00676F84"/>
    <w:rsid w:val="00683A2F"/>
    <w:rsid w:val="00684F78"/>
    <w:rsid w:val="006914CC"/>
    <w:rsid w:val="00691F8D"/>
    <w:rsid w:val="00692464"/>
    <w:rsid w:val="0069305B"/>
    <w:rsid w:val="00695A7C"/>
    <w:rsid w:val="00696A9B"/>
    <w:rsid w:val="00697ADC"/>
    <w:rsid w:val="00697C7C"/>
    <w:rsid w:val="00697D2E"/>
    <w:rsid w:val="006A15EE"/>
    <w:rsid w:val="006A2C9E"/>
    <w:rsid w:val="006A36D3"/>
    <w:rsid w:val="006A3CDC"/>
    <w:rsid w:val="006A5624"/>
    <w:rsid w:val="006A688E"/>
    <w:rsid w:val="006B2AA1"/>
    <w:rsid w:val="006B37F3"/>
    <w:rsid w:val="006C0CE1"/>
    <w:rsid w:val="006C5B69"/>
    <w:rsid w:val="006C626E"/>
    <w:rsid w:val="006C790B"/>
    <w:rsid w:val="006D3347"/>
    <w:rsid w:val="006D5803"/>
    <w:rsid w:val="006D59C5"/>
    <w:rsid w:val="006D5A08"/>
    <w:rsid w:val="006D5D55"/>
    <w:rsid w:val="006E10CF"/>
    <w:rsid w:val="006E3A08"/>
    <w:rsid w:val="006E615F"/>
    <w:rsid w:val="006E6BFD"/>
    <w:rsid w:val="006F1D80"/>
    <w:rsid w:val="006F756C"/>
    <w:rsid w:val="007004B9"/>
    <w:rsid w:val="0070246E"/>
    <w:rsid w:val="007128B2"/>
    <w:rsid w:val="00714878"/>
    <w:rsid w:val="0072111A"/>
    <w:rsid w:val="00727D0A"/>
    <w:rsid w:val="00735B2E"/>
    <w:rsid w:val="007362F3"/>
    <w:rsid w:val="00743C2A"/>
    <w:rsid w:val="007474E7"/>
    <w:rsid w:val="007478F6"/>
    <w:rsid w:val="00751A5E"/>
    <w:rsid w:val="007554F4"/>
    <w:rsid w:val="00755B7C"/>
    <w:rsid w:val="00760D3E"/>
    <w:rsid w:val="00762394"/>
    <w:rsid w:val="007629F4"/>
    <w:rsid w:val="007650AC"/>
    <w:rsid w:val="00765D64"/>
    <w:rsid w:val="0076748D"/>
    <w:rsid w:val="00772E94"/>
    <w:rsid w:val="007755FC"/>
    <w:rsid w:val="00780AE3"/>
    <w:rsid w:val="00780D85"/>
    <w:rsid w:val="007834C2"/>
    <w:rsid w:val="00785220"/>
    <w:rsid w:val="007919FA"/>
    <w:rsid w:val="007A472F"/>
    <w:rsid w:val="007A6C81"/>
    <w:rsid w:val="007B1F50"/>
    <w:rsid w:val="007B2BE8"/>
    <w:rsid w:val="007B6462"/>
    <w:rsid w:val="007B7673"/>
    <w:rsid w:val="007C1661"/>
    <w:rsid w:val="007C2542"/>
    <w:rsid w:val="007D6A7C"/>
    <w:rsid w:val="007E1755"/>
    <w:rsid w:val="007E23C8"/>
    <w:rsid w:val="007E5816"/>
    <w:rsid w:val="007E68DF"/>
    <w:rsid w:val="007E752B"/>
    <w:rsid w:val="007F3E8A"/>
    <w:rsid w:val="007F730C"/>
    <w:rsid w:val="00801A73"/>
    <w:rsid w:val="00805917"/>
    <w:rsid w:val="00812E5C"/>
    <w:rsid w:val="00813FAD"/>
    <w:rsid w:val="00815104"/>
    <w:rsid w:val="00816A90"/>
    <w:rsid w:val="00817724"/>
    <w:rsid w:val="00817C62"/>
    <w:rsid w:val="00823E83"/>
    <w:rsid w:val="008243C9"/>
    <w:rsid w:val="00831C5F"/>
    <w:rsid w:val="00832557"/>
    <w:rsid w:val="00833026"/>
    <w:rsid w:val="008332C8"/>
    <w:rsid w:val="00836589"/>
    <w:rsid w:val="0083667B"/>
    <w:rsid w:val="00841B86"/>
    <w:rsid w:val="008445F5"/>
    <w:rsid w:val="008454C1"/>
    <w:rsid w:val="008459A6"/>
    <w:rsid w:val="00851E9E"/>
    <w:rsid w:val="008548E2"/>
    <w:rsid w:val="00854A5E"/>
    <w:rsid w:val="00865736"/>
    <w:rsid w:val="00870F32"/>
    <w:rsid w:val="00871008"/>
    <w:rsid w:val="008712CF"/>
    <w:rsid w:val="0087400C"/>
    <w:rsid w:val="00875AE4"/>
    <w:rsid w:val="00875FFB"/>
    <w:rsid w:val="00876F45"/>
    <w:rsid w:val="008821AD"/>
    <w:rsid w:val="00886A91"/>
    <w:rsid w:val="00886E4F"/>
    <w:rsid w:val="00892FD3"/>
    <w:rsid w:val="008A68D2"/>
    <w:rsid w:val="008A79C1"/>
    <w:rsid w:val="008A7EDF"/>
    <w:rsid w:val="008B2B3A"/>
    <w:rsid w:val="008B3447"/>
    <w:rsid w:val="008B6C31"/>
    <w:rsid w:val="008B747C"/>
    <w:rsid w:val="008C0D3A"/>
    <w:rsid w:val="008C5E4F"/>
    <w:rsid w:val="008D0ADA"/>
    <w:rsid w:val="008D331C"/>
    <w:rsid w:val="008D3F75"/>
    <w:rsid w:val="008D7030"/>
    <w:rsid w:val="008E6FE9"/>
    <w:rsid w:val="008F0C57"/>
    <w:rsid w:val="008F1760"/>
    <w:rsid w:val="008F1E48"/>
    <w:rsid w:val="008F4637"/>
    <w:rsid w:val="008F7AA0"/>
    <w:rsid w:val="00901AA0"/>
    <w:rsid w:val="009027FA"/>
    <w:rsid w:val="00902EDC"/>
    <w:rsid w:val="009061D1"/>
    <w:rsid w:val="009075A1"/>
    <w:rsid w:val="0091480F"/>
    <w:rsid w:val="00915F88"/>
    <w:rsid w:val="0091724A"/>
    <w:rsid w:val="009202B8"/>
    <w:rsid w:val="00922BD4"/>
    <w:rsid w:val="00924D9F"/>
    <w:rsid w:val="00927365"/>
    <w:rsid w:val="0093065C"/>
    <w:rsid w:val="00930CBB"/>
    <w:rsid w:val="00934720"/>
    <w:rsid w:val="00934B9B"/>
    <w:rsid w:val="009359AA"/>
    <w:rsid w:val="009417E6"/>
    <w:rsid w:val="009418A6"/>
    <w:rsid w:val="00941D4B"/>
    <w:rsid w:val="009431C0"/>
    <w:rsid w:val="00944254"/>
    <w:rsid w:val="00944C63"/>
    <w:rsid w:val="009507C9"/>
    <w:rsid w:val="00953120"/>
    <w:rsid w:val="00954BEB"/>
    <w:rsid w:val="0096010E"/>
    <w:rsid w:val="00960ED6"/>
    <w:rsid w:val="00961B40"/>
    <w:rsid w:val="00962A04"/>
    <w:rsid w:val="0096395C"/>
    <w:rsid w:val="00970DB5"/>
    <w:rsid w:val="00971324"/>
    <w:rsid w:val="0099437D"/>
    <w:rsid w:val="009A2D02"/>
    <w:rsid w:val="009A4E2C"/>
    <w:rsid w:val="009A6817"/>
    <w:rsid w:val="009A7232"/>
    <w:rsid w:val="009B0A4C"/>
    <w:rsid w:val="009B26AF"/>
    <w:rsid w:val="009B76C1"/>
    <w:rsid w:val="009C0FA3"/>
    <w:rsid w:val="009C7116"/>
    <w:rsid w:val="009D373B"/>
    <w:rsid w:val="009D479E"/>
    <w:rsid w:val="009D607A"/>
    <w:rsid w:val="009D76CE"/>
    <w:rsid w:val="009E1CDB"/>
    <w:rsid w:val="009E2DC3"/>
    <w:rsid w:val="009E3D73"/>
    <w:rsid w:val="009E4FCF"/>
    <w:rsid w:val="009E55C7"/>
    <w:rsid w:val="009F368C"/>
    <w:rsid w:val="009F3F52"/>
    <w:rsid w:val="009F487A"/>
    <w:rsid w:val="009F550C"/>
    <w:rsid w:val="009F5E61"/>
    <w:rsid w:val="009F6EB7"/>
    <w:rsid w:val="009F6EC5"/>
    <w:rsid w:val="00A01C2A"/>
    <w:rsid w:val="00A0595E"/>
    <w:rsid w:val="00A14E54"/>
    <w:rsid w:val="00A21002"/>
    <w:rsid w:val="00A21549"/>
    <w:rsid w:val="00A260C9"/>
    <w:rsid w:val="00A3423F"/>
    <w:rsid w:val="00A35C61"/>
    <w:rsid w:val="00A36567"/>
    <w:rsid w:val="00A36901"/>
    <w:rsid w:val="00A405C7"/>
    <w:rsid w:val="00A4286D"/>
    <w:rsid w:val="00A46761"/>
    <w:rsid w:val="00A476F7"/>
    <w:rsid w:val="00A47D88"/>
    <w:rsid w:val="00A544FD"/>
    <w:rsid w:val="00A573B0"/>
    <w:rsid w:val="00A60CC1"/>
    <w:rsid w:val="00A6422F"/>
    <w:rsid w:val="00A6479D"/>
    <w:rsid w:val="00A71630"/>
    <w:rsid w:val="00A71A01"/>
    <w:rsid w:val="00A77B09"/>
    <w:rsid w:val="00A8002B"/>
    <w:rsid w:val="00A84D30"/>
    <w:rsid w:val="00A863E4"/>
    <w:rsid w:val="00A918BD"/>
    <w:rsid w:val="00A934E1"/>
    <w:rsid w:val="00A9393B"/>
    <w:rsid w:val="00A94975"/>
    <w:rsid w:val="00A95284"/>
    <w:rsid w:val="00A97167"/>
    <w:rsid w:val="00AA0AF0"/>
    <w:rsid w:val="00AA1936"/>
    <w:rsid w:val="00AA500A"/>
    <w:rsid w:val="00AB35FD"/>
    <w:rsid w:val="00AB5A91"/>
    <w:rsid w:val="00AB66C5"/>
    <w:rsid w:val="00AC0953"/>
    <w:rsid w:val="00AC0B3B"/>
    <w:rsid w:val="00AC129F"/>
    <w:rsid w:val="00AC18B8"/>
    <w:rsid w:val="00AD662C"/>
    <w:rsid w:val="00AD7CAC"/>
    <w:rsid w:val="00AE3DC0"/>
    <w:rsid w:val="00AE47DD"/>
    <w:rsid w:val="00AE6C61"/>
    <w:rsid w:val="00AE6F63"/>
    <w:rsid w:val="00AF36F7"/>
    <w:rsid w:val="00AF3DDE"/>
    <w:rsid w:val="00AF5EEF"/>
    <w:rsid w:val="00B00824"/>
    <w:rsid w:val="00B00928"/>
    <w:rsid w:val="00B03489"/>
    <w:rsid w:val="00B1017F"/>
    <w:rsid w:val="00B10D90"/>
    <w:rsid w:val="00B113E4"/>
    <w:rsid w:val="00B15C65"/>
    <w:rsid w:val="00B16C66"/>
    <w:rsid w:val="00B17B2E"/>
    <w:rsid w:val="00B202DC"/>
    <w:rsid w:val="00B20DE4"/>
    <w:rsid w:val="00B20F54"/>
    <w:rsid w:val="00B3631B"/>
    <w:rsid w:val="00B3777F"/>
    <w:rsid w:val="00B408DD"/>
    <w:rsid w:val="00B46180"/>
    <w:rsid w:val="00B5317E"/>
    <w:rsid w:val="00B60941"/>
    <w:rsid w:val="00B63755"/>
    <w:rsid w:val="00B656FB"/>
    <w:rsid w:val="00B72E80"/>
    <w:rsid w:val="00B74192"/>
    <w:rsid w:val="00B75A81"/>
    <w:rsid w:val="00B75AD2"/>
    <w:rsid w:val="00B84754"/>
    <w:rsid w:val="00B901CA"/>
    <w:rsid w:val="00BA0256"/>
    <w:rsid w:val="00BA59DF"/>
    <w:rsid w:val="00BA7B86"/>
    <w:rsid w:val="00BA7BB0"/>
    <w:rsid w:val="00BA7EBE"/>
    <w:rsid w:val="00BA7F84"/>
    <w:rsid w:val="00BB33AA"/>
    <w:rsid w:val="00BB3FD6"/>
    <w:rsid w:val="00BB409A"/>
    <w:rsid w:val="00BB4251"/>
    <w:rsid w:val="00BC5F5C"/>
    <w:rsid w:val="00BD0361"/>
    <w:rsid w:val="00BD3D6A"/>
    <w:rsid w:val="00BE58E7"/>
    <w:rsid w:val="00BE6672"/>
    <w:rsid w:val="00BE7DAF"/>
    <w:rsid w:val="00BF0EA5"/>
    <w:rsid w:val="00BF47A4"/>
    <w:rsid w:val="00BF56A1"/>
    <w:rsid w:val="00C04193"/>
    <w:rsid w:val="00C063A5"/>
    <w:rsid w:val="00C10820"/>
    <w:rsid w:val="00C11517"/>
    <w:rsid w:val="00C210CA"/>
    <w:rsid w:val="00C2147F"/>
    <w:rsid w:val="00C22146"/>
    <w:rsid w:val="00C231D9"/>
    <w:rsid w:val="00C24416"/>
    <w:rsid w:val="00C2476E"/>
    <w:rsid w:val="00C247B1"/>
    <w:rsid w:val="00C25766"/>
    <w:rsid w:val="00C26887"/>
    <w:rsid w:val="00C30990"/>
    <w:rsid w:val="00C30B41"/>
    <w:rsid w:val="00C33B67"/>
    <w:rsid w:val="00C33E20"/>
    <w:rsid w:val="00C34F62"/>
    <w:rsid w:val="00C37FB1"/>
    <w:rsid w:val="00C406D1"/>
    <w:rsid w:val="00C42293"/>
    <w:rsid w:val="00C42F93"/>
    <w:rsid w:val="00C47ADB"/>
    <w:rsid w:val="00C50C36"/>
    <w:rsid w:val="00C532E4"/>
    <w:rsid w:val="00C60D28"/>
    <w:rsid w:val="00C630E4"/>
    <w:rsid w:val="00C65DF1"/>
    <w:rsid w:val="00C724C6"/>
    <w:rsid w:val="00C766D5"/>
    <w:rsid w:val="00C80E65"/>
    <w:rsid w:val="00C847C0"/>
    <w:rsid w:val="00C86B00"/>
    <w:rsid w:val="00C91395"/>
    <w:rsid w:val="00C93311"/>
    <w:rsid w:val="00C94B1E"/>
    <w:rsid w:val="00C95198"/>
    <w:rsid w:val="00C95391"/>
    <w:rsid w:val="00CA3A2A"/>
    <w:rsid w:val="00CA6AFE"/>
    <w:rsid w:val="00CB0851"/>
    <w:rsid w:val="00CB0CAB"/>
    <w:rsid w:val="00CB3EA5"/>
    <w:rsid w:val="00CB4FFF"/>
    <w:rsid w:val="00CC0E36"/>
    <w:rsid w:val="00CC2449"/>
    <w:rsid w:val="00CC5C24"/>
    <w:rsid w:val="00CC7186"/>
    <w:rsid w:val="00CD1035"/>
    <w:rsid w:val="00CD2899"/>
    <w:rsid w:val="00CE05AD"/>
    <w:rsid w:val="00CE1675"/>
    <w:rsid w:val="00CE182C"/>
    <w:rsid w:val="00CE2256"/>
    <w:rsid w:val="00CE3048"/>
    <w:rsid w:val="00CF0098"/>
    <w:rsid w:val="00CF195C"/>
    <w:rsid w:val="00CF2A4F"/>
    <w:rsid w:val="00CF446B"/>
    <w:rsid w:val="00D00F62"/>
    <w:rsid w:val="00D023BE"/>
    <w:rsid w:val="00D03085"/>
    <w:rsid w:val="00D056DC"/>
    <w:rsid w:val="00D107B0"/>
    <w:rsid w:val="00D12B61"/>
    <w:rsid w:val="00D13915"/>
    <w:rsid w:val="00D15480"/>
    <w:rsid w:val="00D16AF1"/>
    <w:rsid w:val="00D17A8F"/>
    <w:rsid w:val="00D23FC1"/>
    <w:rsid w:val="00D253E8"/>
    <w:rsid w:val="00D3006D"/>
    <w:rsid w:val="00D304F2"/>
    <w:rsid w:val="00D30CEC"/>
    <w:rsid w:val="00D3362D"/>
    <w:rsid w:val="00D35B92"/>
    <w:rsid w:val="00D41A01"/>
    <w:rsid w:val="00D42601"/>
    <w:rsid w:val="00D42A7A"/>
    <w:rsid w:val="00D42D9B"/>
    <w:rsid w:val="00D441CB"/>
    <w:rsid w:val="00D51CAC"/>
    <w:rsid w:val="00D51E99"/>
    <w:rsid w:val="00D533BF"/>
    <w:rsid w:val="00D53CAF"/>
    <w:rsid w:val="00D5501D"/>
    <w:rsid w:val="00D61316"/>
    <w:rsid w:val="00D61690"/>
    <w:rsid w:val="00D6341C"/>
    <w:rsid w:val="00D65D91"/>
    <w:rsid w:val="00D65FD3"/>
    <w:rsid w:val="00D66AEB"/>
    <w:rsid w:val="00D70ABF"/>
    <w:rsid w:val="00D71B51"/>
    <w:rsid w:val="00D71C75"/>
    <w:rsid w:val="00D7275D"/>
    <w:rsid w:val="00D72A09"/>
    <w:rsid w:val="00D75B23"/>
    <w:rsid w:val="00D76C35"/>
    <w:rsid w:val="00D817F4"/>
    <w:rsid w:val="00D81D62"/>
    <w:rsid w:val="00D8346E"/>
    <w:rsid w:val="00D835AE"/>
    <w:rsid w:val="00D910E4"/>
    <w:rsid w:val="00D97DD6"/>
    <w:rsid w:val="00DA525F"/>
    <w:rsid w:val="00DA6107"/>
    <w:rsid w:val="00DA617E"/>
    <w:rsid w:val="00DB09F9"/>
    <w:rsid w:val="00DB32B5"/>
    <w:rsid w:val="00DB428F"/>
    <w:rsid w:val="00DB5657"/>
    <w:rsid w:val="00DB5BE6"/>
    <w:rsid w:val="00DB6A88"/>
    <w:rsid w:val="00DB6D7E"/>
    <w:rsid w:val="00DB7D5F"/>
    <w:rsid w:val="00DC0A55"/>
    <w:rsid w:val="00DC26D5"/>
    <w:rsid w:val="00DC5044"/>
    <w:rsid w:val="00DC53E1"/>
    <w:rsid w:val="00DD0516"/>
    <w:rsid w:val="00DD1A1B"/>
    <w:rsid w:val="00DE3D76"/>
    <w:rsid w:val="00DE68AF"/>
    <w:rsid w:val="00DE7302"/>
    <w:rsid w:val="00DE7C78"/>
    <w:rsid w:val="00DE7E78"/>
    <w:rsid w:val="00DF16A8"/>
    <w:rsid w:val="00DF1A01"/>
    <w:rsid w:val="00DF2649"/>
    <w:rsid w:val="00DF78E6"/>
    <w:rsid w:val="00E034FC"/>
    <w:rsid w:val="00E05310"/>
    <w:rsid w:val="00E144DE"/>
    <w:rsid w:val="00E1585F"/>
    <w:rsid w:val="00E15FAA"/>
    <w:rsid w:val="00E16104"/>
    <w:rsid w:val="00E16537"/>
    <w:rsid w:val="00E2028B"/>
    <w:rsid w:val="00E2340E"/>
    <w:rsid w:val="00E25CF9"/>
    <w:rsid w:val="00E25F24"/>
    <w:rsid w:val="00E314A8"/>
    <w:rsid w:val="00E428A2"/>
    <w:rsid w:val="00E43DDC"/>
    <w:rsid w:val="00E4423B"/>
    <w:rsid w:val="00E44E5F"/>
    <w:rsid w:val="00E45D10"/>
    <w:rsid w:val="00E45E5E"/>
    <w:rsid w:val="00E45FF8"/>
    <w:rsid w:val="00E4601D"/>
    <w:rsid w:val="00E467B9"/>
    <w:rsid w:val="00E47C1A"/>
    <w:rsid w:val="00E5136B"/>
    <w:rsid w:val="00E51677"/>
    <w:rsid w:val="00E51895"/>
    <w:rsid w:val="00E51D47"/>
    <w:rsid w:val="00E51F12"/>
    <w:rsid w:val="00E548C3"/>
    <w:rsid w:val="00E635C9"/>
    <w:rsid w:val="00E63ECC"/>
    <w:rsid w:val="00E640EE"/>
    <w:rsid w:val="00E65DA4"/>
    <w:rsid w:val="00E66B0C"/>
    <w:rsid w:val="00E70066"/>
    <w:rsid w:val="00E70BD2"/>
    <w:rsid w:val="00E71AA3"/>
    <w:rsid w:val="00E73E09"/>
    <w:rsid w:val="00E822E7"/>
    <w:rsid w:val="00E9092F"/>
    <w:rsid w:val="00E92864"/>
    <w:rsid w:val="00E93557"/>
    <w:rsid w:val="00E955D6"/>
    <w:rsid w:val="00E97AB8"/>
    <w:rsid w:val="00EA090C"/>
    <w:rsid w:val="00EA2612"/>
    <w:rsid w:val="00EA3CF7"/>
    <w:rsid w:val="00EA49E2"/>
    <w:rsid w:val="00EA5CDB"/>
    <w:rsid w:val="00EA7846"/>
    <w:rsid w:val="00EB0073"/>
    <w:rsid w:val="00EB0330"/>
    <w:rsid w:val="00EB2DBC"/>
    <w:rsid w:val="00EB66BF"/>
    <w:rsid w:val="00EB72B1"/>
    <w:rsid w:val="00EB7323"/>
    <w:rsid w:val="00EC236C"/>
    <w:rsid w:val="00EC3E5A"/>
    <w:rsid w:val="00EC5170"/>
    <w:rsid w:val="00EC600D"/>
    <w:rsid w:val="00EC6F56"/>
    <w:rsid w:val="00EE2A58"/>
    <w:rsid w:val="00EE7FC4"/>
    <w:rsid w:val="00EF5A5B"/>
    <w:rsid w:val="00EF6A5C"/>
    <w:rsid w:val="00EF71EA"/>
    <w:rsid w:val="00EF74FF"/>
    <w:rsid w:val="00F02373"/>
    <w:rsid w:val="00F02F9B"/>
    <w:rsid w:val="00F043AE"/>
    <w:rsid w:val="00F058C5"/>
    <w:rsid w:val="00F06960"/>
    <w:rsid w:val="00F12899"/>
    <w:rsid w:val="00F170C8"/>
    <w:rsid w:val="00F20604"/>
    <w:rsid w:val="00F20D8C"/>
    <w:rsid w:val="00F2320F"/>
    <w:rsid w:val="00F23C2C"/>
    <w:rsid w:val="00F23EEF"/>
    <w:rsid w:val="00F24922"/>
    <w:rsid w:val="00F277CC"/>
    <w:rsid w:val="00F32175"/>
    <w:rsid w:val="00F410EA"/>
    <w:rsid w:val="00F479DF"/>
    <w:rsid w:val="00F553CC"/>
    <w:rsid w:val="00F558B1"/>
    <w:rsid w:val="00F57140"/>
    <w:rsid w:val="00F57EE9"/>
    <w:rsid w:val="00F61A56"/>
    <w:rsid w:val="00F657F7"/>
    <w:rsid w:val="00F6596F"/>
    <w:rsid w:val="00F67AA8"/>
    <w:rsid w:val="00F7185B"/>
    <w:rsid w:val="00F73F95"/>
    <w:rsid w:val="00F76C93"/>
    <w:rsid w:val="00F76E00"/>
    <w:rsid w:val="00F80F31"/>
    <w:rsid w:val="00F87AE0"/>
    <w:rsid w:val="00F904B1"/>
    <w:rsid w:val="00F91B27"/>
    <w:rsid w:val="00F91EFE"/>
    <w:rsid w:val="00F931A6"/>
    <w:rsid w:val="00F959F8"/>
    <w:rsid w:val="00F95C7F"/>
    <w:rsid w:val="00F966BA"/>
    <w:rsid w:val="00FA33B3"/>
    <w:rsid w:val="00FA577C"/>
    <w:rsid w:val="00FA640B"/>
    <w:rsid w:val="00FA7026"/>
    <w:rsid w:val="00FA7892"/>
    <w:rsid w:val="00FB0AD6"/>
    <w:rsid w:val="00FB0C9F"/>
    <w:rsid w:val="00FB2014"/>
    <w:rsid w:val="00FB787A"/>
    <w:rsid w:val="00FC185F"/>
    <w:rsid w:val="00FC27EC"/>
    <w:rsid w:val="00FC305C"/>
    <w:rsid w:val="00FD1082"/>
    <w:rsid w:val="00FD2A89"/>
    <w:rsid w:val="00FD3995"/>
    <w:rsid w:val="00FD3E71"/>
    <w:rsid w:val="00FE08AC"/>
    <w:rsid w:val="00FE2CC0"/>
    <w:rsid w:val="00FE3A8B"/>
    <w:rsid w:val="00FE65CD"/>
    <w:rsid w:val="00FF129E"/>
    <w:rsid w:val="00FF35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64"/>
    <w:pPr>
      <w:numPr>
        <w:numId w:val="1"/>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4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63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Report Para,Medium Grid 1 - Accent 21,Number Bullets,List Paragraph1,Resume Title,heading 4,WinDForce-Letter,Heading 2_sj,En tête 1,Indent Paragraph,bullets,Normal list"/>
    <w:basedOn w:val="Normal"/>
    <w:link w:val="ListParagraphChar"/>
    <w:uiPriority w:val="34"/>
    <w:qFormat/>
    <w:rsid w:val="00D6341C"/>
    <w:pPr>
      <w:numPr>
        <w:numId w:val="0"/>
      </w:numPr>
      <w:contextualSpacing/>
    </w:pPr>
  </w:style>
  <w:style w:type="table" w:styleId="LightList-Accent5">
    <w:name w:val="Light List Accent 5"/>
    <w:basedOn w:val="TableNormal"/>
    <w:uiPriority w:val="61"/>
    <w:rsid w:val="00772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bullets Char"/>
    <w:basedOn w:val="DefaultParagraphFont"/>
    <w:link w:val="ListParagraph"/>
    <w:uiPriority w:val="34"/>
    <w:locked/>
    <w:rsid w:val="00772E94"/>
  </w:style>
  <w:style w:type="table" w:styleId="LightList-Accent3">
    <w:name w:val="Light List Accent 3"/>
    <w:basedOn w:val="TableNormal"/>
    <w:uiPriority w:val="61"/>
    <w:rsid w:val="00772E9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Emphasis">
    <w:name w:val="Emphasis"/>
    <w:basedOn w:val="DefaultParagraphFont"/>
    <w:uiPriority w:val="20"/>
    <w:qFormat/>
    <w:rsid w:val="0091724A"/>
    <w:rPr>
      <w:i/>
      <w:iCs/>
    </w:rPr>
  </w:style>
  <w:style w:type="character" w:customStyle="1" w:styleId="apple-converted-space">
    <w:name w:val="apple-converted-space"/>
    <w:basedOn w:val="DefaultParagraphFont"/>
    <w:rsid w:val="0091724A"/>
  </w:style>
  <w:style w:type="paragraph" w:styleId="Header">
    <w:name w:val="header"/>
    <w:basedOn w:val="Normal"/>
    <w:link w:val="HeaderChar"/>
    <w:uiPriority w:val="99"/>
    <w:unhideWhenUsed/>
    <w:rsid w:val="00D81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F4"/>
  </w:style>
  <w:style w:type="paragraph" w:styleId="Footer">
    <w:name w:val="footer"/>
    <w:basedOn w:val="Normal"/>
    <w:link w:val="FooterChar"/>
    <w:uiPriority w:val="99"/>
    <w:unhideWhenUsed/>
    <w:rsid w:val="00D81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F4"/>
  </w:style>
  <w:style w:type="paragraph" w:customStyle="1" w:styleId="Normal1">
    <w:name w:val="Normal1"/>
    <w:next w:val="Normal"/>
    <w:qFormat/>
    <w:rsid w:val="00F12899"/>
  </w:style>
  <w:style w:type="table" w:customStyle="1" w:styleId="LightList-Accent11">
    <w:name w:val="Light List - Accent 11"/>
    <w:basedOn w:val="TableNormal"/>
    <w:uiPriority w:val="61"/>
    <w:rsid w:val="004A235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F043AE"/>
    <w:rPr>
      <w:sz w:val="16"/>
      <w:szCs w:val="16"/>
    </w:rPr>
  </w:style>
  <w:style w:type="paragraph" w:styleId="CommentText">
    <w:name w:val="annotation text"/>
    <w:basedOn w:val="Normal"/>
    <w:link w:val="CommentTextChar"/>
    <w:uiPriority w:val="99"/>
    <w:semiHidden/>
    <w:unhideWhenUsed/>
    <w:rsid w:val="00F043AE"/>
    <w:pPr>
      <w:spacing w:line="240" w:lineRule="auto"/>
    </w:pPr>
    <w:rPr>
      <w:sz w:val="20"/>
      <w:szCs w:val="20"/>
    </w:rPr>
  </w:style>
  <w:style w:type="character" w:customStyle="1" w:styleId="CommentTextChar">
    <w:name w:val="Comment Text Char"/>
    <w:basedOn w:val="DefaultParagraphFont"/>
    <w:link w:val="CommentText"/>
    <w:uiPriority w:val="99"/>
    <w:semiHidden/>
    <w:rsid w:val="00F043AE"/>
    <w:rPr>
      <w:sz w:val="20"/>
      <w:szCs w:val="20"/>
    </w:rPr>
  </w:style>
  <w:style w:type="paragraph" w:styleId="CommentSubject">
    <w:name w:val="annotation subject"/>
    <w:basedOn w:val="CommentText"/>
    <w:next w:val="CommentText"/>
    <w:link w:val="CommentSubjectChar"/>
    <w:uiPriority w:val="99"/>
    <w:semiHidden/>
    <w:unhideWhenUsed/>
    <w:rsid w:val="00F043AE"/>
    <w:rPr>
      <w:b/>
      <w:bCs/>
    </w:rPr>
  </w:style>
  <w:style w:type="character" w:customStyle="1" w:styleId="CommentSubjectChar">
    <w:name w:val="Comment Subject Char"/>
    <w:basedOn w:val="CommentTextChar"/>
    <w:link w:val="CommentSubject"/>
    <w:uiPriority w:val="99"/>
    <w:semiHidden/>
    <w:rsid w:val="00F043AE"/>
    <w:rPr>
      <w:b/>
      <w:bCs/>
      <w:sz w:val="20"/>
      <w:szCs w:val="20"/>
    </w:rPr>
  </w:style>
  <w:style w:type="paragraph" w:styleId="BalloonText">
    <w:name w:val="Balloon Text"/>
    <w:basedOn w:val="Normal"/>
    <w:link w:val="BalloonTextChar"/>
    <w:uiPriority w:val="99"/>
    <w:semiHidden/>
    <w:unhideWhenUsed/>
    <w:rsid w:val="00F04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3AE"/>
    <w:rPr>
      <w:rFonts w:ascii="Tahoma" w:hAnsi="Tahoma" w:cs="Tahoma"/>
      <w:sz w:val="16"/>
      <w:szCs w:val="16"/>
    </w:rPr>
  </w:style>
  <w:style w:type="numbering" w:styleId="111111">
    <w:name w:val="Outline List 2"/>
    <w:basedOn w:val="NoList"/>
    <w:rsid w:val="0055534E"/>
    <w:pPr>
      <w:numPr>
        <w:numId w:val="4"/>
      </w:numPr>
    </w:pPr>
  </w:style>
  <w:style w:type="paragraph" w:styleId="FootnoteText">
    <w:name w:val="footnote text"/>
    <w:basedOn w:val="Normal"/>
    <w:link w:val="FootnoteTextChar"/>
    <w:uiPriority w:val="99"/>
    <w:unhideWhenUsed/>
    <w:qFormat/>
    <w:rsid w:val="00B00824"/>
    <w:pPr>
      <w:numPr>
        <w:numId w:val="0"/>
      </w:numPr>
      <w:spacing w:after="0" w:line="240" w:lineRule="auto"/>
      <w:ind w:left="360" w:hanging="360"/>
      <w:jc w:val="both"/>
    </w:pPr>
    <w:rPr>
      <w:rFonts w:ascii="Arial" w:eastAsia="Calibri" w:hAnsi="Arial" w:cs="Arial"/>
      <w:i/>
      <w:sz w:val="16"/>
      <w:szCs w:val="16"/>
    </w:rPr>
  </w:style>
  <w:style w:type="character" w:customStyle="1" w:styleId="FootnoteTextChar">
    <w:name w:val="Footnote Text Char"/>
    <w:basedOn w:val="DefaultParagraphFont"/>
    <w:link w:val="FootnoteText"/>
    <w:uiPriority w:val="99"/>
    <w:rsid w:val="00B00824"/>
    <w:rPr>
      <w:rFonts w:ascii="Arial" w:eastAsia="Calibri" w:hAnsi="Arial" w:cs="Arial"/>
      <w:i/>
      <w:sz w:val="16"/>
      <w:szCs w:val="16"/>
    </w:rPr>
  </w:style>
  <w:style w:type="character" w:styleId="FootnoteReference">
    <w:name w:val="footnote reference"/>
    <w:uiPriority w:val="99"/>
    <w:unhideWhenUsed/>
    <w:rsid w:val="00B00824"/>
    <w:rPr>
      <w:vertAlign w:val="superscript"/>
    </w:rPr>
  </w:style>
  <w:style w:type="table" w:customStyle="1" w:styleId="TableGrid1">
    <w:name w:val="Table Grid1"/>
    <w:basedOn w:val="TableNormal"/>
    <w:next w:val="TableGrid"/>
    <w:rsid w:val="00B00824"/>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EA2612"/>
    <w:pPr>
      <w:numPr>
        <w:numId w:val="0"/>
      </w:numPr>
      <w:tabs>
        <w:tab w:val="left" w:pos="400"/>
        <w:tab w:val="right" w:leader="dot" w:pos="10169"/>
      </w:tabs>
      <w:spacing w:before="120" w:after="100" w:line="288" w:lineRule="auto"/>
      <w:jc w:val="both"/>
    </w:pPr>
    <w:rPr>
      <w:rFonts w:ascii="Arial" w:eastAsia="Calibri" w:hAnsi="Arial" w:cs="Arial"/>
      <w:b/>
      <w:caps/>
      <w:noProof/>
      <w:sz w:val="20"/>
      <w:szCs w:val="20"/>
    </w:rPr>
  </w:style>
  <w:style w:type="paragraph" w:styleId="Caption">
    <w:name w:val="caption"/>
    <w:basedOn w:val="Normal"/>
    <w:next w:val="Normal"/>
    <w:link w:val="CaptionChar"/>
    <w:uiPriority w:val="35"/>
    <w:unhideWhenUsed/>
    <w:qFormat/>
    <w:rsid w:val="009F487A"/>
    <w:pPr>
      <w:keepNext/>
      <w:numPr>
        <w:numId w:val="0"/>
      </w:numPr>
      <w:pBdr>
        <w:bottom w:val="single" w:sz="6" w:space="1" w:color="005E82"/>
      </w:pBdr>
      <w:spacing w:before="240" w:after="120" w:line="240" w:lineRule="auto"/>
      <w:jc w:val="both"/>
    </w:pPr>
    <w:rPr>
      <w:rFonts w:ascii="Arial" w:eastAsia="Calibri" w:hAnsi="Arial" w:cs="Arial"/>
      <w:b/>
      <w:bCs/>
      <w:sz w:val="20"/>
      <w:szCs w:val="20"/>
    </w:rPr>
  </w:style>
  <w:style w:type="paragraph" w:customStyle="1" w:styleId="source">
    <w:name w:val="source"/>
    <w:basedOn w:val="Normal"/>
    <w:qFormat/>
    <w:rsid w:val="009F487A"/>
    <w:pPr>
      <w:numPr>
        <w:numId w:val="0"/>
      </w:numPr>
      <w:spacing w:before="120" w:after="120" w:line="288" w:lineRule="auto"/>
      <w:jc w:val="both"/>
    </w:pPr>
    <w:rPr>
      <w:rFonts w:ascii="Arial" w:eastAsia="Calibri" w:hAnsi="Arial" w:cs="Arial"/>
      <w:i/>
      <w:sz w:val="18"/>
      <w:szCs w:val="18"/>
    </w:rPr>
  </w:style>
  <w:style w:type="character" w:customStyle="1" w:styleId="CaptionChar">
    <w:name w:val="Caption Char"/>
    <w:link w:val="Caption"/>
    <w:uiPriority w:val="35"/>
    <w:rsid w:val="009F487A"/>
    <w:rPr>
      <w:rFonts w:ascii="Arial" w:eastAsia="Calibri" w:hAnsi="Arial" w:cs="Arial"/>
      <w:b/>
      <w:bCs/>
      <w:sz w:val="20"/>
      <w:szCs w:val="20"/>
    </w:rPr>
  </w:style>
  <w:style w:type="table" w:customStyle="1" w:styleId="TableGrid13">
    <w:name w:val="Table Grid13"/>
    <w:basedOn w:val="TableNormal"/>
    <w:next w:val="TableGrid"/>
    <w:uiPriority w:val="59"/>
    <w:rsid w:val="009F487A"/>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b/>
        <w:color w:val="FFFFFF"/>
        <w:sz w:val="20"/>
      </w:rPr>
      <w:tblPr/>
      <w:tcPr>
        <w:shd w:val="clear" w:color="auto" w:fill="7F7F7F"/>
      </w:tcPr>
    </w:tblStylePr>
    <w:tblStylePr w:type="band1Horz">
      <w:pPr>
        <w:jc w:val="right"/>
      </w:pPr>
    </w:tblStylePr>
    <w:tblStylePr w:type="band2Horz">
      <w:pPr>
        <w:jc w:val="right"/>
      </w:pPr>
    </w:tblStylePr>
  </w:style>
  <w:style w:type="paragraph" w:customStyle="1" w:styleId="SideBox-text">
    <w:name w:val="SideBox-text"/>
    <w:basedOn w:val="Normal"/>
    <w:rsid w:val="00B72E80"/>
    <w:pPr>
      <w:numPr>
        <w:numId w:val="26"/>
      </w:numPr>
      <w:tabs>
        <w:tab w:val="clear" w:pos="1080"/>
        <w:tab w:val="num" w:pos="1440"/>
      </w:tabs>
      <w:spacing w:before="120" w:after="0" w:line="240" w:lineRule="atLeast"/>
      <w:ind w:left="1800" w:hanging="720"/>
      <w:jc w:val="both"/>
    </w:pPr>
    <w:rPr>
      <w:rFonts w:ascii="Times New Roman" w:eastAsia="Calibri" w:hAnsi="Times New Roman" w:cs="Times New Roman"/>
      <w:bCs/>
      <w:color w:val="000000"/>
      <w:szCs w:val="20"/>
    </w:rPr>
  </w:style>
  <w:style w:type="paragraph" w:styleId="BodyText">
    <w:name w:val="Body Text"/>
    <w:basedOn w:val="Normal"/>
    <w:link w:val="BodyTextChar"/>
    <w:uiPriority w:val="99"/>
    <w:semiHidden/>
    <w:unhideWhenUsed/>
    <w:rsid w:val="00B72E80"/>
    <w:pPr>
      <w:spacing w:after="120"/>
    </w:pPr>
  </w:style>
  <w:style w:type="character" w:customStyle="1" w:styleId="BodyTextChar">
    <w:name w:val="Body Text Char"/>
    <w:basedOn w:val="DefaultParagraphFont"/>
    <w:link w:val="BodyText"/>
    <w:uiPriority w:val="99"/>
    <w:semiHidden/>
    <w:rsid w:val="00B72E80"/>
  </w:style>
  <w:style w:type="table" w:customStyle="1" w:styleId="TableGrid131">
    <w:name w:val="Table Grid131"/>
    <w:basedOn w:val="TableNormal"/>
    <w:uiPriority w:val="59"/>
    <w:rsid w:val="000B7C8E"/>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cs="Arial" w:hint="default"/>
        <w:b/>
        <w:color w:val="FFFFFF"/>
        <w:sz w:val="20"/>
        <w:szCs w:val="20"/>
      </w:rPr>
      <w:tblPr/>
      <w:tcPr>
        <w:shd w:val="clear" w:color="auto" w:fill="7F7F7F"/>
      </w:tcPr>
    </w:tblStylePr>
    <w:tblStylePr w:type="band1Horz">
      <w:pPr>
        <w:jc w:val="right"/>
      </w:pPr>
    </w:tblStylePr>
    <w:tblStylePr w:type="band2Horz">
      <w:pPr>
        <w:jc w:val="right"/>
      </w:pPr>
    </w:tblStylePr>
  </w:style>
  <w:style w:type="paragraph" w:customStyle="1" w:styleId="bullet01">
    <w:name w:val="bullet01"/>
    <w:basedOn w:val="ListParagraph"/>
    <w:link w:val="bullet01Char"/>
    <w:qFormat/>
    <w:rsid w:val="00735B2E"/>
    <w:pPr>
      <w:numPr>
        <w:numId w:val="32"/>
      </w:numPr>
      <w:spacing w:before="120" w:after="120" w:line="288" w:lineRule="auto"/>
      <w:jc w:val="both"/>
    </w:pPr>
    <w:rPr>
      <w:rFonts w:ascii="Arial" w:eastAsia="Calibri" w:hAnsi="Arial" w:cs="Courier New"/>
      <w:sz w:val="20"/>
      <w:szCs w:val="20"/>
    </w:rPr>
  </w:style>
  <w:style w:type="character" w:customStyle="1" w:styleId="bullet01Char">
    <w:name w:val="bullet01 Char"/>
    <w:link w:val="bullet01"/>
    <w:locked/>
    <w:rsid w:val="00735B2E"/>
    <w:rPr>
      <w:rFonts w:ascii="Arial" w:eastAsia="Calibri" w:hAnsi="Arial"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64"/>
    <w:pPr>
      <w:numPr>
        <w:numId w:val="1"/>
      </w:numP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341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63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Report Para,Medium Grid 1 - Accent 21,Number Bullets,List Paragraph1,Resume Title,heading 4,WinDForce-Letter,Heading 2_sj,En tête 1,Indent Paragraph,bullets,Normal list"/>
    <w:basedOn w:val="Normal"/>
    <w:link w:val="ListParagraphChar"/>
    <w:uiPriority w:val="34"/>
    <w:qFormat/>
    <w:rsid w:val="00D6341C"/>
    <w:pPr>
      <w:numPr>
        <w:numId w:val="0"/>
      </w:numPr>
      <w:contextualSpacing/>
    </w:pPr>
  </w:style>
  <w:style w:type="table" w:styleId="LightList-Accent5">
    <w:name w:val="Light List Accent 5"/>
    <w:basedOn w:val="TableNormal"/>
    <w:uiPriority w:val="61"/>
    <w:rsid w:val="00772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bullets Char"/>
    <w:basedOn w:val="DefaultParagraphFont"/>
    <w:link w:val="ListParagraph"/>
    <w:uiPriority w:val="34"/>
    <w:locked/>
    <w:rsid w:val="00772E94"/>
  </w:style>
  <w:style w:type="table" w:styleId="LightList-Accent3">
    <w:name w:val="Light List Accent 3"/>
    <w:basedOn w:val="TableNormal"/>
    <w:uiPriority w:val="61"/>
    <w:rsid w:val="00772E9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Emphasis">
    <w:name w:val="Emphasis"/>
    <w:basedOn w:val="DefaultParagraphFont"/>
    <w:uiPriority w:val="20"/>
    <w:qFormat/>
    <w:rsid w:val="0091724A"/>
    <w:rPr>
      <w:i/>
      <w:iCs/>
    </w:rPr>
  </w:style>
  <w:style w:type="character" w:customStyle="1" w:styleId="apple-converted-space">
    <w:name w:val="apple-converted-space"/>
    <w:basedOn w:val="DefaultParagraphFont"/>
    <w:rsid w:val="0091724A"/>
  </w:style>
  <w:style w:type="paragraph" w:styleId="Header">
    <w:name w:val="header"/>
    <w:basedOn w:val="Normal"/>
    <w:link w:val="HeaderChar"/>
    <w:uiPriority w:val="99"/>
    <w:unhideWhenUsed/>
    <w:rsid w:val="00D81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7F4"/>
  </w:style>
  <w:style w:type="paragraph" w:styleId="Footer">
    <w:name w:val="footer"/>
    <w:basedOn w:val="Normal"/>
    <w:link w:val="FooterChar"/>
    <w:uiPriority w:val="99"/>
    <w:unhideWhenUsed/>
    <w:rsid w:val="00D81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7F4"/>
  </w:style>
  <w:style w:type="paragraph" w:customStyle="1" w:styleId="Normal1">
    <w:name w:val="Normal1"/>
    <w:next w:val="Normal"/>
    <w:qFormat/>
    <w:rsid w:val="00F12899"/>
  </w:style>
  <w:style w:type="table" w:customStyle="1" w:styleId="LightList-Accent11">
    <w:name w:val="Light List - Accent 11"/>
    <w:basedOn w:val="TableNormal"/>
    <w:uiPriority w:val="61"/>
    <w:rsid w:val="004A235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F043AE"/>
    <w:rPr>
      <w:sz w:val="16"/>
      <w:szCs w:val="16"/>
    </w:rPr>
  </w:style>
  <w:style w:type="paragraph" w:styleId="CommentText">
    <w:name w:val="annotation text"/>
    <w:basedOn w:val="Normal"/>
    <w:link w:val="CommentTextChar"/>
    <w:uiPriority w:val="99"/>
    <w:semiHidden/>
    <w:unhideWhenUsed/>
    <w:rsid w:val="00F043AE"/>
    <w:pPr>
      <w:spacing w:line="240" w:lineRule="auto"/>
    </w:pPr>
    <w:rPr>
      <w:sz w:val="20"/>
      <w:szCs w:val="20"/>
    </w:rPr>
  </w:style>
  <w:style w:type="character" w:customStyle="1" w:styleId="CommentTextChar">
    <w:name w:val="Comment Text Char"/>
    <w:basedOn w:val="DefaultParagraphFont"/>
    <w:link w:val="CommentText"/>
    <w:uiPriority w:val="99"/>
    <w:semiHidden/>
    <w:rsid w:val="00F043AE"/>
    <w:rPr>
      <w:sz w:val="20"/>
      <w:szCs w:val="20"/>
    </w:rPr>
  </w:style>
  <w:style w:type="paragraph" w:styleId="CommentSubject">
    <w:name w:val="annotation subject"/>
    <w:basedOn w:val="CommentText"/>
    <w:next w:val="CommentText"/>
    <w:link w:val="CommentSubjectChar"/>
    <w:uiPriority w:val="99"/>
    <w:semiHidden/>
    <w:unhideWhenUsed/>
    <w:rsid w:val="00F043AE"/>
    <w:rPr>
      <w:b/>
      <w:bCs/>
    </w:rPr>
  </w:style>
  <w:style w:type="character" w:customStyle="1" w:styleId="CommentSubjectChar">
    <w:name w:val="Comment Subject Char"/>
    <w:basedOn w:val="CommentTextChar"/>
    <w:link w:val="CommentSubject"/>
    <w:uiPriority w:val="99"/>
    <w:semiHidden/>
    <w:rsid w:val="00F043AE"/>
    <w:rPr>
      <w:b/>
      <w:bCs/>
      <w:sz w:val="20"/>
      <w:szCs w:val="20"/>
    </w:rPr>
  </w:style>
  <w:style w:type="paragraph" w:styleId="BalloonText">
    <w:name w:val="Balloon Text"/>
    <w:basedOn w:val="Normal"/>
    <w:link w:val="BalloonTextChar"/>
    <w:uiPriority w:val="99"/>
    <w:semiHidden/>
    <w:unhideWhenUsed/>
    <w:rsid w:val="00F04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3AE"/>
    <w:rPr>
      <w:rFonts w:ascii="Tahoma" w:hAnsi="Tahoma" w:cs="Tahoma"/>
      <w:sz w:val="16"/>
      <w:szCs w:val="16"/>
    </w:rPr>
  </w:style>
  <w:style w:type="numbering" w:styleId="111111">
    <w:name w:val="Outline List 2"/>
    <w:basedOn w:val="NoList"/>
    <w:rsid w:val="0055534E"/>
    <w:pPr>
      <w:numPr>
        <w:numId w:val="4"/>
      </w:numPr>
    </w:pPr>
  </w:style>
  <w:style w:type="paragraph" w:styleId="FootnoteText">
    <w:name w:val="footnote text"/>
    <w:basedOn w:val="Normal"/>
    <w:link w:val="FootnoteTextChar"/>
    <w:uiPriority w:val="99"/>
    <w:unhideWhenUsed/>
    <w:qFormat/>
    <w:rsid w:val="00B00824"/>
    <w:pPr>
      <w:numPr>
        <w:numId w:val="0"/>
      </w:numPr>
      <w:spacing w:after="0" w:line="240" w:lineRule="auto"/>
      <w:ind w:left="360" w:hanging="360"/>
      <w:jc w:val="both"/>
    </w:pPr>
    <w:rPr>
      <w:rFonts w:ascii="Arial" w:eastAsia="Calibri" w:hAnsi="Arial" w:cs="Arial"/>
      <w:i/>
      <w:sz w:val="16"/>
      <w:szCs w:val="16"/>
    </w:rPr>
  </w:style>
  <w:style w:type="character" w:customStyle="1" w:styleId="FootnoteTextChar">
    <w:name w:val="Footnote Text Char"/>
    <w:basedOn w:val="DefaultParagraphFont"/>
    <w:link w:val="FootnoteText"/>
    <w:uiPriority w:val="99"/>
    <w:rsid w:val="00B00824"/>
    <w:rPr>
      <w:rFonts w:ascii="Arial" w:eastAsia="Calibri" w:hAnsi="Arial" w:cs="Arial"/>
      <w:i/>
      <w:sz w:val="16"/>
      <w:szCs w:val="16"/>
    </w:rPr>
  </w:style>
  <w:style w:type="character" w:styleId="FootnoteReference">
    <w:name w:val="footnote reference"/>
    <w:uiPriority w:val="99"/>
    <w:unhideWhenUsed/>
    <w:rsid w:val="00B00824"/>
    <w:rPr>
      <w:vertAlign w:val="superscript"/>
    </w:rPr>
  </w:style>
  <w:style w:type="table" w:customStyle="1" w:styleId="TableGrid1">
    <w:name w:val="Table Grid1"/>
    <w:basedOn w:val="TableNormal"/>
    <w:next w:val="TableGrid"/>
    <w:rsid w:val="00B00824"/>
    <w:pPr>
      <w:spacing w:after="0" w:line="240" w:lineRule="auto"/>
    </w:pPr>
    <w:rPr>
      <w:rFonts w:ascii="Calibri" w:eastAsia="Calibri" w:hAnsi="Calibri" w:cs="Times New Roman"/>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qFormat/>
    <w:rsid w:val="00EA2612"/>
    <w:pPr>
      <w:numPr>
        <w:numId w:val="0"/>
      </w:numPr>
      <w:tabs>
        <w:tab w:val="left" w:pos="400"/>
        <w:tab w:val="right" w:leader="dot" w:pos="10169"/>
      </w:tabs>
      <w:spacing w:before="120" w:after="100" w:line="288" w:lineRule="auto"/>
      <w:jc w:val="both"/>
    </w:pPr>
    <w:rPr>
      <w:rFonts w:ascii="Arial" w:eastAsia="Calibri" w:hAnsi="Arial" w:cs="Arial"/>
      <w:b/>
      <w:caps/>
      <w:noProof/>
      <w:sz w:val="20"/>
      <w:szCs w:val="20"/>
    </w:rPr>
  </w:style>
  <w:style w:type="paragraph" w:styleId="Caption">
    <w:name w:val="caption"/>
    <w:basedOn w:val="Normal"/>
    <w:next w:val="Normal"/>
    <w:link w:val="CaptionChar"/>
    <w:uiPriority w:val="35"/>
    <w:unhideWhenUsed/>
    <w:qFormat/>
    <w:rsid w:val="009F487A"/>
    <w:pPr>
      <w:keepNext/>
      <w:numPr>
        <w:numId w:val="0"/>
      </w:numPr>
      <w:pBdr>
        <w:bottom w:val="single" w:sz="6" w:space="1" w:color="005E82"/>
      </w:pBdr>
      <w:spacing w:before="240" w:after="120" w:line="240" w:lineRule="auto"/>
      <w:jc w:val="both"/>
    </w:pPr>
    <w:rPr>
      <w:rFonts w:ascii="Arial" w:eastAsia="Calibri" w:hAnsi="Arial" w:cs="Arial"/>
      <w:b/>
      <w:bCs/>
      <w:sz w:val="20"/>
      <w:szCs w:val="20"/>
    </w:rPr>
  </w:style>
  <w:style w:type="paragraph" w:customStyle="1" w:styleId="source">
    <w:name w:val="source"/>
    <w:basedOn w:val="Normal"/>
    <w:qFormat/>
    <w:rsid w:val="009F487A"/>
    <w:pPr>
      <w:numPr>
        <w:numId w:val="0"/>
      </w:numPr>
      <w:spacing w:before="120" w:after="120" w:line="288" w:lineRule="auto"/>
      <w:jc w:val="both"/>
    </w:pPr>
    <w:rPr>
      <w:rFonts w:ascii="Arial" w:eastAsia="Calibri" w:hAnsi="Arial" w:cs="Arial"/>
      <w:i/>
      <w:sz w:val="18"/>
      <w:szCs w:val="18"/>
    </w:rPr>
  </w:style>
  <w:style w:type="character" w:customStyle="1" w:styleId="CaptionChar">
    <w:name w:val="Caption Char"/>
    <w:link w:val="Caption"/>
    <w:uiPriority w:val="35"/>
    <w:rsid w:val="009F487A"/>
    <w:rPr>
      <w:rFonts w:ascii="Arial" w:eastAsia="Calibri" w:hAnsi="Arial" w:cs="Arial"/>
      <w:b/>
      <w:bCs/>
      <w:sz w:val="20"/>
      <w:szCs w:val="20"/>
    </w:rPr>
  </w:style>
  <w:style w:type="table" w:customStyle="1" w:styleId="TableGrid13">
    <w:name w:val="Table Grid13"/>
    <w:basedOn w:val="TableNormal"/>
    <w:next w:val="TableGrid"/>
    <w:uiPriority w:val="59"/>
    <w:rsid w:val="009F487A"/>
    <w:pPr>
      <w:spacing w:after="0" w:line="240" w:lineRule="auto"/>
    </w:pPr>
    <w:rPr>
      <w:rFonts w:ascii="Arial" w:eastAsia="Calibri" w:hAnsi="Arial" w:cs="Times New Roman"/>
      <w:sz w:val="20"/>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b/>
        <w:color w:val="FFFFFF"/>
        <w:sz w:val="20"/>
      </w:rPr>
      <w:tblPr/>
      <w:tcPr>
        <w:shd w:val="clear" w:color="auto" w:fill="7F7F7F"/>
      </w:tcPr>
    </w:tblStylePr>
    <w:tblStylePr w:type="band1Horz">
      <w:pPr>
        <w:jc w:val="right"/>
      </w:pPr>
    </w:tblStylePr>
    <w:tblStylePr w:type="band2Horz">
      <w:pPr>
        <w:jc w:val="right"/>
      </w:pPr>
    </w:tblStylePr>
  </w:style>
  <w:style w:type="paragraph" w:customStyle="1" w:styleId="SideBox-text">
    <w:name w:val="SideBox-text"/>
    <w:basedOn w:val="Normal"/>
    <w:rsid w:val="00B72E80"/>
    <w:pPr>
      <w:numPr>
        <w:numId w:val="26"/>
      </w:numPr>
      <w:tabs>
        <w:tab w:val="clear" w:pos="1080"/>
        <w:tab w:val="num" w:pos="1440"/>
      </w:tabs>
      <w:spacing w:before="120" w:after="0" w:line="240" w:lineRule="atLeast"/>
      <w:ind w:left="1800" w:hanging="720"/>
      <w:jc w:val="both"/>
    </w:pPr>
    <w:rPr>
      <w:rFonts w:ascii="Times New Roman" w:eastAsia="Calibri" w:hAnsi="Times New Roman" w:cs="Times New Roman"/>
      <w:bCs/>
      <w:color w:val="000000"/>
      <w:szCs w:val="20"/>
    </w:rPr>
  </w:style>
  <w:style w:type="paragraph" w:styleId="BodyText">
    <w:name w:val="Body Text"/>
    <w:basedOn w:val="Normal"/>
    <w:link w:val="BodyTextChar"/>
    <w:uiPriority w:val="99"/>
    <w:semiHidden/>
    <w:unhideWhenUsed/>
    <w:rsid w:val="00B72E80"/>
    <w:pPr>
      <w:spacing w:after="120"/>
    </w:pPr>
  </w:style>
  <w:style w:type="character" w:customStyle="1" w:styleId="BodyTextChar">
    <w:name w:val="Body Text Char"/>
    <w:basedOn w:val="DefaultParagraphFont"/>
    <w:link w:val="BodyText"/>
    <w:uiPriority w:val="99"/>
    <w:semiHidden/>
    <w:rsid w:val="00B72E80"/>
  </w:style>
  <w:style w:type="table" w:customStyle="1" w:styleId="TableGrid131">
    <w:name w:val="Table Grid131"/>
    <w:basedOn w:val="TableNormal"/>
    <w:uiPriority w:val="59"/>
    <w:rsid w:val="000B7C8E"/>
    <w:pPr>
      <w:spacing w:after="0" w:line="240" w:lineRule="auto"/>
    </w:pPr>
    <w:rPr>
      <w:rFonts w:ascii="Arial" w:eastAsia="Calibri" w:hAnsi="Arial" w:cs="Times New Roman"/>
      <w:sz w:val="20"/>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jc w:val="right"/>
      </w:pPr>
      <w:rPr>
        <w:rFonts w:ascii="Arial" w:hAnsi="Arial" w:cs="Arial" w:hint="default"/>
        <w:b/>
        <w:color w:val="FFFFFF"/>
        <w:sz w:val="20"/>
        <w:szCs w:val="20"/>
      </w:rPr>
      <w:tblPr/>
      <w:tcPr>
        <w:shd w:val="clear" w:color="auto" w:fill="7F7F7F"/>
      </w:tcPr>
    </w:tblStylePr>
    <w:tblStylePr w:type="band1Horz">
      <w:pPr>
        <w:jc w:val="right"/>
      </w:pPr>
    </w:tblStylePr>
    <w:tblStylePr w:type="band2Horz">
      <w:pPr>
        <w:jc w:val="right"/>
      </w:pPr>
    </w:tblStylePr>
  </w:style>
  <w:style w:type="paragraph" w:customStyle="1" w:styleId="bullet01">
    <w:name w:val="bullet01"/>
    <w:basedOn w:val="ListParagraph"/>
    <w:link w:val="bullet01Char"/>
    <w:qFormat/>
    <w:rsid w:val="00735B2E"/>
    <w:pPr>
      <w:numPr>
        <w:numId w:val="32"/>
      </w:numPr>
      <w:spacing w:before="120" w:after="120" w:line="288" w:lineRule="auto"/>
      <w:jc w:val="both"/>
    </w:pPr>
    <w:rPr>
      <w:rFonts w:ascii="Arial" w:eastAsia="Calibri" w:hAnsi="Arial" w:cs="Courier New"/>
      <w:sz w:val="20"/>
      <w:szCs w:val="20"/>
    </w:rPr>
  </w:style>
  <w:style w:type="character" w:customStyle="1" w:styleId="bullet01Char">
    <w:name w:val="bullet01 Char"/>
    <w:link w:val="bullet01"/>
    <w:locked/>
    <w:rsid w:val="00735B2E"/>
    <w:rPr>
      <w:rFonts w:ascii="Arial" w:eastAsia="Calibri" w:hAnsi="Arial" w:cs="Courier New"/>
      <w:sz w:val="20"/>
      <w:szCs w:val="20"/>
    </w:rPr>
  </w:style>
</w:styles>
</file>

<file path=word/webSettings.xml><?xml version="1.0" encoding="utf-8"?>
<w:webSettings xmlns:r="http://schemas.openxmlformats.org/officeDocument/2006/relationships" xmlns:w="http://schemas.openxmlformats.org/wordprocessingml/2006/main">
  <w:divs>
    <w:div w:id="195966742">
      <w:bodyDiv w:val="1"/>
      <w:marLeft w:val="0"/>
      <w:marRight w:val="0"/>
      <w:marTop w:val="0"/>
      <w:marBottom w:val="0"/>
      <w:divBdr>
        <w:top w:val="none" w:sz="0" w:space="0" w:color="auto"/>
        <w:left w:val="none" w:sz="0" w:space="0" w:color="auto"/>
        <w:bottom w:val="none" w:sz="0" w:space="0" w:color="auto"/>
        <w:right w:val="none" w:sz="0" w:space="0" w:color="auto"/>
      </w:divBdr>
    </w:div>
    <w:div w:id="446194885">
      <w:bodyDiv w:val="1"/>
      <w:marLeft w:val="0"/>
      <w:marRight w:val="0"/>
      <w:marTop w:val="0"/>
      <w:marBottom w:val="0"/>
      <w:divBdr>
        <w:top w:val="none" w:sz="0" w:space="0" w:color="auto"/>
        <w:left w:val="none" w:sz="0" w:space="0" w:color="auto"/>
        <w:bottom w:val="none" w:sz="0" w:space="0" w:color="auto"/>
        <w:right w:val="none" w:sz="0" w:space="0" w:color="auto"/>
      </w:divBdr>
    </w:div>
    <w:div w:id="805051241">
      <w:bodyDiv w:val="1"/>
      <w:marLeft w:val="0"/>
      <w:marRight w:val="0"/>
      <w:marTop w:val="0"/>
      <w:marBottom w:val="0"/>
      <w:divBdr>
        <w:top w:val="none" w:sz="0" w:space="0" w:color="auto"/>
        <w:left w:val="none" w:sz="0" w:space="0" w:color="auto"/>
        <w:bottom w:val="none" w:sz="0" w:space="0" w:color="auto"/>
        <w:right w:val="none" w:sz="0" w:space="0" w:color="auto"/>
      </w:divBdr>
    </w:div>
    <w:div w:id="972059080">
      <w:bodyDiv w:val="1"/>
      <w:marLeft w:val="0"/>
      <w:marRight w:val="0"/>
      <w:marTop w:val="0"/>
      <w:marBottom w:val="0"/>
      <w:divBdr>
        <w:top w:val="none" w:sz="0" w:space="0" w:color="auto"/>
        <w:left w:val="none" w:sz="0" w:space="0" w:color="auto"/>
        <w:bottom w:val="none" w:sz="0" w:space="0" w:color="auto"/>
        <w:right w:val="none" w:sz="0" w:space="0" w:color="auto"/>
      </w:divBdr>
    </w:div>
    <w:div w:id="1374118617">
      <w:bodyDiv w:val="1"/>
      <w:marLeft w:val="0"/>
      <w:marRight w:val="0"/>
      <w:marTop w:val="0"/>
      <w:marBottom w:val="0"/>
      <w:divBdr>
        <w:top w:val="none" w:sz="0" w:space="0" w:color="auto"/>
        <w:left w:val="none" w:sz="0" w:space="0" w:color="auto"/>
        <w:bottom w:val="none" w:sz="0" w:space="0" w:color="auto"/>
        <w:right w:val="none" w:sz="0" w:space="0" w:color="auto"/>
      </w:divBdr>
    </w:div>
    <w:div w:id="1407724317">
      <w:bodyDiv w:val="1"/>
      <w:marLeft w:val="0"/>
      <w:marRight w:val="0"/>
      <w:marTop w:val="0"/>
      <w:marBottom w:val="0"/>
      <w:divBdr>
        <w:top w:val="none" w:sz="0" w:space="0" w:color="auto"/>
        <w:left w:val="none" w:sz="0" w:space="0" w:color="auto"/>
        <w:bottom w:val="none" w:sz="0" w:space="0" w:color="auto"/>
        <w:right w:val="none" w:sz="0" w:space="0" w:color="auto"/>
      </w:divBdr>
    </w:div>
    <w:div w:id="1761873652">
      <w:bodyDiv w:val="1"/>
      <w:marLeft w:val="0"/>
      <w:marRight w:val="0"/>
      <w:marTop w:val="0"/>
      <w:marBottom w:val="0"/>
      <w:divBdr>
        <w:top w:val="none" w:sz="0" w:space="0" w:color="auto"/>
        <w:left w:val="none" w:sz="0" w:space="0" w:color="auto"/>
        <w:bottom w:val="none" w:sz="0" w:space="0" w:color="auto"/>
        <w:right w:val="none" w:sz="0" w:space="0" w:color="auto"/>
      </w:divBdr>
    </w:div>
    <w:div w:id="2006278973">
      <w:bodyDiv w:val="1"/>
      <w:marLeft w:val="0"/>
      <w:marRight w:val="0"/>
      <w:marTop w:val="0"/>
      <w:marBottom w:val="0"/>
      <w:divBdr>
        <w:top w:val="none" w:sz="0" w:space="0" w:color="auto"/>
        <w:left w:val="none" w:sz="0" w:space="0" w:color="auto"/>
        <w:bottom w:val="none" w:sz="0" w:space="0" w:color="auto"/>
        <w:right w:val="none" w:sz="0" w:space="0" w:color="auto"/>
      </w:divBdr>
      <w:divsChild>
        <w:div w:id="699086505">
          <w:marLeft w:val="547"/>
          <w:marRight w:val="0"/>
          <w:marTop w:val="115"/>
          <w:marBottom w:val="0"/>
          <w:divBdr>
            <w:top w:val="none" w:sz="0" w:space="0" w:color="auto"/>
            <w:left w:val="none" w:sz="0" w:space="0" w:color="auto"/>
            <w:bottom w:val="none" w:sz="0" w:space="0" w:color="auto"/>
            <w:right w:val="none" w:sz="0" w:space="0" w:color="auto"/>
          </w:divBdr>
        </w:div>
        <w:div w:id="200064802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2184ED4-9F80-4EEA-B059-5F99044F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20</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Dinesh Harode</dc:creator>
  <cp:lastModifiedBy>lenovo</cp:lastModifiedBy>
  <cp:revision>113</cp:revision>
  <cp:lastPrinted>2015-09-26T06:51:00Z</cp:lastPrinted>
  <dcterms:created xsi:type="dcterms:W3CDTF">2015-08-06T10:28:00Z</dcterms:created>
  <dcterms:modified xsi:type="dcterms:W3CDTF">2016-05-08T12:02:00Z</dcterms:modified>
</cp:coreProperties>
</file>