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4E0" w:rsidRDefault="00DD24E0" w:rsidP="00714878">
      <w:pPr>
        <w:numPr>
          <w:ilvl w:val="0"/>
          <w:numId w:val="0"/>
        </w:numPr>
        <w:spacing w:before="120" w:after="120"/>
        <w:ind w:left="720"/>
        <w:jc w:val="center"/>
        <w:rPr>
          <w:rFonts w:ascii="Arial" w:hAnsi="Arial" w:cs="Arial"/>
          <w:b/>
          <w:caps/>
          <w:sz w:val="28"/>
          <w:szCs w:val="24"/>
        </w:rPr>
      </w:pPr>
    </w:p>
    <w:p w:rsidR="00DD24E0" w:rsidRDefault="00DD24E0" w:rsidP="00714878">
      <w:pPr>
        <w:numPr>
          <w:ilvl w:val="0"/>
          <w:numId w:val="0"/>
        </w:numPr>
        <w:spacing w:before="120" w:after="120"/>
        <w:ind w:left="720"/>
        <w:jc w:val="center"/>
        <w:rPr>
          <w:rFonts w:ascii="Arial" w:hAnsi="Arial" w:cs="Arial"/>
          <w:b/>
          <w:caps/>
          <w:sz w:val="28"/>
          <w:szCs w:val="24"/>
        </w:rPr>
      </w:pPr>
    </w:p>
    <w:p w:rsidR="00B17B2E" w:rsidRDefault="002878A1" w:rsidP="000F28EF">
      <w:pPr>
        <w:numPr>
          <w:ilvl w:val="0"/>
          <w:numId w:val="0"/>
        </w:numPr>
        <w:spacing w:before="120" w:after="120"/>
        <w:ind w:left="720"/>
        <w:jc w:val="center"/>
        <w:outlineLvl w:val="0"/>
        <w:rPr>
          <w:rFonts w:ascii="Arial" w:hAnsi="Arial" w:cs="Arial"/>
          <w:b/>
          <w:caps/>
          <w:sz w:val="28"/>
          <w:szCs w:val="24"/>
        </w:rPr>
      </w:pPr>
      <w:r>
        <w:rPr>
          <w:rFonts w:ascii="Arial" w:hAnsi="Arial" w:cs="Arial"/>
          <w:b/>
          <w:caps/>
          <w:sz w:val="28"/>
          <w:szCs w:val="24"/>
        </w:rPr>
        <w:t xml:space="preserve">Template for </w:t>
      </w:r>
      <w:r w:rsidR="00011735">
        <w:rPr>
          <w:rFonts w:ascii="Arial" w:hAnsi="Arial" w:cs="Arial"/>
          <w:b/>
          <w:caps/>
          <w:sz w:val="28"/>
          <w:szCs w:val="24"/>
        </w:rPr>
        <w:t>SERVICE level improvement PLAN (slip)</w:t>
      </w:r>
    </w:p>
    <w:p w:rsidR="007478F6" w:rsidRDefault="00DD24E0" w:rsidP="000F28EF">
      <w:pPr>
        <w:numPr>
          <w:ilvl w:val="0"/>
          <w:numId w:val="0"/>
        </w:numPr>
        <w:spacing w:before="120" w:after="120"/>
        <w:ind w:left="720"/>
        <w:jc w:val="center"/>
        <w:outlineLvl w:val="0"/>
        <w:rPr>
          <w:rFonts w:ascii="Arial" w:hAnsi="Arial" w:cs="Arial"/>
          <w:b/>
          <w:caps/>
          <w:sz w:val="28"/>
          <w:szCs w:val="24"/>
        </w:rPr>
      </w:pPr>
      <w:r>
        <w:rPr>
          <w:rFonts w:ascii="Arial" w:hAnsi="Arial" w:cs="Arial"/>
          <w:b/>
          <w:caps/>
          <w:sz w:val="28"/>
          <w:szCs w:val="24"/>
        </w:rPr>
        <w:t xml:space="preserve">Green space and parks </w:t>
      </w:r>
    </w:p>
    <w:p w:rsidR="005718DD" w:rsidRDefault="005718DD" w:rsidP="00714878">
      <w:pPr>
        <w:numPr>
          <w:ilvl w:val="0"/>
          <w:numId w:val="0"/>
        </w:numPr>
        <w:spacing w:before="120" w:after="120"/>
        <w:ind w:left="720"/>
        <w:jc w:val="center"/>
        <w:rPr>
          <w:rFonts w:ascii="Arial" w:hAnsi="Arial" w:cs="Arial"/>
          <w:b/>
          <w:caps/>
          <w:sz w:val="28"/>
          <w:szCs w:val="24"/>
        </w:rPr>
      </w:pPr>
    </w:p>
    <w:p w:rsidR="0070246E" w:rsidRPr="00DD24E0" w:rsidRDefault="00B17B2E" w:rsidP="007D7775">
      <w:pPr>
        <w:pStyle w:val="Default"/>
        <w:numPr>
          <w:ilvl w:val="0"/>
          <w:numId w:val="3"/>
        </w:numPr>
        <w:spacing w:before="200" w:after="200" w:line="288" w:lineRule="auto"/>
        <w:ind w:left="0" w:firstLine="0"/>
        <w:jc w:val="both"/>
      </w:pPr>
      <w:r w:rsidRPr="00DD24E0">
        <w:rPr>
          <w:b/>
          <w:bCs/>
        </w:rPr>
        <w:t xml:space="preserve">Assess the </w:t>
      </w:r>
      <w:r w:rsidR="005718DD" w:rsidRPr="00DD24E0">
        <w:rPr>
          <w:b/>
          <w:bCs/>
        </w:rPr>
        <w:t>Service Level Gap</w:t>
      </w:r>
    </w:p>
    <w:p w:rsidR="00B71C5C" w:rsidRDefault="00A90F5E" w:rsidP="00631B05">
      <w:pPr>
        <w:numPr>
          <w:ilvl w:val="0"/>
          <w:numId w:val="0"/>
        </w:numPr>
        <w:spacing w:before="200" w:line="360" w:lineRule="auto"/>
        <w:ind w:left="720"/>
        <w:jc w:val="both"/>
        <w:rPr>
          <w:rFonts w:ascii="Arial" w:hAnsi="Arial" w:cs="Arial"/>
          <w:sz w:val="24"/>
          <w:szCs w:val="24"/>
        </w:rPr>
      </w:pPr>
      <w:r>
        <w:rPr>
          <w:rFonts w:ascii="Arial" w:hAnsi="Arial" w:cs="Arial"/>
          <w:sz w:val="24"/>
          <w:szCs w:val="24"/>
        </w:rPr>
        <w:t xml:space="preserve">First and foremost </w:t>
      </w:r>
      <w:r w:rsidR="001E1A2A">
        <w:rPr>
          <w:rFonts w:ascii="Arial" w:hAnsi="Arial" w:cs="Arial"/>
          <w:sz w:val="24"/>
          <w:szCs w:val="24"/>
        </w:rPr>
        <w:t xml:space="preserve">aspect of SLIP </w:t>
      </w:r>
      <w:r w:rsidR="006A36D3" w:rsidRPr="00B71C5C">
        <w:rPr>
          <w:rFonts w:ascii="Arial" w:hAnsi="Arial" w:cs="Arial"/>
          <w:sz w:val="24"/>
          <w:szCs w:val="24"/>
        </w:rPr>
        <w:t xml:space="preserve">is to assess the existing situation and service levels gaps for </w:t>
      </w:r>
      <w:r w:rsidR="00701104">
        <w:rPr>
          <w:rFonts w:ascii="Arial" w:hAnsi="Arial" w:cs="Arial"/>
          <w:sz w:val="24"/>
          <w:szCs w:val="24"/>
        </w:rPr>
        <w:t>organised</w:t>
      </w:r>
      <w:r w:rsidR="00965E0E" w:rsidRPr="00B71C5C">
        <w:rPr>
          <w:rFonts w:ascii="Arial" w:hAnsi="Arial" w:cs="Arial"/>
          <w:sz w:val="24"/>
          <w:szCs w:val="24"/>
        </w:rPr>
        <w:t xml:space="preserve">Green Space and Parksbased on </w:t>
      </w:r>
      <w:r>
        <w:rPr>
          <w:rFonts w:ascii="Arial" w:hAnsi="Arial" w:cs="Arial"/>
          <w:sz w:val="24"/>
          <w:szCs w:val="24"/>
        </w:rPr>
        <w:t xml:space="preserve">standards </w:t>
      </w:r>
      <w:r w:rsidR="00965E0E" w:rsidRPr="00B71C5C">
        <w:rPr>
          <w:rFonts w:ascii="Arial" w:hAnsi="Arial" w:cs="Arial"/>
          <w:sz w:val="24"/>
          <w:szCs w:val="24"/>
        </w:rPr>
        <w:t xml:space="preserve">prescribed </w:t>
      </w:r>
      <w:r>
        <w:rPr>
          <w:rFonts w:ascii="Arial" w:hAnsi="Arial" w:cs="Arial"/>
          <w:sz w:val="24"/>
          <w:szCs w:val="24"/>
        </w:rPr>
        <w:t xml:space="preserve">in </w:t>
      </w:r>
      <w:r w:rsidR="00965E0E" w:rsidRPr="00B71C5C">
        <w:rPr>
          <w:rFonts w:ascii="Arial" w:hAnsi="Arial" w:cs="Arial"/>
          <w:sz w:val="24"/>
          <w:szCs w:val="24"/>
        </w:rPr>
        <w:t xml:space="preserve">URDPFI Guidelines and National Building Codes </w:t>
      </w:r>
      <w:r w:rsidR="006A36D3" w:rsidRPr="00B71C5C">
        <w:rPr>
          <w:rFonts w:ascii="Arial" w:hAnsi="Arial" w:cs="Arial"/>
          <w:sz w:val="24"/>
          <w:szCs w:val="24"/>
        </w:rPr>
        <w:t>(</w:t>
      </w:r>
      <w:r w:rsidR="00965E0E" w:rsidRPr="00B71C5C">
        <w:rPr>
          <w:rFonts w:ascii="Arial" w:hAnsi="Arial" w:cs="Arial"/>
          <w:sz w:val="24"/>
          <w:szCs w:val="24"/>
        </w:rPr>
        <w:t xml:space="preserve">Refer </w:t>
      </w:r>
      <w:r w:rsidR="006A36D3" w:rsidRPr="00B71C5C">
        <w:rPr>
          <w:rFonts w:ascii="Arial" w:hAnsi="Arial" w:cs="Arial"/>
          <w:sz w:val="24"/>
          <w:szCs w:val="24"/>
        </w:rPr>
        <w:t xml:space="preserve">AMRUT Guidelines; </w:t>
      </w:r>
      <w:r w:rsidR="00965E0E" w:rsidRPr="00B71C5C">
        <w:rPr>
          <w:rFonts w:ascii="Arial" w:hAnsi="Arial" w:cs="Arial"/>
          <w:sz w:val="24"/>
          <w:szCs w:val="24"/>
        </w:rPr>
        <w:t>P</w:t>
      </w:r>
      <w:r w:rsidR="006A36D3" w:rsidRPr="00B71C5C">
        <w:rPr>
          <w:rFonts w:ascii="Arial" w:hAnsi="Arial" w:cs="Arial"/>
          <w:sz w:val="24"/>
          <w:szCs w:val="24"/>
        </w:rPr>
        <w:t>ara 3</w:t>
      </w:r>
      <w:r w:rsidR="00965E0E" w:rsidRPr="00B71C5C">
        <w:rPr>
          <w:rFonts w:ascii="Arial" w:hAnsi="Arial" w:cs="Arial"/>
          <w:sz w:val="24"/>
          <w:szCs w:val="24"/>
        </w:rPr>
        <w:t>.1.6</w:t>
      </w:r>
      <w:r w:rsidR="006A36D3" w:rsidRPr="00B71C5C">
        <w:rPr>
          <w:rFonts w:ascii="Arial" w:hAnsi="Arial" w:cs="Arial"/>
          <w:sz w:val="24"/>
          <w:szCs w:val="24"/>
        </w:rPr>
        <w:t>&amp; 6</w:t>
      </w:r>
      <w:r w:rsidR="00965E0E" w:rsidRPr="00B71C5C">
        <w:rPr>
          <w:rFonts w:ascii="Arial" w:hAnsi="Arial" w:cs="Arial"/>
          <w:sz w:val="24"/>
          <w:szCs w:val="24"/>
        </w:rPr>
        <w:t>.2</w:t>
      </w:r>
      <w:r w:rsidR="006A36D3" w:rsidRPr="00B71C5C">
        <w:rPr>
          <w:rFonts w:ascii="Arial" w:hAnsi="Arial" w:cs="Arial"/>
          <w:sz w:val="24"/>
          <w:szCs w:val="24"/>
        </w:rPr>
        <w:t xml:space="preserve">). This </w:t>
      </w:r>
      <w:r w:rsidR="00EE2414" w:rsidRPr="00B71C5C">
        <w:rPr>
          <w:rFonts w:ascii="Arial" w:hAnsi="Arial" w:cs="Arial"/>
          <w:sz w:val="24"/>
          <w:szCs w:val="24"/>
        </w:rPr>
        <w:t xml:space="preserve">shall also </w:t>
      </w:r>
      <w:r w:rsidR="006A36D3" w:rsidRPr="00B71C5C">
        <w:rPr>
          <w:rFonts w:ascii="Arial" w:hAnsi="Arial" w:cs="Arial"/>
          <w:sz w:val="24"/>
          <w:szCs w:val="24"/>
        </w:rPr>
        <w:t xml:space="preserve">include </w:t>
      </w:r>
      <w:r w:rsidR="00EE2414" w:rsidRPr="00B71C5C">
        <w:rPr>
          <w:rFonts w:ascii="Arial" w:hAnsi="Arial" w:cs="Arial"/>
          <w:sz w:val="24"/>
          <w:szCs w:val="24"/>
        </w:rPr>
        <w:t xml:space="preserve">describing </w:t>
      </w:r>
      <w:r w:rsidR="006A36D3" w:rsidRPr="00B71C5C">
        <w:rPr>
          <w:rFonts w:ascii="Arial" w:hAnsi="Arial" w:cs="Arial"/>
          <w:sz w:val="24"/>
          <w:szCs w:val="24"/>
        </w:rPr>
        <w:t xml:space="preserve">existing institutional framework </w:t>
      </w:r>
      <w:r w:rsidR="00965E0E" w:rsidRPr="00B71C5C">
        <w:rPr>
          <w:rFonts w:ascii="Arial" w:hAnsi="Arial" w:cs="Arial"/>
          <w:sz w:val="24"/>
          <w:szCs w:val="24"/>
        </w:rPr>
        <w:t>vis-à-vis development and maintenance of organised green space/ parks</w:t>
      </w:r>
      <w:r w:rsidR="006A36D3" w:rsidRPr="00B71C5C">
        <w:rPr>
          <w:rFonts w:ascii="Arial" w:hAnsi="Arial" w:cs="Arial"/>
          <w:sz w:val="24"/>
          <w:szCs w:val="24"/>
        </w:rPr>
        <w:t xml:space="preserve">.  </w:t>
      </w:r>
      <w:r w:rsidR="00965E0E" w:rsidRPr="00B71C5C">
        <w:rPr>
          <w:rFonts w:ascii="Arial" w:hAnsi="Arial" w:cs="Arial"/>
          <w:sz w:val="24"/>
          <w:szCs w:val="24"/>
        </w:rPr>
        <w:t xml:space="preserve">In order to assess the service level gap the </w:t>
      </w:r>
      <w:r w:rsidR="006A36D3" w:rsidRPr="00B71C5C">
        <w:rPr>
          <w:rFonts w:ascii="Arial" w:hAnsi="Arial" w:cs="Arial"/>
          <w:sz w:val="24"/>
          <w:szCs w:val="24"/>
        </w:rPr>
        <w:t xml:space="preserve">City </w:t>
      </w:r>
      <w:r w:rsidR="00965E0E" w:rsidRPr="00B71C5C">
        <w:rPr>
          <w:rFonts w:ascii="Arial" w:hAnsi="Arial" w:cs="Arial"/>
          <w:sz w:val="24"/>
          <w:szCs w:val="24"/>
        </w:rPr>
        <w:t xml:space="preserve">shall have to </w:t>
      </w:r>
      <w:r w:rsidR="006A36D3" w:rsidRPr="00B71C5C">
        <w:rPr>
          <w:rFonts w:ascii="Arial" w:hAnsi="Arial" w:cs="Arial"/>
          <w:sz w:val="24"/>
          <w:szCs w:val="24"/>
        </w:rPr>
        <w:t>review all polic</w:t>
      </w:r>
      <w:r w:rsidR="00965E0E" w:rsidRPr="00B71C5C">
        <w:rPr>
          <w:rFonts w:ascii="Arial" w:hAnsi="Arial" w:cs="Arial"/>
          <w:sz w:val="24"/>
          <w:szCs w:val="24"/>
        </w:rPr>
        <w:t>ies</w:t>
      </w:r>
      <w:r w:rsidR="006A36D3" w:rsidRPr="00B71C5C">
        <w:rPr>
          <w:rFonts w:ascii="Arial" w:hAnsi="Arial" w:cs="Arial"/>
          <w:sz w:val="24"/>
          <w:szCs w:val="24"/>
        </w:rPr>
        <w:t xml:space="preserve">, </w:t>
      </w:r>
      <w:r w:rsidR="00E64C91" w:rsidRPr="00B71C5C">
        <w:rPr>
          <w:rFonts w:ascii="Arial" w:hAnsi="Arial" w:cs="Arial"/>
          <w:sz w:val="24"/>
          <w:szCs w:val="24"/>
        </w:rPr>
        <w:t>plans;</w:t>
      </w:r>
      <w:r w:rsidR="006A36D3" w:rsidRPr="00B71C5C">
        <w:rPr>
          <w:rFonts w:ascii="Arial" w:hAnsi="Arial" w:cs="Arial"/>
          <w:sz w:val="24"/>
          <w:szCs w:val="24"/>
        </w:rPr>
        <w:t xml:space="preserve"> scheme documents etc.</w:t>
      </w:r>
      <w:r>
        <w:rPr>
          <w:rFonts w:ascii="Arial" w:hAnsi="Arial" w:cs="Arial"/>
          <w:sz w:val="24"/>
          <w:szCs w:val="24"/>
        </w:rPr>
        <w:t>,</w:t>
      </w:r>
      <w:r w:rsidR="006A36D3" w:rsidRPr="00B71C5C">
        <w:rPr>
          <w:rFonts w:ascii="Arial" w:hAnsi="Arial" w:cs="Arial"/>
          <w:sz w:val="24"/>
          <w:szCs w:val="24"/>
        </w:rPr>
        <w:t xml:space="preserve"> hold discussions with </w:t>
      </w:r>
      <w:r w:rsidR="00EE2414" w:rsidRPr="00B71C5C">
        <w:rPr>
          <w:rFonts w:ascii="Arial" w:hAnsi="Arial" w:cs="Arial"/>
          <w:sz w:val="24"/>
          <w:szCs w:val="24"/>
        </w:rPr>
        <w:t xml:space="preserve">concerned </w:t>
      </w:r>
      <w:r w:rsidR="006A36D3" w:rsidRPr="00B71C5C">
        <w:rPr>
          <w:rFonts w:ascii="Arial" w:hAnsi="Arial" w:cs="Arial"/>
          <w:sz w:val="24"/>
          <w:szCs w:val="24"/>
        </w:rPr>
        <w:t>officials and citizens</w:t>
      </w:r>
      <w:r w:rsidR="00965E0E" w:rsidRPr="00B71C5C">
        <w:rPr>
          <w:rFonts w:ascii="Arial" w:hAnsi="Arial" w:cs="Arial"/>
          <w:sz w:val="24"/>
          <w:szCs w:val="24"/>
        </w:rPr>
        <w:t>, as per the requirement</w:t>
      </w:r>
      <w:r>
        <w:rPr>
          <w:rFonts w:ascii="Arial" w:hAnsi="Arial" w:cs="Arial"/>
          <w:sz w:val="24"/>
          <w:szCs w:val="24"/>
        </w:rPr>
        <w:t xml:space="preserve"> and conduct physical assessment of </w:t>
      </w:r>
      <w:r w:rsidR="006655A2">
        <w:rPr>
          <w:rFonts w:ascii="Arial" w:hAnsi="Arial" w:cs="Arial"/>
          <w:sz w:val="24"/>
          <w:szCs w:val="24"/>
        </w:rPr>
        <w:t>city parks</w:t>
      </w:r>
      <w:r w:rsidR="004C12DA">
        <w:rPr>
          <w:rFonts w:ascii="Arial" w:hAnsi="Arial" w:cs="Arial"/>
          <w:sz w:val="24"/>
          <w:szCs w:val="24"/>
        </w:rPr>
        <w:t xml:space="preserve"> to understand the current status</w:t>
      </w:r>
      <w:r w:rsidR="00A9392E">
        <w:rPr>
          <w:rFonts w:ascii="Arial" w:hAnsi="Arial" w:cs="Arial"/>
          <w:sz w:val="24"/>
          <w:szCs w:val="24"/>
        </w:rPr>
        <w:t xml:space="preserve"> (Refer </w:t>
      </w:r>
      <w:r w:rsidR="001C3BCD">
        <w:rPr>
          <w:rFonts w:ascii="Arial" w:hAnsi="Arial" w:cs="Arial"/>
          <w:sz w:val="24"/>
          <w:szCs w:val="24"/>
        </w:rPr>
        <w:t xml:space="preserve">Indicative </w:t>
      </w:r>
      <w:r w:rsidR="00A9392E">
        <w:rPr>
          <w:rFonts w:ascii="Arial" w:hAnsi="Arial" w:cs="Arial"/>
          <w:sz w:val="24"/>
          <w:szCs w:val="24"/>
        </w:rPr>
        <w:t>Parks Assessment Tool as given in Annex-1)</w:t>
      </w:r>
      <w:r w:rsidR="006655A2">
        <w:rPr>
          <w:rFonts w:ascii="Arial" w:hAnsi="Arial" w:cs="Arial"/>
          <w:sz w:val="24"/>
          <w:szCs w:val="24"/>
        </w:rPr>
        <w:t xml:space="preserve">. </w:t>
      </w:r>
      <w:r w:rsidR="001E1A2A">
        <w:rPr>
          <w:rFonts w:ascii="Arial" w:hAnsi="Arial" w:cs="Arial"/>
          <w:sz w:val="24"/>
          <w:szCs w:val="24"/>
        </w:rPr>
        <w:t xml:space="preserve">The city should undertake </w:t>
      </w:r>
      <w:r w:rsidR="00B71C5C" w:rsidRPr="00A769B8">
        <w:rPr>
          <w:rFonts w:ascii="Arial" w:hAnsi="Arial" w:cs="Arial"/>
          <w:sz w:val="24"/>
          <w:szCs w:val="24"/>
        </w:rPr>
        <w:t>overall assessment of Parks and Open/ Green Space in terms of a) available general services and facilities, b) Physical Activities resources, c) family facilities including c</w:t>
      </w:r>
      <w:r w:rsidR="001E1A2A">
        <w:rPr>
          <w:rFonts w:ascii="Arial" w:hAnsi="Arial" w:cs="Arial"/>
          <w:sz w:val="24"/>
          <w:szCs w:val="24"/>
        </w:rPr>
        <w:t xml:space="preserve">hild friendly play </w:t>
      </w:r>
      <w:r w:rsidR="00631B05">
        <w:rPr>
          <w:rFonts w:ascii="Arial" w:hAnsi="Arial" w:cs="Arial"/>
          <w:sz w:val="24"/>
          <w:szCs w:val="24"/>
        </w:rPr>
        <w:t>equipment’s</w:t>
      </w:r>
      <w:r w:rsidR="001E1A2A">
        <w:rPr>
          <w:rFonts w:ascii="Arial" w:hAnsi="Arial" w:cs="Arial"/>
          <w:sz w:val="24"/>
          <w:szCs w:val="24"/>
        </w:rPr>
        <w:t>, and, d</w:t>
      </w:r>
      <w:r w:rsidR="00B71C5C" w:rsidRPr="00A769B8">
        <w:rPr>
          <w:rFonts w:ascii="Arial" w:hAnsi="Arial" w:cs="Arial"/>
          <w:sz w:val="24"/>
          <w:szCs w:val="24"/>
        </w:rPr>
        <w:t>) aesthetics and other</w:t>
      </w:r>
    </w:p>
    <w:p w:rsidR="00B812F2" w:rsidRDefault="00B812F2" w:rsidP="00631B05">
      <w:pPr>
        <w:numPr>
          <w:ilvl w:val="0"/>
          <w:numId w:val="0"/>
        </w:numPr>
        <w:spacing w:before="200" w:line="360" w:lineRule="auto"/>
        <w:ind w:left="720"/>
        <w:jc w:val="both"/>
        <w:rPr>
          <w:rFonts w:ascii="Arial" w:hAnsi="Arial" w:cs="Arial"/>
          <w:sz w:val="24"/>
          <w:szCs w:val="24"/>
        </w:rPr>
      </w:pPr>
      <w:r>
        <w:rPr>
          <w:rFonts w:ascii="Arial" w:hAnsi="Arial" w:cs="Arial"/>
          <w:sz w:val="24"/>
          <w:szCs w:val="24"/>
        </w:rPr>
        <w:t xml:space="preserve">While discussing about the existing status of the organised green space in your city make a sincere effort to </w:t>
      </w:r>
      <w:r w:rsidRPr="0064085A">
        <w:rPr>
          <w:rFonts w:ascii="Arial" w:hAnsi="Arial" w:cs="Arial"/>
          <w:sz w:val="24"/>
          <w:szCs w:val="24"/>
        </w:rPr>
        <w:t>analyz</w:t>
      </w:r>
      <w:r>
        <w:rPr>
          <w:rFonts w:ascii="Arial" w:hAnsi="Arial" w:cs="Arial"/>
          <w:sz w:val="24"/>
          <w:szCs w:val="24"/>
        </w:rPr>
        <w:t>e</w:t>
      </w:r>
      <w:r w:rsidRPr="0064085A">
        <w:rPr>
          <w:rFonts w:ascii="Arial" w:hAnsi="Arial" w:cs="Arial"/>
          <w:sz w:val="24"/>
          <w:szCs w:val="24"/>
        </w:rPr>
        <w:t xml:space="preserve"> the proportion of area under the categorization of parks as </w:t>
      </w:r>
      <w:r>
        <w:rPr>
          <w:rFonts w:ascii="Arial" w:hAnsi="Arial" w:cs="Arial"/>
          <w:sz w:val="24"/>
          <w:szCs w:val="24"/>
        </w:rPr>
        <w:t>per</w:t>
      </w:r>
      <w:r w:rsidRPr="0064085A">
        <w:rPr>
          <w:rFonts w:ascii="Arial" w:hAnsi="Arial" w:cs="Arial"/>
          <w:sz w:val="24"/>
          <w:szCs w:val="24"/>
        </w:rPr>
        <w:t xml:space="preserve"> URDPFI Guidelines eg: Housing Area Park</w:t>
      </w:r>
      <w:r>
        <w:rPr>
          <w:rFonts w:ascii="Arial" w:hAnsi="Arial" w:cs="Arial"/>
          <w:sz w:val="24"/>
          <w:szCs w:val="24"/>
        </w:rPr>
        <w:t xml:space="preserve"> (HAP)</w:t>
      </w:r>
      <w:r w:rsidRPr="0064085A">
        <w:rPr>
          <w:rFonts w:ascii="Arial" w:hAnsi="Arial" w:cs="Arial"/>
          <w:sz w:val="24"/>
          <w:szCs w:val="24"/>
        </w:rPr>
        <w:t xml:space="preserve">, Neighbourhood Park </w:t>
      </w:r>
      <w:r>
        <w:rPr>
          <w:rFonts w:ascii="Arial" w:hAnsi="Arial" w:cs="Arial"/>
          <w:sz w:val="24"/>
          <w:szCs w:val="24"/>
        </w:rPr>
        <w:t xml:space="preserve">(NP) </w:t>
      </w:r>
      <w:r w:rsidRPr="0064085A">
        <w:rPr>
          <w:rFonts w:ascii="Arial" w:hAnsi="Arial" w:cs="Arial"/>
          <w:sz w:val="24"/>
          <w:szCs w:val="24"/>
        </w:rPr>
        <w:t>Community Park</w:t>
      </w:r>
      <w:r w:rsidR="00AB3E5B">
        <w:rPr>
          <w:rFonts w:ascii="Arial" w:hAnsi="Arial" w:cs="Arial"/>
          <w:sz w:val="24"/>
          <w:szCs w:val="24"/>
        </w:rPr>
        <w:t xml:space="preserve"> (CP)</w:t>
      </w:r>
      <w:r w:rsidRPr="0064085A">
        <w:rPr>
          <w:rFonts w:ascii="Arial" w:hAnsi="Arial" w:cs="Arial"/>
          <w:sz w:val="24"/>
          <w:szCs w:val="24"/>
        </w:rPr>
        <w:t>, District Park</w:t>
      </w:r>
      <w:r>
        <w:rPr>
          <w:rFonts w:ascii="Arial" w:hAnsi="Arial" w:cs="Arial"/>
          <w:sz w:val="24"/>
          <w:szCs w:val="24"/>
        </w:rPr>
        <w:t xml:space="preserve"> (DP)</w:t>
      </w:r>
      <w:r w:rsidRPr="0064085A">
        <w:rPr>
          <w:rFonts w:ascii="Arial" w:hAnsi="Arial" w:cs="Arial"/>
          <w:sz w:val="24"/>
          <w:szCs w:val="24"/>
        </w:rPr>
        <w:t xml:space="preserve">, </w:t>
      </w:r>
      <w:r>
        <w:rPr>
          <w:rFonts w:ascii="Arial" w:hAnsi="Arial" w:cs="Arial"/>
          <w:sz w:val="24"/>
          <w:szCs w:val="24"/>
        </w:rPr>
        <w:t xml:space="preserve">and </w:t>
      </w:r>
      <w:r w:rsidRPr="0064085A">
        <w:rPr>
          <w:rFonts w:ascii="Arial" w:hAnsi="Arial" w:cs="Arial"/>
          <w:sz w:val="24"/>
          <w:szCs w:val="24"/>
        </w:rPr>
        <w:t>Sub-City Park</w:t>
      </w:r>
      <w:r>
        <w:rPr>
          <w:rFonts w:ascii="Arial" w:hAnsi="Arial" w:cs="Arial"/>
          <w:sz w:val="24"/>
          <w:szCs w:val="24"/>
        </w:rPr>
        <w:t xml:space="preserve"> (SCP)</w:t>
      </w:r>
      <w:r w:rsidRPr="0064085A">
        <w:rPr>
          <w:rFonts w:ascii="Arial" w:hAnsi="Arial" w:cs="Arial"/>
          <w:sz w:val="24"/>
          <w:szCs w:val="24"/>
        </w:rPr>
        <w:t>. Also focus on qualitative aspects of existing parks like geographical distribution</w:t>
      </w:r>
      <w:r w:rsidR="00E345C4">
        <w:rPr>
          <w:rFonts w:ascii="Arial" w:hAnsi="Arial" w:cs="Arial"/>
          <w:sz w:val="24"/>
          <w:szCs w:val="24"/>
        </w:rPr>
        <w:t xml:space="preserve"> across the city</w:t>
      </w:r>
      <w:r w:rsidRPr="0064085A">
        <w:rPr>
          <w:rFonts w:ascii="Arial" w:hAnsi="Arial" w:cs="Arial"/>
          <w:sz w:val="24"/>
          <w:szCs w:val="24"/>
        </w:rPr>
        <w:t>, encroachments, child and elderly friendly features</w:t>
      </w:r>
      <w:r w:rsidR="00E345C4">
        <w:rPr>
          <w:rFonts w:ascii="Arial" w:hAnsi="Arial" w:cs="Arial"/>
          <w:sz w:val="24"/>
          <w:szCs w:val="24"/>
        </w:rPr>
        <w:t xml:space="preserve">;staffing, </w:t>
      </w:r>
      <w:r w:rsidRPr="0064085A">
        <w:rPr>
          <w:rFonts w:ascii="Arial" w:hAnsi="Arial" w:cs="Arial"/>
          <w:sz w:val="24"/>
          <w:szCs w:val="24"/>
        </w:rPr>
        <w:t>maintenance &amp; equipment issues</w:t>
      </w:r>
      <w:r w:rsidR="00E345C4">
        <w:rPr>
          <w:rFonts w:ascii="Arial" w:hAnsi="Arial" w:cs="Arial"/>
          <w:sz w:val="24"/>
          <w:szCs w:val="24"/>
        </w:rPr>
        <w:t xml:space="preserve">; and </w:t>
      </w:r>
      <w:r w:rsidRPr="0064085A">
        <w:rPr>
          <w:rFonts w:ascii="Arial" w:hAnsi="Arial" w:cs="Arial"/>
          <w:sz w:val="24"/>
          <w:szCs w:val="24"/>
        </w:rPr>
        <w:t xml:space="preserve">maintenance by RWAs/ </w:t>
      </w:r>
      <w:r w:rsidR="00E345C4">
        <w:rPr>
          <w:rFonts w:ascii="Arial" w:hAnsi="Arial" w:cs="Arial"/>
          <w:sz w:val="24"/>
          <w:szCs w:val="24"/>
        </w:rPr>
        <w:t xml:space="preserve">Corporates under their </w:t>
      </w:r>
      <w:r w:rsidRPr="0064085A">
        <w:rPr>
          <w:rFonts w:ascii="Arial" w:hAnsi="Arial" w:cs="Arial"/>
          <w:sz w:val="24"/>
          <w:szCs w:val="24"/>
        </w:rPr>
        <w:t>CSR Activities etc.</w:t>
      </w:r>
    </w:p>
    <w:p w:rsidR="005718DD" w:rsidRDefault="00EE2414" w:rsidP="00631B05">
      <w:pPr>
        <w:pStyle w:val="Default"/>
        <w:spacing w:before="200" w:after="200" w:line="360" w:lineRule="auto"/>
        <w:ind w:left="720"/>
        <w:jc w:val="both"/>
      </w:pPr>
      <w:r>
        <w:rPr>
          <w:bCs/>
        </w:rPr>
        <w:t>Please</w:t>
      </w:r>
      <w:r w:rsidR="00C247B1" w:rsidRPr="00DD24E0">
        <w:t xml:space="preserve"> re</w:t>
      </w:r>
      <w:r>
        <w:t xml:space="preserve">spond to the </w:t>
      </w:r>
      <w:r w:rsidR="00C247B1" w:rsidRPr="00DD24E0">
        <w:t xml:space="preserve">questions </w:t>
      </w:r>
      <w:r w:rsidR="00E64C91">
        <w:t xml:space="preserve">given below </w:t>
      </w:r>
      <w:r w:rsidR="00142517">
        <w:t>(Word Limit:</w:t>
      </w:r>
      <w:r w:rsidR="00510FF8">
        <w:t>5</w:t>
      </w:r>
      <w:r w:rsidR="00C247B1" w:rsidRPr="00DD24E0">
        <w:t>00 words</w:t>
      </w:r>
      <w:r w:rsidR="00142517">
        <w:t>)</w:t>
      </w:r>
      <w:r w:rsidR="00C247B1" w:rsidRPr="00DD24E0">
        <w:t>.</w:t>
      </w:r>
    </w:p>
    <w:p w:rsidR="00E64C91" w:rsidRPr="00391148" w:rsidRDefault="00E64C91" w:rsidP="007D7775">
      <w:pPr>
        <w:pStyle w:val="ListParagraph"/>
        <w:numPr>
          <w:ilvl w:val="0"/>
          <w:numId w:val="5"/>
        </w:numPr>
        <w:spacing w:before="200" w:line="360" w:lineRule="auto"/>
        <w:jc w:val="both"/>
        <w:rPr>
          <w:rFonts w:ascii="Arial" w:hAnsi="Arial" w:cs="Arial"/>
          <w:sz w:val="24"/>
          <w:szCs w:val="24"/>
        </w:rPr>
      </w:pPr>
      <w:r w:rsidRPr="00391148">
        <w:rPr>
          <w:rFonts w:ascii="Arial" w:hAnsi="Arial" w:cs="Arial"/>
          <w:sz w:val="24"/>
          <w:szCs w:val="24"/>
        </w:rPr>
        <w:t xml:space="preserve">What are the available data sources/ plans/ </w:t>
      </w:r>
      <w:r w:rsidR="0044105A" w:rsidRPr="00391148">
        <w:rPr>
          <w:rFonts w:ascii="Arial" w:hAnsi="Arial" w:cs="Arial"/>
          <w:sz w:val="24"/>
          <w:szCs w:val="24"/>
        </w:rPr>
        <w:t xml:space="preserve">reports/ </w:t>
      </w:r>
      <w:r w:rsidRPr="00391148">
        <w:rPr>
          <w:rFonts w:ascii="Arial" w:hAnsi="Arial" w:cs="Arial"/>
          <w:sz w:val="24"/>
          <w:szCs w:val="24"/>
        </w:rPr>
        <w:t>schemes</w:t>
      </w:r>
      <w:r w:rsidR="00B71C5C" w:rsidRPr="00391148">
        <w:rPr>
          <w:rFonts w:ascii="Arial" w:hAnsi="Arial" w:cs="Arial"/>
          <w:sz w:val="24"/>
          <w:szCs w:val="24"/>
        </w:rPr>
        <w:t xml:space="preserve"> that exists as regards development </w:t>
      </w:r>
      <w:r w:rsidR="0044105A" w:rsidRPr="00391148">
        <w:rPr>
          <w:rFonts w:ascii="Arial" w:hAnsi="Arial" w:cs="Arial"/>
          <w:sz w:val="24"/>
          <w:szCs w:val="24"/>
        </w:rPr>
        <w:t xml:space="preserve">and maintenance </w:t>
      </w:r>
      <w:r w:rsidR="00B71C5C" w:rsidRPr="00391148">
        <w:rPr>
          <w:rFonts w:ascii="Arial" w:hAnsi="Arial" w:cs="Arial"/>
          <w:sz w:val="24"/>
          <w:szCs w:val="24"/>
        </w:rPr>
        <w:t>of parks?</w:t>
      </w:r>
    </w:p>
    <w:p w:rsidR="00391148" w:rsidRPr="00391148" w:rsidRDefault="00A57D0A" w:rsidP="007D7775">
      <w:pPr>
        <w:pStyle w:val="Default"/>
        <w:numPr>
          <w:ilvl w:val="0"/>
          <w:numId w:val="13"/>
        </w:numPr>
        <w:spacing w:before="200" w:after="200" w:line="288" w:lineRule="auto"/>
        <w:jc w:val="both"/>
        <w:rPr>
          <w:b/>
          <w:bCs/>
        </w:rPr>
      </w:pPr>
      <w:r>
        <w:rPr>
          <w:b/>
          <w:bCs/>
        </w:rPr>
        <w:t>Report on d</w:t>
      </w:r>
      <w:r w:rsidR="00391148" w:rsidRPr="00391148">
        <w:rPr>
          <w:b/>
          <w:bCs/>
        </w:rPr>
        <w:t xml:space="preserve">evelopment work </w:t>
      </w:r>
      <w:r>
        <w:rPr>
          <w:b/>
          <w:bCs/>
        </w:rPr>
        <w:t>under</w:t>
      </w:r>
      <w:r w:rsidR="00391148" w:rsidRPr="00391148">
        <w:rPr>
          <w:b/>
          <w:bCs/>
        </w:rPr>
        <w:t>PuspaVatikaYojna sanctioned from State Govt. time to time.</w:t>
      </w:r>
    </w:p>
    <w:p w:rsidR="00391148" w:rsidRPr="00BA31A9" w:rsidRDefault="00391148" w:rsidP="0000080E">
      <w:pPr>
        <w:pStyle w:val="Default"/>
        <w:spacing w:before="200" w:after="200" w:line="288" w:lineRule="auto"/>
        <w:ind w:left="1260"/>
        <w:jc w:val="both"/>
      </w:pPr>
      <w:r w:rsidRPr="00391148">
        <w:rPr>
          <w:b/>
          <w:bCs/>
        </w:rPr>
        <w:lastRenderedPageBreak/>
        <w:t xml:space="preserve">ii) </w:t>
      </w:r>
      <w:r w:rsidR="00A57D0A">
        <w:rPr>
          <w:b/>
          <w:bCs/>
        </w:rPr>
        <w:t>Report on m</w:t>
      </w:r>
      <w:r w:rsidRPr="00391148">
        <w:rPr>
          <w:b/>
          <w:bCs/>
        </w:rPr>
        <w:t xml:space="preserve">aintenance work done by Municipal Corporation </w:t>
      </w:r>
      <w:r w:rsidR="00A57D0A">
        <w:rPr>
          <w:b/>
          <w:bCs/>
        </w:rPr>
        <w:t>from</w:t>
      </w:r>
      <w:r w:rsidRPr="00391148">
        <w:rPr>
          <w:b/>
          <w:bCs/>
        </w:rPr>
        <w:t xml:space="preserve"> the</w:t>
      </w:r>
      <w:r w:rsidR="00A57D0A">
        <w:rPr>
          <w:b/>
          <w:bCs/>
        </w:rPr>
        <w:t>ir</w:t>
      </w:r>
      <w:r w:rsidRPr="00391148">
        <w:rPr>
          <w:b/>
          <w:bCs/>
        </w:rPr>
        <w:t xml:space="preserve"> own sources</w:t>
      </w:r>
      <w:r w:rsidRPr="00BA31A9">
        <w:t>.</w:t>
      </w:r>
    </w:p>
    <w:p w:rsidR="001B4324" w:rsidRPr="00391148" w:rsidRDefault="001B4324" w:rsidP="007D7775">
      <w:pPr>
        <w:pStyle w:val="ListParagraph"/>
        <w:numPr>
          <w:ilvl w:val="0"/>
          <w:numId w:val="5"/>
        </w:numPr>
        <w:spacing w:before="200" w:line="360" w:lineRule="auto"/>
        <w:jc w:val="both"/>
        <w:rPr>
          <w:rFonts w:ascii="Arial" w:hAnsi="Arial" w:cs="Arial"/>
          <w:sz w:val="24"/>
          <w:szCs w:val="24"/>
        </w:rPr>
      </w:pPr>
      <w:r w:rsidRPr="00391148">
        <w:rPr>
          <w:rFonts w:ascii="Arial" w:hAnsi="Arial" w:cs="Arial"/>
          <w:sz w:val="24"/>
          <w:szCs w:val="24"/>
        </w:rPr>
        <w:t xml:space="preserve">Review the recommendation on open/ green space </w:t>
      </w:r>
      <w:r w:rsidR="00E05A7B" w:rsidRPr="00391148">
        <w:rPr>
          <w:rFonts w:ascii="Arial" w:hAnsi="Arial" w:cs="Arial"/>
          <w:sz w:val="24"/>
          <w:szCs w:val="24"/>
        </w:rPr>
        <w:t xml:space="preserve">as per Master Plan/ Development Plan and map existing green cover against the same. </w:t>
      </w:r>
    </w:p>
    <w:p w:rsidR="00E16E53" w:rsidRDefault="00724E8D" w:rsidP="00724E8D">
      <w:pPr>
        <w:pStyle w:val="Default"/>
        <w:spacing w:before="200" w:after="200" w:line="288" w:lineRule="auto"/>
        <w:ind w:left="1440"/>
        <w:jc w:val="both"/>
        <w:rPr>
          <w:bCs/>
          <w:color w:val="00B050"/>
        </w:rPr>
      </w:pPr>
      <w:r>
        <w:rPr>
          <w:b/>
          <w:bCs/>
        </w:rPr>
        <w:t>As per master plan/</w:t>
      </w:r>
      <w:r w:rsidR="00CE1DAA">
        <w:rPr>
          <w:b/>
          <w:bCs/>
        </w:rPr>
        <w:t>development plan/</w:t>
      </w:r>
      <w:r w:rsidR="00A57D0A" w:rsidRPr="00A57D0A">
        <w:rPr>
          <w:bCs/>
          <w:color w:val="FF0000"/>
        </w:rPr>
        <w:t>(THE ULB HAS A MASTER PLAN OR A DEVELOPMENT PLAN PLEASE CLARIFY)</w:t>
      </w:r>
      <w:r w:rsidRPr="00724E8D">
        <w:rPr>
          <w:bCs/>
          <w:color w:val="00B050"/>
        </w:rPr>
        <w:t>(the ULB has a master plan And development plan both simultaneously)</w:t>
      </w:r>
      <w:r w:rsidR="00391148" w:rsidRPr="00391148">
        <w:rPr>
          <w:b/>
          <w:bCs/>
        </w:rPr>
        <w:t>Open/Green space used only for green space, No other construction are permitted in that space.</w:t>
      </w:r>
      <w:r w:rsidR="00A57D0A" w:rsidRPr="00A57D0A">
        <w:rPr>
          <w:bCs/>
          <w:color w:val="FF0000"/>
        </w:rPr>
        <w:t>PLEASE MENTION HOW MUCH PERCENTAGE OF LAND SHOULD BE UNDER GREEN COVER AS PER MASTER PLAN/ DEVELOPMENT PLAN AND HOW MUCH IS CURRENTLY UNDER GREEN COVER/ PARKS</w:t>
      </w:r>
      <w:r>
        <w:rPr>
          <w:bCs/>
          <w:color w:val="FF0000"/>
        </w:rPr>
        <w:t>.</w:t>
      </w:r>
      <w:r w:rsidRPr="005513B1">
        <w:rPr>
          <w:bCs/>
          <w:color w:val="00B050"/>
        </w:rPr>
        <w:t>(</w:t>
      </w:r>
      <w:r w:rsidR="005513B1" w:rsidRPr="005513B1">
        <w:rPr>
          <w:bCs/>
          <w:color w:val="00B050"/>
        </w:rPr>
        <w:t xml:space="preserve">Total Area of  Rajnandgaon City is 70.05 Sq.Km as per allocation of green space and park is 0.278 % covered under this allocation thus Total area of green space and park is </w:t>
      </w:r>
      <w:r w:rsidR="00E16E53">
        <w:rPr>
          <w:bCs/>
          <w:color w:val="00B050"/>
        </w:rPr>
        <w:t>0.1947</w:t>
      </w:r>
    </w:p>
    <w:p w:rsidR="00391148" w:rsidRPr="00A57D0A" w:rsidRDefault="005513B1" w:rsidP="00724E8D">
      <w:pPr>
        <w:pStyle w:val="Default"/>
        <w:spacing w:before="200" w:after="200" w:line="288" w:lineRule="auto"/>
        <w:ind w:left="1440"/>
        <w:jc w:val="both"/>
        <w:rPr>
          <w:bCs/>
          <w:color w:val="FF0000"/>
        </w:rPr>
      </w:pPr>
      <w:r w:rsidRPr="005513B1">
        <w:rPr>
          <w:bCs/>
          <w:color w:val="00B050"/>
        </w:rPr>
        <w:t xml:space="preserve"> Sq.Km.)</w:t>
      </w:r>
    </w:p>
    <w:p w:rsidR="00E64C91" w:rsidRDefault="00E64C91" w:rsidP="007D7775">
      <w:pPr>
        <w:pStyle w:val="ListParagraph"/>
        <w:numPr>
          <w:ilvl w:val="0"/>
          <w:numId w:val="5"/>
        </w:numPr>
        <w:spacing w:before="200" w:line="360" w:lineRule="auto"/>
        <w:jc w:val="both"/>
        <w:rPr>
          <w:rFonts w:ascii="Arial" w:hAnsi="Arial" w:cs="Arial"/>
          <w:sz w:val="24"/>
          <w:szCs w:val="24"/>
        </w:rPr>
      </w:pPr>
      <w:r w:rsidRPr="00631B05">
        <w:rPr>
          <w:rFonts w:ascii="Arial" w:hAnsi="Arial" w:cs="Arial"/>
          <w:sz w:val="24"/>
          <w:szCs w:val="24"/>
        </w:rPr>
        <w:t>Does the ULB follow URDPFI Guidelines to categorize its organised greens/ parks/ open space o</w:t>
      </w:r>
      <w:r w:rsidR="00B71C5C" w:rsidRPr="00631B05">
        <w:rPr>
          <w:rFonts w:ascii="Arial" w:hAnsi="Arial" w:cs="Arial"/>
          <w:sz w:val="24"/>
          <w:szCs w:val="24"/>
        </w:rPr>
        <w:t>r follow its own categorization</w:t>
      </w:r>
      <w:r w:rsidR="00A9392E" w:rsidRPr="00631B05">
        <w:rPr>
          <w:rFonts w:ascii="Arial" w:hAnsi="Arial" w:cs="Arial"/>
          <w:sz w:val="24"/>
          <w:szCs w:val="24"/>
        </w:rPr>
        <w:t>?</w:t>
      </w:r>
      <w:r w:rsidRPr="00631B05">
        <w:rPr>
          <w:rFonts w:ascii="Arial" w:hAnsi="Arial" w:cs="Arial"/>
          <w:sz w:val="24"/>
          <w:szCs w:val="24"/>
        </w:rPr>
        <w:t xml:space="preserve"> If ULB follow its own categorization, </w:t>
      </w:r>
      <w:r w:rsidR="00B812F2" w:rsidRPr="00631B05">
        <w:rPr>
          <w:rFonts w:ascii="Arial" w:hAnsi="Arial" w:cs="Arial"/>
          <w:sz w:val="24"/>
          <w:szCs w:val="24"/>
        </w:rPr>
        <w:t>what</w:t>
      </w:r>
      <w:r w:rsidR="00B812F2">
        <w:rPr>
          <w:rFonts w:ascii="Arial" w:hAnsi="Arial" w:cs="Arial"/>
          <w:sz w:val="24"/>
          <w:szCs w:val="24"/>
        </w:rPr>
        <w:t xml:space="preserve"> is</w:t>
      </w:r>
      <w:r w:rsidRPr="00631B05">
        <w:rPr>
          <w:rFonts w:ascii="Arial" w:hAnsi="Arial" w:cs="Arial"/>
          <w:sz w:val="24"/>
          <w:szCs w:val="24"/>
        </w:rPr>
        <w:t xml:space="preserve"> the rationale and how well </w:t>
      </w:r>
      <w:r w:rsidR="00B71C5C" w:rsidRPr="00631B05">
        <w:rPr>
          <w:rFonts w:ascii="Arial" w:hAnsi="Arial" w:cs="Arial"/>
          <w:sz w:val="24"/>
          <w:szCs w:val="24"/>
        </w:rPr>
        <w:t xml:space="preserve">they are interlinked to development of </w:t>
      </w:r>
      <w:r w:rsidRPr="00631B05">
        <w:rPr>
          <w:rFonts w:ascii="Arial" w:hAnsi="Arial" w:cs="Arial"/>
          <w:sz w:val="24"/>
          <w:szCs w:val="24"/>
        </w:rPr>
        <w:t xml:space="preserve">parks? </w:t>
      </w:r>
    </w:p>
    <w:p w:rsidR="005075CE" w:rsidRDefault="005075CE" w:rsidP="00391148">
      <w:pPr>
        <w:pStyle w:val="Default"/>
        <w:spacing w:before="200" w:after="200" w:line="288" w:lineRule="auto"/>
        <w:ind w:left="1440"/>
        <w:jc w:val="both"/>
        <w:rPr>
          <w:bCs/>
          <w:color w:val="FF0000"/>
        </w:rPr>
      </w:pPr>
      <w:r w:rsidRPr="005075CE">
        <w:rPr>
          <w:bCs/>
          <w:color w:val="FF0000"/>
        </w:rPr>
        <w:t xml:space="preserve">DOES THE ULB FOLLOWS URDPFI GUIDELINES – YES OR NO? </w:t>
      </w:r>
      <w:r w:rsidR="00E16E53" w:rsidRPr="00E16E53">
        <w:rPr>
          <w:bCs/>
          <w:color w:val="92D050"/>
        </w:rPr>
        <w:t>No</w:t>
      </w:r>
    </w:p>
    <w:p w:rsidR="00D629A1" w:rsidRPr="00F72DAC" w:rsidRDefault="005075CE" w:rsidP="00391148">
      <w:pPr>
        <w:pStyle w:val="Default"/>
        <w:spacing w:before="200" w:after="200" w:line="288" w:lineRule="auto"/>
        <w:ind w:left="1440"/>
        <w:jc w:val="both"/>
        <w:rPr>
          <w:bCs/>
          <w:color w:val="00B050"/>
        </w:rPr>
      </w:pPr>
      <w:r>
        <w:rPr>
          <w:bCs/>
          <w:color w:val="FF0000"/>
        </w:rPr>
        <w:t>IF NO THEN DOES IT FOLLOW MASTER PLAN CATEGORIZATION – YES OR NO?</w:t>
      </w:r>
      <w:r w:rsidR="00D629A1" w:rsidRPr="00D629A1">
        <w:rPr>
          <w:bCs/>
          <w:color w:val="00B050"/>
        </w:rPr>
        <w:t>YES</w:t>
      </w:r>
      <w:r>
        <w:rPr>
          <w:bCs/>
          <w:color w:val="FF0000"/>
        </w:rPr>
        <w:t xml:space="preserve"> IF YES PLEASE WRITE WHAT IS THE BA</w:t>
      </w:r>
      <w:r w:rsidR="00D629A1">
        <w:rPr>
          <w:bCs/>
          <w:color w:val="FF0000"/>
        </w:rPr>
        <w:t xml:space="preserve">SIS OF CATEGORIZTAION OF PARKS. </w:t>
      </w:r>
      <w:r w:rsidR="00D629A1" w:rsidRPr="00F72DAC">
        <w:rPr>
          <w:bCs/>
          <w:color w:val="00B050"/>
        </w:rPr>
        <w:t>(PARKS ARE DIVIDED INTO TWO CATEGORY</w:t>
      </w:r>
    </w:p>
    <w:p w:rsidR="00D629A1" w:rsidRPr="00F72DAC" w:rsidRDefault="00D629A1" w:rsidP="00391148">
      <w:pPr>
        <w:pStyle w:val="Default"/>
        <w:spacing w:before="200" w:after="200" w:line="288" w:lineRule="auto"/>
        <w:ind w:left="1440"/>
        <w:jc w:val="both"/>
        <w:rPr>
          <w:bCs/>
          <w:color w:val="00B050"/>
        </w:rPr>
      </w:pPr>
      <w:r w:rsidRPr="00F72DAC">
        <w:rPr>
          <w:bCs/>
          <w:color w:val="00B050"/>
        </w:rPr>
        <w:t xml:space="preserve"> A. SEMIDEVELOPED</w:t>
      </w:r>
    </w:p>
    <w:p w:rsidR="005075CE" w:rsidRPr="00F72DAC" w:rsidRDefault="00D629A1" w:rsidP="00D629A1">
      <w:pPr>
        <w:pStyle w:val="Default"/>
        <w:spacing w:before="200" w:after="200" w:line="288" w:lineRule="auto"/>
        <w:ind w:left="720"/>
        <w:jc w:val="both"/>
        <w:rPr>
          <w:bCs/>
          <w:color w:val="00B050"/>
        </w:rPr>
      </w:pPr>
      <w:r w:rsidRPr="00F72DAC">
        <w:rPr>
          <w:bCs/>
          <w:color w:val="00B050"/>
        </w:rPr>
        <w:t xml:space="preserve">B. UNDEVELOPED </w:t>
      </w:r>
    </w:p>
    <w:p w:rsidR="00D629A1" w:rsidRPr="00F72DAC" w:rsidRDefault="00D629A1" w:rsidP="00F72DAC">
      <w:pPr>
        <w:pStyle w:val="Default"/>
        <w:spacing w:before="200" w:after="200" w:line="288" w:lineRule="auto"/>
        <w:ind w:left="720"/>
        <w:jc w:val="both"/>
        <w:rPr>
          <w:bCs/>
          <w:color w:val="00B050"/>
        </w:rPr>
      </w:pPr>
      <w:r w:rsidRPr="00F72DAC">
        <w:rPr>
          <w:bCs/>
          <w:color w:val="00B050"/>
        </w:rPr>
        <w:t>AS PER PRESENT SITUATIONS OF  PARKS)</w:t>
      </w:r>
    </w:p>
    <w:p w:rsidR="00391148" w:rsidRPr="00391148" w:rsidRDefault="00391148" w:rsidP="00391148">
      <w:pPr>
        <w:pStyle w:val="Default"/>
        <w:spacing w:before="200" w:after="200" w:line="288" w:lineRule="auto"/>
        <w:ind w:left="1440"/>
        <w:jc w:val="both"/>
        <w:rPr>
          <w:b/>
          <w:bCs/>
        </w:rPr>
      </w:pPr>
      <w:r w:rsidRPr="00391148">
        <w:rPr>
          <w:b/>
          <w:bCs/>
        </w:rPr>
        <w:t xml:space="preserve">The existing Gardens development , maintenance are made by Municipal Corporation  and undeveloped and proposed green space plan send to  State Govt. for  future development work. </w:t>
      </w:r>
    </w:p>
    <w:p w:rsidR="00391148" w:rsidRPr="00631B05" w:rsidRDefault="00391148" w:rsidP="00391148">
      <w:pPr>
        <w:pStyle w:val="ListParagraph"/>
        <w:numPr>
          <w:ilvl w:val="0"/>
          <w:numId w:val="0"/>
        </w:numPr>
        <w:spacing w:before="200" w:line="360" w:lineRule="auto"/>
        <w:ind w:left="1440"/>
        <w:jc w:val="both"/>
        <w:rPr>
          <w:rFonts w:ascii="Arial" w:hAnsi="Arial" w:cs="Arial"/>
          <w:sz w:val="24"/>
          <w:szCs w:val="24"/>
        </w:rPr>
      </w:pPr>
    </w:p>
    <w:p w:rsidR="000540A3" w:rsidRDefault="00E64C91" w:rsidP="007D7775">
      <w:pPr>
        <w:pStyle w:val="ListParagraph"/>
        <w:numPr>
          <w:ilvl w:val="0"/>
          <w:numId w:val="5"/>
        </w:numPr>
        <w:spacing w:before="200" w:line="360" w:lineRule="auto"/>
        <w:jc w:val="both"/>
        <w:rPr>
          <w:rFonts w:ascii="Arial" w:hAnsi="Arial" w:cs="Arial"/>
          <w:sz w:val="24"/>
          <w:szCs w:val="24"/>
        </w:rPr>
      </w:pPr>
      <w:r w:rsidRPr="000540A3">
        <w:rPr>
          <w:rFonts w:ascii="Arial" w:hAnsi="Arial" w:cs="Arial"/>
          <w:sz w:val="24"/>
          <w:szCs w:val="24"/>
        </w:rPr>
        <w:t xml:space="preserve">What is the per person open space availability in the city in general and within built-up areas? </w:t>
      </w:r>
    </w:p>
    <w:p w:rsidR="007F2507" w:rsidRPr="00BA31A9" w:rsidRDefault="007F2507" w:rsidP="000F28EF">
      <w:pPr>
        <w:pStyle w:val="ListParagraph"/>
        <w:numPr>
          <w:ilvl w:val="0"/>
          <w:numId w:val="0"/>
        </w:numPr>
        <w:spacing w:before="200" w:line="360" w:lineRule="auto"/>
        <w:ind w:left="1080"/>
        <w:jc w:val="both"/>
        <w:outlineLvl w:val="0"/>
        <w:rPr>
          <w:b/>
          <w:bCs/>
          <w:noProof/>
          <w:sz w:val="24"/>
          <w:szCs w:val="24"/>
        </w:rPr>
      </w:pPr>
      <w:r w:rsidRPr="00BA31A9">
        <w:rPr>
          <w:b/>
          <w:bCs/>
          <w:sz w:val="24"/>
          <w:szCs w:val="24"/>
        </w:rPr>
        <w:t>Table</w:t>
      </w:r>
      <w:r w:rsidRPr="00BA31A9">
        <w:rPr>
          <w:b/>
          <w:bCs/>
          <w:noProof/>
          <w:sz w:val="24"/>
          <w:szCs w:val="24"/>
        </w:rPr>
        <w:t xml:space="preserve"> 1:</w:t>
      </w:r>
      <w:r w:rsidRPr="00BA31A9">
        <w:rPr>
          <w:b/>
          <w:bCs/>
          <w:sz w:val="24"/>
          <w:szCs w:val="24"/>
        </w:rPr>
        <w:t xml:space="preserve"> Service Level</w:t>
      </w:r>
      <w:r w:rsidRPr="00BA31A9">
        <w:rPr>
          <w:b/>
          <w:bCs/>
          <w:noProof/>
          <w:sz w:val="24"/>
          <w:szCs w:val="24"/>
        </w:rPr>
        <w:t xml:space="preserve"> Status</w:t>
      </w:r>
    </w:p>
    <w:tbl>
      <w:tblPr>
        <w:tblStyle w:val="TableGrid13"/>
        <w:tblW w:w="8928" w:type="dxa"/>
        <w:tblInd w:w="1283" w:type="dxa"/>
        <w:tblLook w:val="01E0"/>
      </w:tblPr>
      <w:tblGrid>
        <w:gridCol w:w="963"/>
        <w:gridCol w:w="3276"/>
        <w:gridCol w:w="2227"/>
        <w:gridCol w:w="2462"/>
      </w:tblGrid>
      <w:tr w:rsidR="007F2507" w:rsidRPr="004273CC" w:rsidTr="00D24D4C">
        <w:trPr>
          <w:cnfStyle w:val="100000000000"/>
          <w:trHeight w:val="20"/>
        </w:trPr>
        <w:tc>
          <w:tcPr>
            <w:tcW w:w="539" w:type="pct"/>
            <w:shd w:val="clear" w:color="auto" w:fill="FFFFFF" w:themeFill="background1"/>
          </w:tcPr>
          <w:p w:rsidR="007F2507" w:rsidRPr="00ED2AFA" w:rsidRDefault="007F2507" w:rsidP="00D24D4C">
            <w:pPr>
              <w:numPr>
                <w:ilvl w:val="0"/>
                <w:numId w:val="0"/>
              </w:numPr>
              <w:tabs>
                <w:tab w:val="left" w:pos="126"/>
                <w:tab w:val="left" w:pos="396"/>
              </w:tabs>
              <w:spacing w:before="60" w:after="60" w:line="276" w:lineRule="auto"/>
              <w:ind w:left="360"/>
              <w:jc w:val="left"/>
              <w:rPr>
                <w:rFonts w:cs="Arial"/>
                <w:color w:val="auto"/>
                <w:sz w:val="24"/>
                <w:szCs w:val="24"/>
                <w:lang w:val="en-GB"/>
              </w:rPr>
            </w:pPr>
            <w:r w:rsidRPr="00ED2AFA">
              <w:rPr>
                <w:rFonts w:cs="Arial"/>
                <w:color w:val="auto"/>
                <w:sz w:val="24"/>
                <w:szCs w:val="24"/>
                <w:lang w:val="en-GB"/>
              </w:rPr>
              <w:t xml:space="preserve">Sr. </w:t>
            </w:r>
            <w:r w:rsidRPr="00ED2AFA">
              <w:rPr>
                <w:rFonts w:cs="Arial"/>
                <w:color w:val="auto"/>
                <w:sz w:val="24"/>
                <w:szCs w:val="24"/>
                <w:lang w:val="en-GB"/>
              </w:rPr>
              <w:lastRenderedPageBreak/>
              <w:t>No.</w:t>
            </w:r>
          </w:p>
        </w:tc>
        <w:tc>
          <w:tcPr>
            <w:tcW w:w="1835" w:type="pct"/>
            <w:shd w:val="clear" w:color="auto" w:fill="FFFFFF" w:themeFill="background1"/>
          </w:tcPr>
          <w:p w:rsidR="007F2507" w:rsidRPr="00ED2AFA" w:rsidRDefault="007F2507" w:rsidP="00D24D4C">
            <w:pPr>
              <w:numPr>
                <w:ilvl w:val="0"/>
                <w:numId w:val="0"/>
              </w:numPr>
              <w:spacing w:before="60" w:after="60" w:line="276" w:lineRule="auto"/>
              <w:ind w:left="153"/>
              <w:jc w:val="center"/>
              <w:rPr>
                <w:rFonts w:cs="Arial"/>
                <w:color w:val="auto"/>
                <w:sz w:val="24"/>
                <w:szCs w:val="24"/>
                <w:lang w:val="en-GB"/>
              </w:rPr>
            </w:pPr>
            <w:r w:rsidRPr="00ED2AFA">
              <w:rPr>
                <w:rFonts w:cs="Arial"/>
                <w:color w:val="auto"/>
                <w:sz w:val="24"/>
                <w:szCs w:val="24"/>
                <w:lang w:val="en-GB"/>
              </w:rPr>
              <w:lastRenderedPageBreak/>
              <w:t>Indicators</w:t>
            </w:r>
          </w:p>
        </w:tc>
        <w:tc>
          <w:tcPr>
            <w:tcW w:w="1247" w:type="pct"/>
            <w:shd w:val="clear" w:color="auto" w:fill="FFFFFF" w:themeFill="background1"/>
          </w:tcPr>
          <w:p w:rsidR="007F2507" w:rsidRPr="00ED2AFA" w:rsidRDefault="007F2507" w:rsidP="00D24D4C">
            <w:pPr>
              <w:numPr>
                <w:ilvl w:val="0"/>
                <w:numId w:val="0"/>
              </w:numPr>
              <w:spacing w:before="60" w:after="60" w:line="276" w:lineRule="auto"/>
              <w:ind w:left="153"/>
              <w:jc w:val="center"/>
              <w:rPr>
                <w:rFonts w:cs="Arial"/>
                <w:color w:val="auto"/>
                <w:sz w:val="24"/>
                <w:szCs w:val="24"/>
                <w:lang w:val="en-GB"/>
              </w:rPr>
            </w:pPr>
            <w:r w:rsidRPr="00ED2AFA">
              <w:rPr>
                <w:rFonts w:cs="Arial"/>
                <w:color w:val="auto"/>
                <w:sz w:val="24"/>
                <w:szCs w:val="24"/>
                <w:lang w:val="en-GB"/>
              </w:rPr>
              <w:t>Present Status</w:t>
            </w:r>
          </w:p>
        </w:tc>
        <w:tc>
          <w:tcPr>
            <w:tcW w:w="1379" w:type="pct"/>
            <w:shd w:val="clear" w:color="auto" w:fill="FFFFFF" w:themeFill="background1"/>
          </w:tcPr>
          <w:p w:rsidR="007F2507" w:rsidRPr="00ED2AFA" w:rsidRDefault="007F2507" w:rsidP="00D24D4C">
            <w:pPr>
              <w:numPr>
                <w:ilvl w:val="0"/>
                <w:numId w:val="0"/>
              </w:numPr>
              <w:spacing w:before="60" w:after="60" w:line="276" w:lineRule="auto"/>
              <w:ind w:left="153"/>
              <w:jc w:val="center"/>
              <w:rPr>
                <w:rFonts w:cs="Arial"/>
                <w:color w:val="auto"/>
                <w:sz w:val="24"/>
                <w:szCs w:val="24"/>
                <w:lang w:val="en-GB"/>
              </w:rPr>
            </w:pPr>
            <w:r w:rsidRPr="00ED2AFA">
              <w:rPr>
                <w:rFonts w:cs="Arial"/>
                <w:color w:val="auto"/>
                <w:sz w:val="24"/>
                <w:szCs w:val="24"/>
                <w:lang w:val="en-GB"/>
              </w:rPr>
              <w:t xml:space="preserve">Benchmark </w:t>
            </w:r>
          </w:p>
        </w:tc>
      </w:tr>
      <w:tr w:rsidR="007F2507" w:rsidRPr="004273CC" w:rsidTr="00D24D4C">
        <w:trPr>
          <w:cnfStyle w:val="000000100000"/>
          <w:trHeight w:val="503"/>
        </w:trPr>
        <w:tc>
          <w:tcPr>
            <w:tcW w:w="539" w:type="pct"/>
          </w:tcPr>
          <w:p w:rsidR="007F2507" w:rsidRPr="004273CC" w:rsidRDefault="007F2507" w:rsidP="00D24D4C">
            <w:pPr>
              <w:numPr>
                <w:ilvl w:val="0"/>
                <w:numId w:val="0"/>
              </w:numPr>
              <w:tabs>
                <w:tab w:val="left" w:pos="126"/>
                <w:tab w:val="left" w:pos="396"/>
              </w:tabs>
              <w:spacing w:before="60" w:after="60" w:line="276" w:lineRule="auto"/>
              <w:ind w:left="360"/>
              <w:jc w:val="both"/>
              <w:rPr>
                <w:rFonts w:eastAsia="Times New Roman" w:cs="Arial"/>
                <w:sz w:val="24"/>
                <w:szCs w:val="24"/>
                <w:lang w:val="en-GB"/>
              </w:rPr>
            </w:pPr>
            <w:r>
              <w:rPr>
                <w:rFonts w:eastAsia="Times New Roman" w:cs="Arial"/>
                <w:sz w:val="24"/>
                <w:szCs w:val="24"/>
                <w:lang w:val="en-GB"/>
              </w:rPr>
              <w:lastRenderedPageBreak/>
              <w:t>1</w:t>
            </w:r>
          </w:p>
        </w:tc>
        <w:tc>
          <w:tcPr>
            <w:tcW w:w="1835" w:type="pct"/>
          </w:tcPr>
          <w:p w:rsidR="007F2507" w:rsidRPr="004273CC" w:rsidRDefault="007F2507" w:rsidP="00D24D4C">
            <w:pPr>
              <w:numPr>
                <w:ilvl w:val="0"/>
                <w:numId w:val="0"/>
              </w:numPr>
              <w:spacing w:before="60" w:after="60" w:line="276" w:lineRule="auto"/>
              <w:ind w:left="153"/>
              <w:jc w:val="both"/>
              <w:rPr>
                <w:rFonts w:eastAsia="Times New Roman" w:cs="Arial"/>
                <w:sz w:val="24"/>
                <w:szCs w:val="24"/>
                <w:lang w:val="en-GB"/>
              </w:rPr>
            </w:pPr>
            <w:r>
              <w:rPr>
                <w:rFonts w:eastAsia="Times New Roman" w:cs="Arial"/>
                <w:sz w:val="24"/>
                <w:szCs w:val="24"/>
                <w:lang w:val="en-GB"/>
              </w:rPr>
              <w:t xml:space="preserve">Per Person Open Space in </w:t>
            </w:r>
            <w:r w:rsidRPr="00C40639">
              <w:rPr>
                <w:rFonts w:eastAsia="Times New Roman" w:cs="Arial"/>
                <w:sz w:val="24"/>
                <w:szCs w:val="24"/>
                <w:lang w:val="en-GB"/>
              </w:rPr>
              <w:t xml:space="preserve">Plain Areas as per URDPFI </w:t>
            </w:r>
          </w:p>
        </w:tc>
        <w:tc>
          <w:tcPr>
            <w:tcW w:w="1247" w:type="pct"/>
          </w:tcPr>
          <w:p w:rsidR="007F2507" w:rsidRPr="004273CC" w:rsidRDefault="007F2507" w:rsidP="00D24D4C">
            <w:pPr>
              <w:numPr>
                <w:ilvl w:val="0"/>
                <w:numId w:val="0"/>
              </w:numPr>
              <w:spacing w:before="60" w:after="60" w:line="276" w:lineRule="auto"/>
              <w:ind w:left="153"/>
              <w:jc w:val="both"/>
              <w:rPr>
                <w:rFonts w:eastAsia="Times New Roman" w:cs="Arial"/>
                <w:sz w:val="24"/>
                <w:szCs w:val="24"/>
                <w:lang w:val="en-GB"/>
              </w:rPr>
            </w:pPr>
            <w:r>
              <w:rPr>
                <w:rFonts w:eastAsia="Times New Roman" w:cs="Arial"/>
                <w:sz w:val="24"/>
                <w:szCs w:val="24"/>
                <w:lang w:val="en-GB"/>
              </w:rPr>
              <w:t>1.75 to 2.00</w:t>
            </w:r>
          </w:p>
        </w:tc>
        <w:tc>
          <w:tcPr>
            <w:tcW w:w="1379" w:type="pct"/>
          </w:tcPr>
          <w:p w:rsidR="007F2507" w:rsidRPr="004273CC" w:rsidRDefault="007F2507" w:rsidP="00D24D4C">
            <w:pPr>
              <w:numPr>
                <w:ilvl w:val="0"/>
                <w:numId w:val="0"/>
              </w:numPr>
              <w:spacing w:before="60" w:after="60" w:line="276" w:lineRule="auto"/>
              <w:ind w:left="153"/>
              <w:jc w:val="both"/>
              <w:rPr>
                <w:rFonts w:eastAsia="Times New Roman" w:cs="Arial"/>
                <w:sz w:val="24"/>
                <w:szCs w:val="24"/>
                <w:lang w:val="en-GB"/>
              </w:rPr>
            </w:pPr>
            <w:r w:rsidRPr="00C40639">
              <w:rPr>
                <w:rFonts w:eastAsia="Times New Roman" w:cs="Arial"/>
                <w:sz w:val="24"/>
                <w:szCs w:val="24"/>
                <w:lang w:val="en-GB"/>
              </w:rPr>
              <w:t xml:space="preserve">10-12 sq.m. per person </w:t>
            </w:r>
          </w:p>
        </w:tc>
      </w:tr>
      <w:tr w:rsidR="007F2507" w:rsidRPr="004273CC" w:rsidTr="00D24D4C">
        <w:trPr>
          <w:cnfStyle w:val="000000010000"/>
          <w:trHeight w:val="20"/>
        </w:trPr>
        <w:tc>
          <w:tcPr>
            <w:tcW w:w="539" w:type="pct"/>
          </w:tcPr>
          <w:p w:rsidR="007F2507" w:rsidRDefault="007F2507" w:rsidP="00D24D4C">
            <w:pPr>
              <w:numPr>
                <w:ilvl w:val="0"/>
                <w:numId w:val="0"/>
              </w:numPr>
              <w:tabs>
                <w:tab w:val="left" w:pos="126"/>
                <w:tab w:val="left" w:pos="396"/>
              </w:tabs>
              <w:spacing w:before="60" w:after="60"/>
              <w:ind w:left="360"/>
              <w:jc w:val="both"/>
              <w:rPr>
                <w:rFonts w:eastAsia="Times New Roman" w:cs="Arial"/>
                <w:sz w:val="24"/>
                <w:szCs w:val="24"/>
                <w:lang w:val="en-GB"/>
              </w:rPr>
            </w:pPr>
            <w:r>
              <w:rPr>
                <w:rFonts w:eastAsia="Times New Roman" w:cs="Arial"/>
                <w:sz w:val="24"/>
                <w:szCs w:val="24"/>
                <w:lang w:val="en-GB"/>
              </w:rPr>
              <w:t>2</w:t>
            </w:r>
          </w:p>
        </w:tc>
        <w:tc>
          <w:tcPr>
            <w:tcW w:w="1835" w:type="pct"/>
          </w:tcPr>
          <w:p w:rsidR="007F2507" w:rsidRPr="00C40639" w:rsidRDefault="007F2507" w:rsidP="00D24D4C">
            <w:pPr>
              <w:numPr>
                <w:ilvl w:val="0"/>
                <w:numId w:val="0"/>
              </w:numPr>
              <w:spacing w:before="60" w:after="60" w:line="276" w:lineRule="auto"/>
              <w:ind w:left="153"/>
              <w:jc w:val="both"/>
              <w:rPr>
                <w:rFonts w:eastAsia="Times New Roman" w:cs="Arial"/>
                <w:sz w:val="24"/>
                <w:szCs w:val="24"/>
                <w:lang w:val="en-GB"/>
              </w:rPr>
            </w:pPr>
            <w:r>
              <w:rPr>
                <w:rFonts w:eastAsia="Times New Roman" w:cs="Arial"/>
                <w:sz w:val="24"/>
                <w:szCs w:val="24"/>
                <w:lang w:val="en-GB"/>
              </w:rPr>
              <w:t xml:space="preserve">Per Person Open Space in Built-Up </w:t>
            </w:r>
            <w:r w:rsidRPr="00C40639">
              <w:rPr>
                <w:rFonts w:eastAsia="Times New Roman" w:cs="Arial"/>
                <w:sz w:val="24"/>
                <w:szCs w:val="24"/>
                <w:lang w:val="en-GB"/>
              </w:rPr>
              <w:t xml:space="preserve">Areas as per </w:t>
            </w:r>
            <w:r>
              <w:rPr>
                <w:rFonts w:eastAsia="Times New Roman" w:cs="Arial"/>
                <w:sz w:val="24"/>
                <w:szCs w:val="24"/>
                <w:lang w:val="en-GB"/>
              </w:rPr>
              <w:t>National Building Code (NBC)</w:t>
            </w:r>
          </w:p>
        </w:tc>
        <w:tc>
          <w:tcPr>
            <w:tcW w:w="1247" w:type="pct"/>
          </w:tcPr>
          <w:p w:rsidR="007F2507" w:rsidRDefault="007F2507" w:rsidP="00D24D4C">
            <w:pPr>
              <w:numPr>
                <w:ilvl w:val="0"/>
                <w:numId w:val="0"/>
              </w:numPr>
              <w:spacing w:before="60" w:after="60" w:line="276" w:lineRule="auto"/>
              <w:ind w:left="153"/>
              <w:jc w:val="both"/>
              <w:rPr>
                <w:rFonts w:eastAsia="Times New Roman" w:cs="Arial"/>
                <w:sz w:val="24"/>
                <w:szCs w:val="24"/>
                <w:lang w:val="en-GB"/>
              </w:rPr>
            </w:pPr>
            <w:r>
              <w:rPr>
                <w:rFonts w:eastAsia="Times New Roman" w:cs="Arial"/>
                <w:sz w:val="24"/>
                <w:szCs w:val="24"/>
                <w:lang w:val="en-GB"/>
              </w:rPr>
              <w:t>2.00 to 2.50</w:t>
            </w:r>
          </w:p>
          <w:p w:rsidR="007F2507" w:rsidRPr="004273CC" w:rsidRDefault="007F2507" w:rsidP="00D24D4C">
            <w:pPr>
              <w:numPr>
                <w:ilvl w:val="0"/>
                <w:numId w:val="0"/>
              </w:numPr>
              <w:spacing w:before="60" w:after="60" w:line="276" w:lineRule="auto"/>
              <w:ind w:left="153"/>
              <w:jc w:val="both"/>
              <w:rPr>
                <w:rFonts w:eastAsia="Times New Roman" w:cs="Arial"/>
                <w:sz w:val="24"/>
                <w:szCs w:val="24"/>
                <w:lang w:val="en-GB"/>
              </w:rPr>
            </w:pPr>
          </w:p>
        </w:tc>
        <w:tc>
          <w:tcPr>
            <w:tcW w:w="1379" w:type="pct"/>
          </w:tcPr>
          <w:p w:rsidR="007F2507" w:rsidRPr="00AE68AF" w:rsidRDefault="007F2507" w:rsidP="007D7775">
            <w:pPr>
              <w:pStyle w:val="ListParagraph"/>
              <w:numPr>
                <w:ilvl w:val="0"/>
                <w:numId w:val="9"/>
              </w:numPr>
              <w:spacing w:before="60" w:after="60"/>
              <w:jc w:val="both"/>
              <w:rPr>
                <w:rFonts w:eastAsia="Times New Roman" w:cs="Arial"/>
                <w:sz w:val="24"/>
                <w:szCs w:val="24"/>
                <w:lang w:val="en-GB"/>
              </w:rPr>
            </w:pPr>
            <w:r w:rsidRPr="00AE68AF">
              <w:rPr>
                <w:rFonts w:eastAsia="Times New Roman" w:cs="Arial"/>
                <w:sz w:val="24"/>
                <w:szCs w:val="24"/>
                <w:lang w:val="en-GB"/>
              </w:rPr>
              <w:t xml:space="preserve">sq. m. per person </w:t>
            </w:r>
          </w:p>
        </w:tc>
      </w:tr>
    </w:tbl>
    <w:p w:rsidR="007F2507" w:rsidRDefault="007F2507" w:rsidP="007F2507">
      <w:pPr>
        <w:pStyle w:val="ListParagraph"/>
        <w:numPr>
          <w:ilvl w:val="0"/>
          <w:numId w:val="0"/>
        </w:numPr>
        <w:ind w:left="720"/>
      </w:pPr>
      <w:r>
        <w:t xml:space="preserve">       Source: URDPFI – 2014 &amp; Analysis of ULB Level Data</w:t>
      </w:r>
    </w:p>
    <w:p w:rsidR="00620A29" w:rsidRDefault="00ED0805" w:rsidP="007D7775">
      <w:pPr>
        <w:pStyle w:val="Caption"/>
        <w:numPr>
          <w:ilvl w:val="0"/>
          <w:numId w:val="5"/>
        </w:numPr>
        <w:pBdr>
          <w:bottom w:val="none" w:sz="0" w:space="0" w:color="auto"/>
        </w:pBdr>
        <w:jc w:val="left"/>
        <w:rPr>
          <w:b w:val="0"/>
          <w:bCs w:val="0"/>
          <w:sz w:val="24"/>
          <w:szCs w:val="24"/>
        </w:rPr>
      </w:pPr>
      <w:r w:rsidRPr="00E86D14">
        <w:rPr>
          <w:b w:val="0"/>
          <w:bCs w:val="0"/>
          <w:sz w:val="24"/>
          <w:szCs w:val="24"/>
        </w:rPr>
        <w:t>Have</w:t>
      </w:r>
      <w:r w:rsidR="00620A29" w:rsidRPr="00E86D14">
        <w:rPr>
          <w:b w:val="0"/>
          <w:bCs w:val="0"/>
          <w:sz w:val="24"/>
          <w:szCs w:val="24"/>
        </w:rPr>
        <w:t xml:space="preserve"> the ULB/ City prepared park wise inventory of facilities and amenities? </w:t>
      </w:r>
      <w:r w:rsidRPr="00E86D14">
        <w:rPr>
          <w:b w:val="0"/>
          <w:bCs w:val="0"/>
          <w:sz w:val="24"/>
          <w:szCs w:val="24"/>
        </w:rPr>
        <w:t>(</w:t>
      </w:r>
      <w:r w:rsidR="00620A29" w:rsidRPr="00E86D14">
        <w:rPr>
          <w:b w:val="0"/>
          <w:bCs w:val="0"/>
          <w:sz w:val="24"/>
          <w:szCs w:val="24"/>
        </w:rPr>
        <w:t xml:space="preserve">ULB </w:t>
      </w:r>
      <w:r w:rsidRPr="00E86D14">
        <w:rPr>
          <w:b w:val="0"/>
          <w:bCs w:val="0"/>
          <w:sz w:val="24"/>
          <w:szCs w:val="24"/>
        </w:rPr>
        <w:t xml:space="preserve">should </w:t>
      </w:r>
      <w:r w:rsidR="00620A29" w:rsidRPr="00E86D14">
        <w:rPr>
          <w:b w:val="0"/>
          <w:bCs w:val="0"/>
          <w:sz w:val="24"/>
          <w:szCs w:val="24"/>
        </w:rPr>
        <w:t>identif</w:t>
      </w:r>
      <w:r w:rsidRPr="00E86D14">
        <w:rPr>
          <w:b w:val="0"/>
          <w:bCs w:val="0"/>
          <w:sz w:val="24"/>
          <w:szCs w:val="24"/>
        </w:rPr>
        <w:t xml:space="preserve">y </w:t>
      </w:r>
      <w:r w:rsidR="00620A29" w:rsidRPr="00E86D14">
        <w:rPr>
          <w:b w:val="0"/>
          <w:bCs w:val="0"/>
          <w:sz w:val="24"/>
          <w:szCs w:val="24"/>
        </w:rPr>
        <w:t xml:space="preserve">some of the </w:t>
      </w:r>
      <w:r w:rsidRPr="00E86D14">
        <w:rPr>
          <w:b w:val="0"/>
          <w:bCs w:val="0"/>
          <w:sz w:val="24"/>
          <w:szCs w:val="24"/>
        </w:rPr>
        <w:t>quick-win</w:t>
      </w:r>
      <w:r w:rsidR="00620A29" w:rsidRPr="00E86D14">
        <w:rPr>
          <w:b w:val="0"/>
          <w:bCs w:val="0"/>
          <w:sz w:val="24"/>
          <w:szCs w:val="24"/>
        </w:rPr>
        <w:t xml:space="preserve"> parks, which could be developed with minimal intervention </w:t>
      </w:r>
      <w:r w:rsidRPr="00E86D14">
        <w:rPr>
          <w:b w:val="0"/>
          <w:bCs w:val="0"/>
          <w:sz w:val="24"/>
          <w:szCs w:val="24"/>
        </w:rPr>
        <w:t xml:space="preserve">that can </w:t>
      </w:r>
      <w:r w:rsidR="00620A29" w:rsidRPr="00E86D14">
        <w:rPr>
          <w:b w:val="0"/>
          <w:bCs w:val="0"/>
          <w:sz w:val="24"/>
          <w:szCs w:val="24"/>
        </w:rPr>
        <w:t>attract good number of citizens</w:t>
      </w:r>
      <w:r w:rsidRPr="00E86D14">
        <w:rPr>
          <w:b w:val="0"/>
          <w:bCs w:val="0"/>
          <w:sz w:val="24"/>
          <w:szCs w:val="24"/>
        </w:rPr>
        <w:t>)</w:t>
      </w:r>
    </w:p>
    <w:p w:rsidR="00E86D14" w:rsidRPr="00E86D14" w:rsidRDefault="00E86D14" w:rsidP="000540A3">
      <w:pPr>
        <w:pStyle w:val="ListParagraph"/>
        <w:numPr>
          <w:ilvl w:val="0"/>
          <w:numId w:val="0"/>
        </w:numPr>
        <w:ind w:left="1440"/>
        <w:rPr>
          <w:b/>
          <w:bCs/>
          <w:sz w:val="28"/>
          <w:szCs w:val="28"/>
        </w:rPr>
      </w:pPr>
      <w:r w:rsidRPr="00E86D14">
        <w:rPr>
          <w:b/>
          <w:bCs/>
          <w:sz w:val="28"/>
          <w:szCs w:val="28"/>
        </w:rPr>
        <w:t xml:space="preserve">Yes, </w:t>
      </w:r>
      <w:r w:rsidRPr="00E86D14">
        <w:rPr>
          <w:rFonts w:ascii="Arial" w:hAnsi="Arial" w:cs="Arial"/>
          <w:b/>
          <w:bCs/>
          <w:sz w:val="24"/>
          <w:szCs w:val="24"/>
        </w:rPr>
        <w:t xml:space="preserve"> the ULB/ City have prepared park wise inventory of facilities and amenities.</w:t>
      </w:r>
      <w:r w:rsidR="0061492C">
        <w:rPr>
          <w:rFonts w:ascii="Arial" w:hAnsi="Arial" w:cs="Arial"/>
          <w:bCs/>
          <w:color w:val="FF0000"/>
          <w:sz w:val="24"/>
          <w:szCs w:val="24"/>
        </w:rPr>
        <w:t xml:space="preserve">OUT OF THE TOTAL 43 PARKS  03 </w:t>
      </w:r>
      <w:r w:rsidR="005075CE" w:rsidRPr="005075CE">
        <w:rPr>
          <w:rFonts w:ascii="Arial" w:hAnsi="Arial" w:cs="Arial"/>
          <w:bCs/>
          <w:color w:val="FF0000"/>
          <w:sz w:val="24"/>
          <w:szCs w:val="24"/>
        </w:rPr>
        <w:t xml:space="preserve"> NUMBER OF PARKS CAN BE DEVELOPED WITH MINIMAL INTERVENTION</w:t>
      </w:r>
      <w:r w:rsidR="0061492C">
        <w:rPr>
          <w:rFonts w:ascii="Arial" w:hAnsi="Arial" w:cs="Arial"/>
          <w:bCs/>
          <w:color w:val="00B050"/>
          <w:sz w:val="24"/>
          <w:szCs w:val="24"/>
        </w:rPr>
        <w:t xml:space="preserve">(1.Pushpavatika   2. Triveni Parisar   3.Nehru Park </w:t>
      </w:r>
      <w:r w:rsidR="0003128B" w:rsidRPr="0003128B">
        <w:rPr>
          <w:rFonts w:ascii="Arial" w:hAnsi="Arial" w:cs="Arial"/>
          <w:bCs/>
          <w:color w:val="00B050"/>
          <w:sz w:val="24"/>
          <w:szCs w:val="24"/>
        </w:rPr>
        <w:t>)</w:t>
      </w:r>
    </w:p>
    <w:p w:rsidR="00E86D14" w:rsidRPr="000540A3" w:rsidRDefault="00E57597" w:rsidP="007D7775">
      <w:pPr>
        <w:pStyle w:val="ListParagraph"/>
        <w:numPr>
          <w:ilvl w:val="0"/>
          <w:numId w:val="5"/>
        </w:numPr>
        <w:spacing w:before="200" w:line="360" w:lineRule="auto"/>
        <w:jc w:val="both"/>
        <w:rPr>
          <w:rFonts w:ascii="Arial" w:hAnsi="Arial" w:cs="Arial"/>
          <w:sz w:val="24"/>
          <w:szCs w:val="24"/>
        </w:rPr>
      </w:pPr>
      <w:r w:rsidRPr="000540A3">
        <w:rPr>
          <w:rFonts w:ascii="Arial" w:hAnsi="Arial" w:cs="Arial"/>
          <w:sz w:val="24"/>
          <w:szCs w:val="24"/>
        </w:rPr>
        <w:t>How</w:t>
      </w:r>
      <w:r w:rsidR="00620A29" w:rsidRPr="000540A3">
        <w:rPr>
          <w:rFonts w:ascii="Arial" w:hAnsi="Arial" w:cs="Arial"/>
          <w:sz w:val="24"/>
          <w:szCs w:val="24"/>
        </w:rPr>
        <w:t xml:space="preserve"> is the physical condition of parks in the city? Do they have boundary wall, fenced area, facilities of public conveniences, tubewell, dustbins etc. (Mention </w:t>
      </w:r>
      <w:r w:rsidRPr="000540A3">
        <w:rPr>
          <w:rFonts w:ascii="Arial" w:hAnsi="Arial" w:cs="Arial"/>
          <w:sz w:val="24"/>
          <w:szCs w:val="24"/>
        </w:rPr>
        <w:t xml:space="preserve">in </w:t>
      </w:r>
      <w:r w:rsidR="00620A29" w:rsidRPr="000540A3">
        <w:rPr>
          <w:rFonts w:ascii="Arial" w:hAnsi="Arial" w:cs="Arial"/>
          <w:sz w:val="24"/>
          <w:szCs w:val="24"/>
        </w:rPr>
        <w:t>proportions</w:t>
      </w:r>
      <w:r w:rsidRPr="000540A3">
        <w:rPr>
          <w:rFonts w:ascii="Arial" w:hAnsi="Arial" w:cs="Arial"/>
          <w:sz w:val="24"/>
          <w:szCs w:val="24"/>
        </w:rPr>
        <w:t>,</w:t>
      </w:r>
      <w:r w:rsidR="00620A29" w:rsidRPr="000540A3">
        <w:rPr>
          <w:rFonts w:ascii="Arial" w:hAnsi="Arial" w:cs="Arial"/>
          <w:sz w:val="24"/>
          <w:szCs w:val="24"/>
        </w:rPr>
        <w:t xml:space="preserve"> if possible)</w:t>
      </w:r>
    </w:p>
    <w:p w:rsidR="00E86D14" w:rsidRPr="00E86D14" w:rsidRDefault="00E86D14" w:rsidP="000F28EF">
      <w:pPr>
        <w:pStyle w:val="ListParagraph"/>
        <w:numPr>
          <w:ilvl w:val="0"/>
          <w:numId w:val="0"/>
        </w:numPr>
        <w:ind w:left="1440"/>
        <w:outlineLvl w:val="0"/>
        <w:rPr>
          <w:b/>
          <w:bCs/>
          <w:sz w:val="28"/>
          <w:szCs w:val="28"/>
        </w:rPr>
      </w:pPr>
      <w:r w:rsidRPr="00E86D14">
        <w:rPr>
          <w:b/>
          <w:bCs/>
          <w:sz w:val="28"/>
          <w:szCs w:val="28"/>
        </w:rPr>
        <w:t>Physical condition of park in city is good.</w:t>
      </w:r>
      <w:r w:rsidR="005075CE" w:rsidRPr="005075CE">
        <w:rPr>
          <w:bCs/>
          <w:color w:val="FF0000"/>
          <w:sz w:val="28"/>
          <w:szCs w:val="28"/>
        </w:rPr>
        <w:t>PLEAS EXPLAIN ABOUT THE FACILITIES AVAILABLE IN THE PARKS. DO THEY HAVE A BOUNDARY WALL?</w:t>
      </w:r>
      <w:r w:rsidR="0003128B" w:rsidRPr="0003128B">
        <w:rPr>
          <w:bCs/>
          <w:color w:val="00B050"/>
          <w:sz w:val="28"/>
          <w:szCs w:val="28"/>
        </w:rPr>
        <w:t>(</w:t>
      </w:r>
      <w:r w:rsidR="0003128B" w:rsidRPr="0003128B">
        <w:rPr>
          <w:rFonts w:ascii="Arial" w:hAnsi="Arial" w:cs="Arial"/>
          <w:bCs/>
          <w:color w:val="00B050"/>
          <w:sz w:val="24"/>
          <w:szCs w:val="24"/>
        </w:rPr>
        <w:t xml:space="preserve">Pushpavatika </w:t>
      </w:r>
      <w:r w:rsidR="0003128B">
        <w:rPr>
          <w:rFonts w:ascii="Arial" w:hAnsi="Arial" w:cs="Arial"/>
          <w:bCs/>
          <w:color w:val="00B050"/>
          <w:sz w:val="24"/>
          <w:szCs w:val="24"/>
        </w:rPr>
        <w:t xml:space="preserve">, </w:t>
      </w:r>
      <w:r w:rsidR="0003128B" w:rsidRPr="0003128B">
        <w:rPr>
          <w:rFonts w:ascii="Arial" w:hAnsi="Arial" w:cs="Arial"/>
          <w:bCs/>
          <w:color w:val="00B050"/>
          <w:sz w:val="24"/>
          <w:szCs w:val="24"/>
        </w:rPr>
        <w:t>Triveni Parisar</w:t>
      </w:r>
      <w:r w:rsidR="0003128B">
        <w:rPr>
          <w:rFonts w:ascii="Arial" w:hAnsi="Arial" w:cs="Arial"/>
          <w:bCs/>
          <w:color w:val="00B050"/>
          <w:sz w:val="24"/>
          <w:szCs w:val="24"/>
        </w:rPr>
        <w:t xml:space="preserve">, </w:t>
      </w:r>
      <w:r w:rsidR="0003128B" w:rsidRPr="0003128B">
        <w:rPr>
          <w:rFonts w:ascii="Arial" w:hAnsi="Arial" w:cs="Arial"/>
          <w:bCs/>
          <w:color w:val="00B050"/>
          <w:sz w:val="24"/>
          <w:szCs w:val="24"/>
        </w:rPr>
        <w:t xml:space="preserve">Nehru Park </w:t>
      </w:r>
      <w:r w:rsidR="0061492C">
        <w:rPr>
          <w:bCs/>
          <w:color w:val="00B050"/>
          <w:sz w:val="28"/>
          <w:szCs w:val="28"/>
        </w:rPr>
        <w:t>, Drinking Water,Portable Toilet</w:t>
      </w:r>
      <w:r w:rsidR="0003128B" w:rsidRPr="0003128B">
        <w:rPr>
          <w:bCs/>
          <w:color w:val="00B050"/>
          <w:sz w:val="28"/>
          <w:szCs w:val="28"/>
        </w:rPr>
        <w:t>,</w:t>
      </w:r>
      <w:r w:rsidR="0061492C">
        <w:rPr>
          <w:bCs/>
          <w:color w:val="00B050"/>
          <w:sz w:val="28"/>
          <w:szCs w:val="28"/>
        </w:rPr>
        <w:t>Foot path ,Lawn ,Fountain,Land Scaping ,Plantation &amp; Trees,Light ,Parking ,Platform For Seating,Children Play Equipment,</w:t>
      </w:r>
      <w:r w:rsidR="00C37D39">
        <w:rPr>
          <w:bCs/>
          <w:color w:val="00B050"/>
          <w:sz w:val="28"/>
          <w:szCs w:val="28"/>
        </w:rPr>
        <w:t>Shade , &amp;</w:t>
      </w:r>
      <w:r w:rsidR="0003128B" w:rsidRPr="0003128B">
        <w:rPr>
          <w:bCs/>
          <w:color w:val="00B050"/>
          <w:sz w:val="28"/>
          <w:szCs w:val="28"/>
        </w:rPr>
        <w:t xml:space="preserve">Dustbins, facilities are available </w:t>
      </w:r>
      <w:r w:rsidR="0061492C">
        <w:rPr>
          <w:bCs/>
          <w:color w:val="00B050"/>
          <w:sz w:val="28"/>
          <w:szCs w:val="28"/>
        </w:rPr>
        <w:t>&amp; at Pushpa Vatika Toy Train and Paddel  Boat</w:t>
      </w:r>
      <w:r w:rsidR="00C37D39">
        <w:rPr>
          <w:bCs/>
          <w:color w:val="00B050"/>
          <w:sz w:val="28"/>
          <w:szCs w:val="28"/>
        </w:rPr>
        <w:t xml:space="preserve"> are available</w:t>
      </w:r>
      <w:r w:rsidR="0003128B" w:rsidRPr="0003128B">
        <w:rPr>
          <w:bCs/>
          <w:color w:val="00B050"/>
          <w:sz w:val="28"/>
          <w:szCs w:val="28"/>
        </w:rPr>
        <w:t>)</w:t>
      </w:r>
      <w:r w:rsidR="00C37D39">
        <w:rPr>
          <w:bCs/>
          <w:color w:val="00B050"/>
          <w:sz w:val="28"/>
          <w:szCs w:val="28"/>
        </w:rPr>
        <w:t xml:space="preserve"> Yes they have a </w:t>
      </w:r>
      <w:r w:rsidR="00C37D39" w:rsidRPr="0003128B">
        <w:rPr>
          <w:bCs/>
          <w:color w:val="00B050"/>
          <w:sz w:val="28"/>
          <w:szCs w:val="28"/>
        </w:rPr>
        <w:t>Bound</w:t>
      </w:r>
      <w:r w:rsidR="00C37D39">
        <w:rPr>
          <w:bCs/>
          <w:color w:val="00B050"/>
          <w:sz w:val="28"/>
          <w:szCs w:val="28"/>
        </w:rPr>
        <w:t>a</w:t>
      </w:r>
      <w:r w:rsidR="00C37D39" w:rsidRPr="0003128B">
        <w:rPr>
          <w:bCs/>
          <w:color w:val="00B050"/>
          <w:sz w:val="28"/>
          <w:szCs w:val="28"/>
        </w:rPr>
        <w:t>ry</w:t>
      </w:r>
      <w:r w:rsidR="00C37D39">
        <w:rPr>
          <w:bCs/>
          <w:color w:val="00B050"/>
          <w:sz w:val="28"/>
          <w:szCs w:val="28"/>
        </w:rPr>
        <w:t xml:space="preserve"> wall)</w:t>
      </w:r>
    </w:p>
    <w:p w:rsidR="00E86D14" w:rsidRPr="00631B05" w:rsidRDefault="00E86D14" w:rsidP="00E86D14">
      <w:pPr>
        <w:pStyle w:val="ListParagraph"/>
        <w:numPr>
          <w:ilvl w:val="0"/>
          <w:numId w:val="0"/>
        </w:numPr>
        <w:spacing w:before="200" w:line="360" w:lineRule="auto"/>
        <w:ind w:left="1440"/>
        <w:jc w:val="both"/>
        <w:rPr>
          <w:rFonts w:ascii="Arial" w:hAnsi="Arial" w:cs="Arial"/>
          <w:sz w:val="24"/>
          <w:szCs w:val="24"/>
        </w:rPr>
      </w:pPr>
    </w:p>
    <w:p w:rsidR="000540A3" w:rsidRDefault="00620A29" w:rsidP="007D7775">
      <w:pPr>
        <w:pStyle w:val="ListParagraph"/>
        <w:numPr>
          <w:ilvl w:val="0"/>
          <w:numId w:val="5"/>
        </w:numPr>
        <w:spacing w:before="200" w:line="360" w:lineRule="auto"/>
        <w:jc w:val="both"/>
        <w:rPr>
          <w:rFonts w:ascii="Arial" w:hAnsi="Arial" w:cs="Arial"/>
          <w:sz w:val="24"/>
          <w:szCs w:val="24"/>
        </w:rPr>
      </w:pPr>
      <w:r w:rsidRPr="000540A3">
        <w:rPr>
          <w:rFonts w:ascii="Arial" w:hAnsi="Arial" w:cs="Arial"/>
          <w:sz w:val="24"/>
          <w:szCs w:val="24"/>
        </w:rPr>
        <w:t xml:space="preserve">Whether parks have well planned play area encouraging physical activity? Are they equipped with child friendly play equipments, snack/ ice cream parlours/ kiosks etc. (Mention </w:t>
      </w:r>
      <w:r w:rsidR="00530A4A" w:rsidRPr="000540A3">
        <w:rPr>
          <w:rFonts w:ascii="Arial" w:hAnsi="Arial" w:cs="Arial"/>
          <w:sz w:val="24"/>
          <w:szCs w:val="24"/>
        </w:rPr>
        <w:t xml:space="preserve">in </w:t>
      </w:r>
      <w:r w:rsidRPr="000540A3">
        <w:rPr>
          <w:rFonts w:ascii="Arial" w:hAnsi="Arial" w:cs="Arial"/>
          <w:sz w:val="24"/>
          <w:szCs w:val="24"/>
        </w:rPr>
        <w:t>proportions</w:t>
      </w:r>
      <w:r w:rsidR="00530A4A" w:rsidRPr="000540A3">
        <w:rPr>
          <w:rFonts w:ascii="Arial" w:hAnsi="Arial" w:cs="Arial"/>
          <w:sz w:val="24"/>
          <w:szCs w:val="24"/>
        </w:rPr>
        <w:t>,</w:t>
      </w:r>
      <w:r w:rsidRPr="000540A3">
        <w:rPr>
          <w:rFonts w:ascii="Arial" w:hAnsi="Arial" w:cs="Arial"/>
          <w:sz w:val="24"/>
          <w:szCs w:val="24"/>
        </w:rPr>
        <w:t xml:space="preserve"> if possible)</w:t>
      </w:r>
    </w:p>
    <w:p w:rsidR="00E86D14" w:rsidRPr="00C14E98" w:rsidRDefault="00E86D14" w:rsidP="000540A3">
      <w:pPr>
        <w:pStyle w:val="ListParagraph"/>
        <w:numPr>
          <w:ilvl w:val="0"/>
          <w:numId w:val="0"/>
        </w:numPr>
        <w:spacing w:before="200" w:line="360" w:lineRule="auto"/>
        <w:ind w:left="1170" w:firstLine="180"/>
        <w:jc w:val="both"/>
        <w:rPr>
          <w:bCs/>
          <w:color w:val="00B050"/>
          <w:sz w:val="28"/>
          <w:szCs w:val="28"/>
        </w:rPr>
      </w:pPr>
      <w:r w:rsidRPr="00E86D14">
        <w:rPr>
          <w:b/>
          <w:bCs/>
          <w:sz w:val="28"/>
          <w:szCs w:val="28"/>
        </w:rPr>
        <w:t>Yes, minimum facilities are available in same park and propose for future plan time to time. The work shall be done as per sanction and availability of funds.</w:t>
      </w:r>
      <w:r w:rsidR="005075CE" w:rsidRPr="005075CE">
        <w:rPr>
          <w:bCs/>
          <w:color w:val="FF0000"/>
          <w:sz w:val="28"/>
          <w:szCs w:val="28"/>
        </w:rPr>
        <w:t>NOT CLEAR. PLEASE MENTION HOW MANY PARKS ARE WELL PLANNED OUT OF TOTAL 43 PARKS. HOW MANY PARKS HAVE CHILD FRIENDLY PLAY EQUIPMENTS?</w:t>
      </w:r>
      <w:r w:rsidR="00C37D39">
        <w:rPr>
          <w:bCs/>
          <w:color w:val="00B050"/>
          <w:sz w:val="28"/>
          <w:szCs w:val="28"/>
        </w:rPr>
        <w:t xml:space="preserve">(Out of 43 Park,03 Park </w:t>
      </w:r>
      <w:r w:rsidR="00060EE5" w:rsidRPr="00C14E98">
        <w:rPr>
          <w:rFonts w:ascii="Arial" w:hAnsi="Arial" w:cs="Arial"/>
          <w:bCs/>
          <w:color w:val="00B050"/>
          <w:sz w:val="24"/>
          <w:szCs w:val="24"/>
        </w:rPr>
        <w:t xml:space="preserve"> Pushpavatika , Triveni Parisar, Nehru Park </w:t>
      </w:r>
      <w:r w:rsidR="00C37D39">
        <w:rPr>
          <w:rFonts w:ascii="Arial" w:hAnsi="Arial" w:cs="Arial"/>
          <w:bCs/>
          <w:color w:val="00B050"/>
          <w:sz w:val="24"/>
          <w:szCs w:val="24"/>
        </w:rPr>
        <w:lastRenderedPageBreak/>
        <w:t xml:space="preserve">are well planed. Above mentioned 03 Park have </w:t>
      </w:r>
      <w:r w:rsidR="00C14E98" w:rsidRPr="00C14E98">
        <w:rPr>
          <w:rFonts w:ascii="Arial" w:hAnsi="Arial" w:cs="Arial"/>
          <w:color w:val="00B050"/>
          <w:sz w:val="24"/>
          <w:szCs w:val="24"/>
        </w:rPr>
        <w:t xml:space="preserve"> child friendly play equipments, snack/ ice cream parlours/ kiosks etc.</w:t>
      </w:r>
      <w:r w:rsidR="00060EE5" w:rsidRPr="00C14E98">
        <w:rPr>
          <w:bCs/>
          <w:color w:val="00B050"/>
          <w:sz w:val="28"/>
          <w:szCs w:val="28"/>
        </w:rPr>
        <w:t>, facilities are available</w:t>
      </w:r>
      <w:r w:rsidR="00C14E98">
        <w:rPr>
          <w:bCs/>
          <w:color w:val="00B050"/>
          <w:sz w:val="28"/>
          <w:szCs w:val="28"/>
        </w:rPr>
        <w:t>)</w:t>
      </w:r>
    </w:p>
    <w:p w:rsidR="00E86D14" w:rsidRPr="00631B05" w:rsidRDefault="00E86D14" w:rsidP="00E86D14">
      <w:pPr>
        <w:pStyle w:val="ListParagraph"/>
        <w:numPr>
          <w:ilvl w:val="0"/>
          <w:numId w:val="0"/>
        </w:numPr>
        <w:spacing w:before="200" w:line="360" w:lineRule="auto"/>
        <w:ind w:left="1440"/>
        <w:jc w:val="both"/>
        <w:rPr>
          <w:rFonts w:ascii="Arial" w:hAnsi="Arial" w:cs="Arial"/>
          <w:sz w:val="24"/>
          <w:szCs w:val="24"/>
        </w:rPr>
      </w:pPr>
    </w:p>
    <w:p w:rsidR="00E86D14" w:rsidRPr="000540A3" w:rsidRDefault="00620A29" w:rsidP="007D7775">
      <w:pPr>
        <w:pStyle w:val="ListParagraph"/>
        <w:numPr>
          <w:ilvl w:val="0"/>
          <w:numId w:val="5"/>
        </w:numPr>
        <w:spacing w:before="200" w:line="360" w:lineRule="auto"/>
        <w:jc w:val="both"/>
        <w:rPr>
          <w:rFonts w:ascii="Arial" w:hAnsi="Arial" w:cs="Arial"/>
          <w:sz w:val="24"/>
          <w:szCs w:val="24"/>
        </w:rPr>
      </w:pPr>
      <w:r w:rsidRPr="000540A3">
        <w:rPr>
          <w:rFonts w:ascii="Arial" w:hAnsi="Arial" w:cs="Arial"/>
          <w:sz w:val="24"/>
          <w:szCs w:val="24"/>
        </w:rPr>
        <w:t xml:space="preserve">How well aesthetics component have been </w:t>
      </w:r>
      <w:r w:rsidR="00FF6E05" w:rsidRPr="000540A3">
        <w:rPr>
          <w:rFonts w:ascii="Arial" w:hAnsi="Arial" w:cs="Arial"/>
          <w:sz w:val="24"/>
          <w:szCs w:val="24"/>
        </w:rPr>
        <w:t xml:space="preserve">built in </w:t>
      </w:r>
      <w:r w:rsidRPr="000540A3">
        <w:rPr>
          <w:rFonts w:ascii="Arial" w:hAnsi="Arial" w:cs="Arial"/>
          <w:sz w:val="24"/>
          <w:szCs w:val="24"/>
        </w:rPr>
        <w:t xml:space="preserve">parks </w:t>
      </w:r>
      <w:r w:rsidR="00FF6E05" w:rsidRPr="000540A3">
        <w:rPr>
          <w:rFonts w:ascii="Arial" w:hAnsi="Arial" w:cs="Arial"/>
          <w:sz w:val="24"/>
          <w:szCs w:val="24"/>
        </w:rPr>
        <w:t xml:space="preserve">of </w:t>
      </w:r>
      <w:r w:rsidRPr="000540A3">
        <w:rPr>
          <w:rFonts w:ascii="Arial" w:hAnsi="Arial" w:cs="Arial"/>
          <w:sz w:val="24"/>
          <w:szCs w:val="24"/>
        </w:rPr>
        <w:t>your city? Are they well illuminated, landscaped – manicuredwith waterbodies</w:t>
      </w:r>
      <w:r w:rsidR="007E0265" w:rsidRPr="000540A3">
        <w:rPr>
          <w:rFonts w:ascii="Arial" w:hAnsi="Arial" w:cs="Arial"/>
          <w:sz w:val="24"/>
          <w:szCs w:val="24"/>
        </w:rPr>
        <w:t xml:space="preserve">/ fountains etc. </w:t>
      </w:r>
      <w:r w:rsidRPr="000540A3">
        <w:rPr>
          <w:rFonts w:ascii="Arial" w:hAnsi="Arial" w:cs="Arial"/>
          <w:sz w:val="24"/>
          <w:szCs w:val="24"/>
        </w:rPr>
        <w:t>wherever possible? (Mention proportions</w:t>
      </w:r>
      <w:r w:rsidR="00FF6E05" w:rsidRPr="000540A3">
        <w:rPr>
          <w:rFonts w:ascii="Arial" w:hAnsi="Arial" w:cs="Arial"/>
          <w:sz w:val="24"/>
          <w:szCs w:val="24"/>
        </w:rPr>
        <w:t>,</w:t>
      </w:r>
      <w:r w:rsidRPr="000540A3">
        <w:rPr>
          <w:rFonts w:ascii="Arial" w:hAnsi="Arial" w:cs="Arial"/>
          <w:sz w:val="24"/>
          <w:szCs w:val="24"/>
        </w:rPr>
        <w:t xml:space="preserve"> if possible)</w:t>
      </w:r>
    </w:p>
    <w:p w:rsidR="00E86D14" w:rsidRDefault="005075CE" w:rsidP="005075CE">
      <w:pPr>
        <w:numPr>
          <w:ilvl w:val="0"/>
          <w:numId w:val="0"/>
        </w:numPr>
        <w:tabs>
          <w:tab w:val="left" w:pos="1080"/>
        </w:tabs>
        <w:ind w:left="1170"/>
        <w:rPr>
          <w:bCs/>
          <w:color w:val="FF0000"/>
          <w:sz w:val="28"/>
          <w:szCs w:val="28"/>
        </w:rPr>
      </w:pPr>
      <w:r w:rsidRPr="005075CE">
        <w:rPr>
          <w:bCs/>
          <w:color w:val="FF0000"/>
          <w:sz w:val="28"/>
          <w:szCs w:val="28"/>
        </w:rPr>
        <w:t xml:space="preserve">IT HAS BEEN PROPOSED TO PROVIDE FACILITIES LIKE GOOD LANDSCAPING, FOUNTAINS ETC. BUT IT DEPENDS ON SANCTION OF THE WORKS AND AVAILABILITY OF FUNDS. </w:t>
      </w:r>
    </w:p>
    <w:p w:rsidR="007C724B" w:rsidRPr="005075CE" w:rsidRDefault="007C724B" w:rsidP="005075CE">
      <w:pPr>
        <w:numPr>
          <w:ilvl w:val="0"/>
          <w:numId w:val="0"/>
        </w:numPr>
        <w:tabs>
          <w:tab w:val="left" w:pos="1080"/>
        </w:tabs>
        <w:ind w:left="1170"/>
        <w:rPr>
          <w:rFonts w:ascii="Arial" w:hAnsi="Arial" w:cs="Arial"/>
          <w:color w:val="FF0000"/>
          <w:sz w:val="24"/>
          <w:szCs w:val="24"/>
        </w:rPr>
      </w:pPr>
      <w:r w:rsidRPr="00C14E98">
        <w:rPr>
          <w:bCs/>
          <w:color w:val="00B050"/>
          <w:sz w:val="28"/>
          <w:szCs w:val="28"/>
        </w:rPr>
        <w:t>(</w:t>
      </w:r>
      <w:r w:rsidRPr="00C14E98">
        <w:rPr>
          <w:rFonts w:ascii="Arial" w:hAnsi="Arial" w:cs="Arial"/>
          <w:bCs/>
          <w:color w:val="00B050"/>
          <w:sz w:val="24"/>
          <w:szCs w:val="24"/>
        </w:rPr>
        <w:t>Pushpavatika , Triveni Parisar, Nehru Park</w:t>
      </w:r>
      <w:r w:rsidR="00C37D39">
        <w:rPr>
          <w:rFonts w:ascii="Arial" w:hAnsi="Arial" w:cs="Arial"/>
          <w:bCs/>
          <w:color w:val="00B050"/>
          <w:sz w:val="24"/>
          <w:szCs w:val="24"/>
        </w:rPr>
        <w:t>,</w:t>
      </w:r>
      <w:r w:rsidRPr="00C14E98">
        <w:rPr>
          <w:rFonts w:ascii="Arial" w:hAnsi="Arial" w:cs="Arial"/>
          <w:color w:val="00B050"/>
          <w:sz w:val="24"/>
          <w:szCs w:val="24"/>
        </w:rPr>
        <w:t>with</w:t>
      </w:r>
      <w:r w:rsidRPr="007C724B">
        <w:rPr>
          <w:rFonts w:ascii="Arial" w:hAnsi="Arial" w:cs="Arial"/>
          <w:color w:val="00B050"/>
          <w:sz w:val="24"/>
          <w:szCs w:val="24"/>
        </w:rPr>
        <w:t>illuminated, landscaped – manicuredwith waterbodies/ fountains</w:t>
      </w:r>
      <w:r w:rsidR="00C37D39">
        <w:rPr>
          <w:rFonts w:ascii="Arial" w:hAnsi="Arial" w:cs="Arial"/>
          <w:color w:val="00B050"/>
          <w:sz w:val="24"/>
          <w:szCs w:val="24"/>
        </w:rPr>
        <w:t xml:space="preserve"> and other 40 park </w:t>
      </w:r>
      <w:r w:rsidR="00C43290">
        <w:rPr>
          <w:rFonts w:ascii="Arial" w:hAnsi="Arial" w:cs="Arial"/>
          <w:color w:val="00B050"/>
          <w:sz w:val="24"/>
          <w:szCs w:val="24"/>
        </w:rPr>
        <w:t>facilities are propsed for future</w:t>
      </w:r>
      <w:r>
        <w:rPr>
          <w:rFonts w:ascii="Arial" w:hAnsi="Arial" w:cs="Arial"/>
          <w:color w:val="00B050"/>
          <w:sz w:val="24"/>
          <w:szCs w:val="24"/>
        </w:rPr>
        <w:t>)</w:t>
      </w:r>
    </w:p>
    <w:p w:rsidR="000E596D" w:rsidRDefault="007E0265" w:rsidP="007D7775">
      <w:pPr>
        <w:pStyle w:val="ListParagraph"/>
        <w:numPr>
          <w:ilvl w:val="0"/>
          <w:numId w:val="5"/>
        </w:numPr>
        <w:spacing w:before="200" w:line="360" w:lineRule="auto"/>
        <w:jc w:val="both"/>
        <w:rPr>
          <w:rFonts w:ascii="Arial" w:hAnsi="Arial" w:cs="Arial"/>
          <w:sz w:val="24"/>
          <w:szCs w:val="24"/>
        </w:rPr>
      </w:pPr>
      <w:r>
        <w:rPr>
          <w:rFonts w:ascii="Arial" w:hAnsi="Arial" w:cs="Arial"/>
          <w:sz w:val="24"/>
          <w:szCs w:val="24"/>
        </w:rPr>
        <w:t xml:space="preserve">Are there some running schemes/ projects </w:t>
      </w:r>
      <w:r w:rsidR="00F96C63">
        <w:rPr>
          <w:rFonts w:ascii="Arial" w:hAnsi="Arial" w:cs="Arial"/>
          <w:sz w:val="24"/>
          <w:szCs w:val="24"/>
        </w:rPr>
        <w:t xml:space="preserve">– Central/ State/ Donor funded </w:t>
      </w:r>
      <w:r>
        <w:rPr>
          <w:rFonts w:ascii="Arial" w:hAnsi="Arial" w:cs="Arial"/>
          <w:sz w:val="24"/>
          <w:szCs w:val="24"/>
        </w:rPr>
        <w:t xml:space="preserve">in the city as </w:t>
      </w:r>
      <w:r w:rsidR="00F96C63">
        <w:rPr>
          <w:rFonts w:ascii="Arial" w:hAnsi="Arial" w:cs="Arial"/>
          <w:sz w:val="24"/>
          <w:szCs w:val="24"/>
        </w:rPr>
        <w:t>regard</w:t>
      </w:r>
      <w:r>
        <w:rPr>
          <w:rFonts w:ascii="Arial" w:hAnsi="Arial" w:cs="Arial"/>
          <w:sz w:val="24"/>
          <w:szCs w:val="24"/>
        </w:rPr>
        <w:t xml:space="preserve"> development of parks/ open spaces</w:t>
      </w:r>
      <w:r w:rsidR="0034535E">
        <w:rPr>
          <w:rFonts w:ascii="Arial" w:hAnsi="Arial" w:cs="Arial"/>
          <w:sz w:val="24"/>
          <w:szCs w:val="24"/>
        </w:rPr>
        <w:t xml:space="preserve">? </w:t>
      </w:r>
      <w:r w:rsidR="00F96C63">
        <w:rPr>
          <w:rFonts w:ascii="Arial" w:hAnsi="Arial" w:cs="Arial"/>
          <w:sz w:val="24"/>
          <w:szCs w:val="24"/>
        </w:rPr>
        <w:t xml:space="preserve">Or else ULB is funding park development of parks/ green space out of its own budget? </w:t>
      </w:r>
    </w:p>
    <w:p w:rsidR="0000080E" w:rsidRPr="00F72DAC" w:rsidRDefault="007B5643" w:rsidP="000540A3">
      <w:pPr>
        <w:pStyle w:val="ListParagraph"/>
        <w:numPr>
          <w:ilvl w:val="0"/>
          <w:numId w:val="0"/>
        </w:numPr>
        <w:ind w:left="1440"/>
        <w:rPr>
          <w:rFonts w:ascii="Arial" w:hAnsi="Arial" w:cs="Arial"/>
          <w:color w:val="00B050"/>
          <w:sz w:val="24"/>
          <w:szCs w:val="24"/>
        </w:rPr>
      </w:pPr>
      <w:r>
        <w:rPr>
          <w:b/>
          <w:bCs/>
          <w:sz w:val="28"/>
          <w:szCs w:val="28"/>
        </w:rPr>
        <w:t xml:space="preserve">At present there is a state scheme called </w:t>
      </w:r>
      <w:r w:rsidRPr="00E86D14">
        <w:rPr>
          <w:b/>
          <w:bCs/>
          <w:sz w:val="28"/>
          <w:szCs w:val="28"/>
        </w:rPr>
        <w:t>Rajya</w:t>
      </w:r>
      <w:r w:rsidR="00E86D14" w:rsidRPr="00E86D14">
        <w:rPr>
          <w:b/>
          <w:bCs/>
          <w:sz w:val="28"/>
          <w:szCs w:val="28"/>
        </w:rPr>
        <w:t xml:space="preserve">parivartitYojana(Puspavatika) </w:t>
      </w:r>
      <w:r>
        <w:rPr>
          <w:b/>
          <w:bCs/>
          <w:sz w:val="28"/>
          <w:szCs w:val="28"/>
        </w:rPr>
        <w:t xml:space="preserve">for development of parks. Some of the parks </w:t>
      </w:r>
      <w:r w:rsidRPr="007B5643">
        <w:rPr>
          <w:bCs/>
          <w:color w:val="FF0000"/>
          <w:sz w:val="28"/>
          <w:szCs w:val="28"/>
        </w:rPr>
        <w:t>(please mention how many</w:t>
      </w:r>
      <w:r w:rsidRPr="00003D2A">
        <w:rPr>
          <w:bCs/>
          <w:color w:val="00B050"/>
          <w:sz w:val="28"/>
          <w:szCs w:val="28"/>
        </w:rPr>
        <w:t>)</w:t>
      </w:r>
      <w:r w:rsidR="00003D2A" w:rsidRPr="00003D2A">
        <w:rPr>
          <w:bCs/>
          <w:color w:val="00B050"/>
          <w:sz w:val="28"/>
          <w:szCs w:val="28"/>
        </w:rPr>
        <w:t xml:space="preserve">( In puspavatika Scheme </w:t>
      </w:r>
      <w:r w:rsidR="00C43290">
        <w:rPr>
          <w:bCs/>
          <w:color w:val="00B050"/>
          <w:sz w:val="28"/>
          <w:szCs w:val="28"/>
        </w:rPr>
        <w:t xml:space="preserve"> Total 18</w:t>
      </w:r>
      <w:r w:rsidR="00003D2A" w:rsidRPr="00003D2A">
        <w:rPr>
          <w:bCs/>
          <w:color w:val="00B050"/>
          <w:sz w:val="28"/>
          <w:szCs w:val="28"/>
        </w:rPr>
        <w:t xml:space="preserve"> Works  </w:t>
      </w:r>
      <w:r w:rsidR="00C43290">
        <w:rPr>
          <w:bCs/>
          <w:color w:val="00B050"/>
          <w:sz w:val="28"/>
          <w:szCs w:val="28"/>
        </w:rPr>
        <w:t xml:space="preserve">Sanctioned </w:t>
      </w:r>
      <w:r w:rsidR="00003D2A" w:rsidRPr="00003D2A">
        <w:rPr>
          <w:bCs/>
          <w:color w:val="00B050"/>
          <w:sz w:val="28"/>
          <w:szCs w:val="28"/>
        </w:rPr>
        <w:t xml:space="preserve"> in </w:t>
      </w:r>
      <w:r w:rsidR="00C43290">
        <w:rPr>
          <w:bCs/>
          <w:color w:val="00B050"/>
          <w:sz w:val="28"/>
          <w:szCs w:val="28"/>
        </w:rPr>
        <w:t xml:space="preserve">primary stage protection of park land by making Boundry Wall </w:t>
      </w:r>
      <w:r w:rsidR="00F76172">
        <w:rPr>
          <w:bCs/>
          <w:color w:val="00B050"/>
          <w:sz w:val="28"/>
          <w:szCs w:val="28"/>
        </w:rPr>
        <w:t xml:space="preserve">is taken.In 14 Places  Work is completed now ,&amp; 04 in </w:t>
      </w:r>
      <w:r w:rsidR="00003D2A" w:rsidRPr="00003D2A">
        <w:rPr>
          <w:bCs/>
          <w:color w:val="00B050"/>
          <w:sz w:val="28"/>
          <w:szCs w:val="28"/>
        </w:rPr>
        <w:t xml:space="preserve">progress </w:t>
      </w:r>
      <w:r w:rsidR="00F76172">
        <w:rPr>
          <w:bCs/>
          <w:color w:val="00B050"/>
          <w:sz w:val="28"/>
          <w:szCs w:val="28"/>
        </w:rPr>
        <w:t xml:space="preserve">) </w:t>
      </w:r>
      <w:r>
        <w:rPr>
          <w:b/>
          <w:bCs/>
          <w:sz w:val="28"/>
          <w:szCs w:val="28"/>
        </w:rPr>
        <w:t xml:space="preserve">have been developed under this scheme in the city. A proposal for development of </w:t>
      </w:r>
      <w:r w:rsidRPr="007B5643">
        <w:rPr>
          <w:bCs/>
          <w:color w:val="FF0000"/>
          <w:sz w:val="28"/>
          <w:szCs w:val="28"/>
        </w:rPr>
        <w:t>… number</w:t>
      </w:r>
      <w:r>
        <w:rPr>
          <w:bCs/>
          <w:color w:val="FF0000"/>
          <w:sz w:val="28"/>
          <w:szCs w:val="28"/>
        </w:rPr>
        <w:t xml:space="preserve"> (please mention the number of parks)</w:t>
      </w:r>
      <w:r w:rsidRPr="007B5643">
        <w:rPr>
          <w:bCs/>
          <w:color w:val="FF0000"/>
          <w:sz w:val="28"/>
          <w:szCs w:val="28"/>
        </w:rPr>
        <w:t>of parks has been submitted to the state government for approval</w:t>
      </w:r>
      <w:r w:rsidRPr="00003D2A">
        <w:rPr>
          <w:bCs/>
          <w:color w:val="00B050"/>
          <w:sz w:val="28"/>
          <w:szCs w:val="28"/>
        </w:rPr>
        <w:t>.</w:t>
      </w:r>
      <w:r w:rsidR="00F76172">
        <w:rPr>
          <w:bCs/>
          <w:color w:val="00B050"/>
          <w:sz w:val="28"/>
          <w:szCs w:val="28"/>
        </w:rPr>
        <w:t xml:space="preserve">( The proposal of all 43  park will  be submitted </w:t>
      </w:r>
      <w:r w:rsidR="00F76172" w:rsidRPr="00F72DAC">
        <w:rPr>
          <w:bCs/>
          <w:color w:val="00B050"/>
          <w:sz w:val="28"/>
          <w:szCs w:val="28"/>
        </w:rPr>
        <w:t>to the state government for approval</w:t>
      </w:r>
      <w:r w:rsidR="00003D2A" w:rsidRPr="00F72DAC">
        <w:rPr>
          <w:bCs/>
          <w:color w:val="00B050"/>
          <w:sz w:val="28"/>
          <w:szCs w:val="28"/>
        </w:rPr>
        <w:t>)</w:t>
      </w:r>
    </w:p>
    <w:p w:rsidR="00E86D14" w:rsidRPr="00F72DAC" w:rsidRDefault="00E86D14" w:rsidP="00E86D14">
      <w:pPr>
        <w:pStyle w:val="ListParagraph"/>
        <w:numPr>
          <w:ilvl w:val="0"/>
          <w:numId w:val="0"/>
        </w:numPr>
        <w:spacing w:before="200" w:line="360" w:lineRule="auto"/>
        <w:ind w:left="1440"/>
        <w:jc w:val="both"/>
        <w:rPr>
          <w:rFonts w:ascii="Arial" w:hAnsi="Arial" w:cs="Arial"/>
          <w:color w:val="00B050"/>
          <w:sz w:val="24"/>
          <w:szCs w:val="24"/>
        </w:rPr>
      </w:pPr>
    </w:p>
    <w:p w:rsidR="007E0265" w:rsidRDefault="0034535E" w:rsidP="007D7775">
      <w:pPr>
        <w:pStyle w:val="ListParagraph"/>
        <w:numPr>
          <w:ilvl w:val="0"/>
          <w:numId w:val="5"/>
        </w:numPr>
        <w:spacing w:before="200" w:line="360" w:lineRule="auto"/>
        <w:jc w:val="both"/>
        <w:rPr>
          <w:rFonts w:ascii="Arial" w:hAnsi="Arial" w:cs="Arial"/>
          <w:sz w:val="24"/>
          <w:szCs w:val="24"/>
        </w:rPr>
      </w:pPr>
      <w:r w:rsidRPr="0064085A">
        <w:rPr>
          <w:rFonts w:ascii="Arial" w:hAnsi="Arial" w:cs="Arial"/>
          <w:sz w:val="24"/>
          <w:szCs w:val="24"/>
        </w:rPr>
        <w:t>Explain the process how a park/ open space is normally shortlisted for development?</w:t>
      </w:r>
      <w:r w:rsidR="000E596D">
        <w:rPr>
          <w:rFonts w:ascii="Arial" w:hAnsi="Arial" w:cs="Arial"/>
          <w:sz w:val="24"/>
          <w:szCs w:val="24"/>
        </w:rPr>
        <w:t xml:space="preserve"> Does the city have rationale for park selection for development or it is done on ad-hoc basis.</w:t>
      </w:r>
    </w:p>
    <w:p w:rsidR="00E86D14" w:rsidRPr="00E86D14" w:rsidRDefault="00332EA2" w:rsidP="000540A3">
      <w:pPr>
        <w:pStyle w:val="ListParagraph"/>
        <w:numPr>
          <w:ilvl w:val="0"/>
          <w:numId w:val="0"/>
        </w:numPr>
        <w:ind w:left="1440"/>
        <w:rPr>
          <w:b/>
          <w:bCs/>
          <w:sz w:val="28"/>
          <w:szCs w:val="28"/>
        </w:rPr>
      </w:pPr>
      <w:r>
        <w:rPr>
          <w:b/>
          <w:bCs/>
          <w:sz w:val="28"/>
          <w:szCs w:val="28"/>
        </w:rPr>
        <w:t xml:space="preserve">Rajnandgaon has many old parks which were neglected and needed renovation. Some of the old gardens have been renovated on priority. Renovation work includes construction of boundary wall, planting of trees etc. Moreover, Master Plan earmarks area for development of parks and green spaces. Municipal Corporation makes efforts to develop parks. </w:t>
      </w:r>
    </w:p>
    <w:p w:rsidR="00E86D14" w:rsidRDefault="00E86D14" w:rsidP="00E86D14">
      <w:pPr>
        <w:pStyle w:val="ListParagraph"/>
        <w:numPr>
          <w:ilvl w:val="0"/>
          <w:numId w:val="0"/>
        </w:numPr>
        <w:spacing w:before="200" w:line="360" w:lineRule="auto"/>
        <w:ind w:left="1440"/>
        <w:jc w:val="both"/>
        <w:rPr>
          <w:rFonts w:ascii="Arial" w:hAnsi="Arial" w:cs="Arial"/>
          <w:sz w:val="24"/>
          <w:szCs w:val="24"/>
        </w:rPr>
      </w:pPr>
    </w:p>
    <w:p w:rsidR="0000080E" w:rsidRPr="0000080E" w:rsidRDefault="00B73DF3" w:rsidP="007D7775">
      <w:pPr>
        <w:pStyle w:val="ListParagraph"/>
        <w:numPr>
          <w:ilvl w:val="0"/>
          <w:numId w:val="5"/>
        </w:numPr>
        <w:spacing w:before="200" w:line="360" w:lineRule="auto"/>
        <w:jc w:val="both"/>
        <w:rPr>
          <w:b/>
          <w:bCs/>
          <w:sz w:val="28"/>
          <w:szCs w:val="28"/>
        </w:rPr>
      </w:pPr>
      <w:r w:rsidRPr="0000080E">
        <w:rPr>
          <w:rFonts w:ascii="Arial" w:hAnsi="Arial" w:cs="Arial"/>
          <w:sz w:val="24"/>
          <w:szCs w:val="24"/>
        </w:rPr>
        <w:lastRenderedPageBreak/>
        <w:t>List the organizations/ authorities/ private sector firms etc. and describe their roles and responsibilities in development of city parks/ open space along with green area under their jurisdiction.</w:t>
      </w:r>
    </w:p>
    <w:p w:rsidR="00E86D14" w:rsidRDefault="00E86D14" w:rsidP="0000080E">
      <w:pPr>
        <w:pStyle w:val="ListParagraph"/>
        <w:numPr>
          <w:ilvl w:val="0"/>
          <w:numId w:val="0"/>
        </w:numPr>
        <w:spacing w:before="200" w:line="360" w:lineRule="auto"/>
        <w:ind w:left="1440"/>
        <w:jc w:val="both"/>
        <w:rPr>
          <w:bCs/>
          <w:color w:val="FF0000"/>
          <w:sz w:val="28"/>
          <w:szCs w:val="28"/>
        </w:rPr>
      </w:pPr>
      <w:r w:rsidRPr="00E86D14">
        <w:rPr>
          <w:b/>
          <w:bCs/>
          <w:sz w:val="28"/>
          <w:szCs w:val="28"/>
        </w:rPr>
        <w:t>In present Municipal Corporation is doing this work. In future the above work is proposed for Organization/Authorities / Private Sector firms etc.</w:t>
      </w:r>
      <w:r w:rsidR="00332EA2">
        <w:rPr>
          <w:b/>
          <w:bCs/>
          <w:sz w:val="28"/>
          <w:szCs w:val="28"/>
        </w:rPr>
        <w:t>-</w:t>
      </w:r>
      <w:r w:rsidR="00332EA2" w:rsidRPr="00332EA2">
        <w:rPr>
          <w:bCs/>
          <w:color w:val="FF0000"/>
          <w:sz w:val="28"/>
          <w:szCs w:val="28"/>
        </w:rPr>
        <w:t>HOW?</w:t>
      </w:r>
    </w:p>
    <w:p w:rsidR="00726B4D" w:rsidRPr="00F72DAC" w:rsidRDefault="00A2349D" w:rsidP="0000080E">
      <w:pPr>
        <w:pStyle w:val="ListParagraph"/>
        <w:numPr>
          <w:ilvl w:val="0"/>
          <w:numId w:val="0"/>
        </w:numPr>
        <w:spacing w:before="200" w:line="360" w:lineRule="auto"/>
        <w:ind w:left="1440"/>
        <w:jc w:val="both"/>
        <w:rPr>
          <w:b/>
          <w:bCs/>
          <w:color w:val="00B050"/>
          <w:sz w:val="28"/>
          <w:szCs w:val="28"/>
        </w:rPr>
      </w:pPr>
      <w:r w:rsidRPr="00F72DAC">
        <w:rPr>
          <w:b/>
          <w:bCs/>
          <w:color w:val="00B050"/>
          <w:sz w:val="28"/>
          <w:szCs w:val="28"/>
        </w:rPr>
        <w:t>(After sanction of  work ,in future the above work   is proposed For  PPP Mode)</w:t>
      </w:r>
    </w:p>
    <w:p w:rsidR="00D13D3A" w:rsidRPr="00E711E5" w:rsidRDefault="00D13D3A" w:rsidP="000F28EF">
      <w:pPr>
        <w:pStyle w:val="Caption"/>
        <w:pBdr>
          <w:bottom w:val="none" w:sz="0" w:space="0" w:color="auto"/>
        </w:pBdr>
        <w:ind w:left="360"/>
        <w:jc w:val="left"/>
        <w:outlineLvl w:val="0"/>
        <w:rPr>
          <w:bCs w:val="0"/>
          <w:noProof/>
          <w:sz w:val="24"/>
          <w:szCs w:val="24"/>
        </w:rPr>
      </w:pPr>
      <w:r w:rsidRPr="00E711E5">
        <w:rPr>
          <w:bCs w:val="0"/>
          <w:sz w:val="24"/>
          <w:szCs w:val="24"/>
        </w:rPr>
        <w:t>Table</w:t>
      </w:r>
      <w:r>
        <w:rPr>
          <w:bCs w:val="0"/>
          <w:noProof/>
          <w:sz w:val="24"/>
          <w:szCs w:val="24"/>
        </w:rPr>
        <w:t xml:space="preserve"> 2</w:t>
      </w:r>
      <w:r w:rsidRPr="00E711E5">
        <w:rPr>
          <w:bCs w:val="0"/>
          <w:noProof/>
          <w:sz w:val="24"/>
          <w:szCs w:val="24"/>
        </w:rPr>
        <w:t>:</w:t>
      </w:r>
      <w:r>
        <w:rPr>
          <w:bCs w:val="0"/>
          <w:sz w:val="24"/>
          <w:szCs w:val="24"/>
        </w:rPr>
        <w:t xml:space="preserve">Jurisdiction wise – Allocation of Green Space and Parks </w:t>
      </w:r>
    </w:p>
    <w:tbl>
      <w:tblPr>
        <w:tblStyle w:val="TableGrid13"/>
        <w:tblW w:w="9112" w:type="dxa"/>
        <w:tblInd w:w="1283" w:type="dxa"/>
        <w:tblLook w:val="01E0"/>
      </w:tblPr>
      <w:tblGrid>
        <w:gridCol w:w="773"/>
        <w:gridCol w:w="2622"/>
        <w:gridCol w:w="1782"/>
        <w:gridCol w:w="1970"/>
        <w:gridCol w:w="1965"/>
      </w:tblGrid>
      <w:tr w:rsidR="00D13D3A" w:rsidRPr="004273CC" w:rsidTr="00D24D4C">
        <w:trPr>
          <w:cnfStyle w:val="100000000000"/>
          <w:trHeight w:val="20"/>
        </w:trPr>
        <w:tc>
          <w:tcPr>
            <w:tcW w:w="424" w:type="pct"/>
            <w:shd w:val="clear" w:color="auto" w:fill="FFFFFF" w:themeFill="background1"/>
          </w:tcPr>
          <w:p w:rsidR="00D13D3A" w:rsidRPr="00ED2AFA" w:rsidRDefault="00D13D3A" w:rsidP="00D24D4C">
            <w:pPr>
              <w:numPr>
                <w:ilvl w:val="0"/>
                <w:numId w:val="0"/>
              </w:numPr>
              <w:tabs>
                <w:tab w:val="left" w:pos="0"/>
                <w:tab w:val="left" w:pos="126"/>
              </w:tabs>
              <w:spacing w:before="60" w:after="60" w:line="276" w:lineRule="auto"/>
              <w:jc w:val="left"/>
              <w:rPr>
                <w:rFonts w:cs="Arial"/>
                <w:color w:val="auto"/>
                <w:sz w:val="24"/>
                <w:szCs w:val="24"/>
                <w:lang w:val="en-GB"/>
              </w:rPr>
            </w:pPr>
            <w:r w:rsidRPr="00ED2AFA">
              <w:rPr>
                <w:rFonts w:cs="Arial"/>
                <w:color w:val="auto"/>
                <w:sz w:val="24"/>
                <w:szCs w:val="24"/>
                <w:lang w:val="en-GB"/>
              </w:rPr>
              <w:t>Sr. No.</w:t>
            </w:r>
          </w:p>
        </w:tc>
        <w:tc>
          <w:tcPr>
            <w:tcW w:w="1439" w:type="pct"/>
            <w:shd w:val="clear" w:color="auto" w:fill="FFFFFF" w:themeFill="background1"/>
          </w:tcPr>
          <w:p w:rsidR="00D13D3A" w:rsidRPr="00ED2AFA" w:rsidRDefault="00D13D3A" w:rsidP="00D24D4C">
            <w:pPr>
              <w:numPr>
                <w:ilvl w:val="0"/>
                <w:numId w:val="0"/>
              </w:numPr>
              <w:spacing w:before="60" w:after="60" w:line="276" w:lineRule="auto"/>
              <w:ind w:left="153"/>
              <w:jc w:val="center"/>
              <w:rPr>
                <w:rFonts w:cs="Arial"/>
                <w:color w:val="auto"/>
                <w:sz w:val="24"/>
                <w:szCs w:val="24"/>
                <w:lang w:val="en-GB"/>
              </w:rPr>
            </w:pPr>
            <w:r>
              <w:rPr>
                <w:rFonts w:cs="Arial"/>
                <w:color w:val="auto"/>
                <w:sz w:val="24"/>
                <w:szCs w:val="24"/>
                <w:lang w:val="en-GB"/>
              </w:rPr>
              <w:t>Jurisdiction</w:t>
            </w:r>
          </w:p>
        </w:tc>
        <w:tc>
          <w:tcPr>
            <w:tcW w:w="978" w:type="pct"/>
            <w:shd w:val="clear" w:color="auto" w:fill="FFFFFF" w:themeFill="background1"/>
          </w:tcPr>
          <w:p w:rsidR="00D13D3A" w:rsidRPr="00ED2AFA" w:rsidRDefault="00D13D3A" w:rsidP="00D24D4C">
            <w:pPr>
              <w:numPr>
                <w:ilvl w:val="0"/>
                <w:numId w:val="0"/>
              </w:numPr>
              <w:spacing w:before="60" w:after="60" w:line="276" w:lineRule="auto"/>
              <w:ind w:left="153"/>
              <w:jc w:val="center"/>
              <w:rPr>
                <w:rFonts w:cs="Arial"/>
                <w:color w:val="auto"/>
                <w:sz w:val="24"/>
                <w:szCs w:val="24"/>
                <w:lang w:val="en-GB"/>
              </w:rPr>
            </w:pPr>
            <w:r>
              <w:rPr>
                <w:rFonts w:cs="Arial"/>
                <w:color w:val="auto"/>
                <w:sz w:val="24"/>
                <w:szCs w:val="24"/>
                <w:lang w:val="en-GB"/>
              </w:rPr>
              <w:t>No. of Parks</w:t>
            </w:r>
          </w:p>
        </w:tc>
        <w:tc>
          <w:tcPr>
            <w:tcW w:w="1081" w:type="pct"/>
            <w:shd w:val="clear" w:color="auto" w:fill="FFFFFF" w:themeFill="background1"/>
          </w:tcPr>
          <w:p w:rsidR="00D13D3A" w:rsidRDefault="00D13D3A" w:rsidP="00D24D4C">
            <w:pPr>
              <w:numPr>
                <w:ilvl w:val="0"/>
                <w:numId w:val="0"/>
              </w:numPr>
              <w:spacing w:before="60" w:after="60" w:line="276" w:lineRule="auto"/>
              <w:ind w:left="153"/>
              <w:jc w:val="center"/>
              <w:rPr>
                <w:rFonts w:cs="Arial"/>
                <w:color w:val="auto"/>
                <w:sz w:val="24"/>
                <w:szCs w:val="24"/>
                <w:lang w:val="en-GB"/>
              </w:rPr>
            </w:pPr>
            <w:r>
              <w:rPr>
                <w:rFonts w:cs="Arial"/>
                <w:color w:val="auto"/>
                <w:sz w:val="24"/>
                <w:szCs w:val="24"/>
                <w:lang w:val="en-GB"/>
              </w:rPr>
              <w:t>Area of Parks</w:t>
            </w:r>
          </w:p>
          <w:p w:rsidR="00D13D3A" w:rsidRPr="00ED2AFA" w:rsidRDefault="00D13D3A" w:rsidP="00D24D4C">
            <w:pPr>
              <w:numPr>
                <w:ilvl w:val="0"/>
                <w:numId w:val="0"/>
              </w:numPr>
              <w:spacing w:before="60" w:after="60" w:line="276" w:lineRule="auto"/>
              <w:ind w:left="153"/>
              <w:jc w:val="center"/>
              <w:rPr>
                <w:rFonts w:cs="Arial"/>
                <w:color w:val="auto"/>
                <w:sz w:val="24"/>
                <w:szCs w:val="24"/>
                <w:lang w:val="en-GB"/>
              </w:rPr>
            </w:pPr>
            <w:r>
              <w:rPr>
                <w:rFonts w:cs="Arial"/>
                <w:color w:val="auto"/>
                <w:sz w:val="24"/>
                <w:szCs w:val="24"/>
                <w:lang w:val="en-GB"/>
              </w:rPr>
              <w:t>(insq.m.)</w:t>
            </w:r>
          </w:p>
        </w:tc>
        <w:tc>
          <w:tcPr>
            <w:tcW w:w="1079" w:type="pct"/>
            <w:shd w:val="clear" w:color="auto" w:fill="FFFFFF" w:themeFill="background1"/>
          </w:tcPr>
          <w:p w:rsidR="00D13D3A" w:rsidRDefault="00D13D3A" w:rsidP="00D24D4C">
            <w:pPr>
              <w:numPr>
                <w:ilvl w:val="0"/>
                <w:numId w:val="0"/>
              </w:numPr>
              <w:spacing w:before="60" w:after="60" w:line="276" w:lineRule="auto"/>
              <w:ind w:left="153"/>
              <w:jc w:val="center"/>
              <w:rPr>
                <w:rFonts w:cs="Arial"/>
                <w:color w:val="auto"/>
                <w:sz w:val="24"/>
                <w:szCs w:val="24"/>
                <w:lang w:val="en-GB"/>
              </w:rPr>
            </w:pPr>
            <w:r>
              <w:rPr>
                <w:rFonts w:cs="Arial"/>
                <w:color w:val="auto"/>
                <w:sz w:val="24"/>
                <w:szCs w:val="24"/>
                <w:lang w:val="en-GB"/>
              </w:rPr>
              <w:t xml:space="preserve">Proportion </w:t>
            </w:r>
          </w:p>
          <w:p w:rsidR="00D13D3A" w:rsidRPr="00ED2AFA" w:rsidRDefault="00D13D3A" w:rsidP="00D24D4C">
            <w:pPr>
              <w:numPr>
                <w:ilvl w:val="0"/>
                <w:numId w:val="0"/>
              </w:numPr>
              <w:spacing w:before="60" w:after="60" w:line="276" w:lineRule="auto"/>
              <w:ind w:left="153"/>
              <w:jc w:val="center"/>
              <w:rPr>
                <w:rFonts w:cs="Arial"/>
                <w:color w:val="auto"/>
                <w:sz w:val="24"/>
                <w:szCs w:val="24"/>
                <w:lang w:val="en-GB"/>
              </w:rPr>
            </w:pPr>
            <w:r>
              <w:rPr>
                <w:rFonts w:cs="Arial"/>
                <w:color w:val="auto"/>
                <w:sz w:val="24"/>
                <w:szCs w:val="24"/>
                <w:lang w:val="en-GB"/>
              </w:rPr>
              <w:t>(in %age)</w:t>
            </w:r>
          </w:p>
        </w:tc>
      </w:tr>
      <w:tr w:rsidR="00D13D3A" w:rsidRPr="004273CC" w:rsidTr="00D24D4C">
        <w:trPr>
          <w:cnfStyle w:val="000000100000"/>
          <w:trHeight w:val="503"/>
        </w:trPr>
        <w:tc>
          <w:tcPr>
            <w:tcW w:w="424" w:type="pct"/>
          </w:tcPr>
          <w:p w:rsidR="00D13D3A" w:rsidRPr="004273CC" w:rsidRDefault="00D13D3A" w:rsidP="00D24D4C">
            <w:pPr>
              <w:numPr>
                <w:ilvl w:val="0"/>
                <w:numId w:val="0"/>
              </w:numPr>
              <w:tabs>
                <w:tab w:val="left" w:pos="0"/>
                <w:tab w:val="left" w:pos="126"/>
              </w:tabs>
              <w:spacing w:before="60" w:after="60" w:line="276" w:lineRule="auto"/>
              <w:jc w:val="both"/>
              <w:rPr>
                <w:rFonts w:eastAsia="Times New Roman" w:cs="Arial"/>
                <w:sz w:val="24"/>
                <w:szCs w:val="24"/>
                <w:lang w:val="en-GB"/>
              </w:rPr>
            </w:pPr>
            <w:r>
              <w:rPr>
                <w:rFonts w:eastAsia="Times New Roman" w:cs="Arial"/>
                <w:sz w:val="24"/>
                <w:szCs w:val="24"/>
                <w:lang w:val="en-GB"/>
              </w:rPr>
              <w:t>1</w:t>
            </w:r>
          </w:p>
        </w:tc>
        <w:tc>
          <w:tcPr>
            <w:tcW w:w="1439" w:type="pct"/>
          </w:tcPr>
          <w:p w:rsidR="00D13D3A" w:rsidRPr="004273CC" w:rsidRDefault="00D13D3A" w:rsidP="00D24D4C">
            <w:pPr>
              <w:numPr>
                <w:ilvl w:val="0"/>
                <w:numId w:val="0"/>
              </w:numPr>
              <w:spacing w:before="60" w:after="60" w:line="276" w:lineRule="auto"/>
              <w:ind w:left="153"/>
              <w:jc w:val="both"/>
              <w:rPr>
                <w:rFonts w:eastAsia="Times New Roman" w:cs="Arial"/>
                <w:sz w:val="24"/>
                <w:szCs w:val="24"/>
                <w:lang w:val="en-GB"/>
              </w:rPr>
            </w:pPr>
            <w:r>
              <w:rPr>
                <w:rFonts w:eastAsia="Times New Roman" w:cs="Arial"/>
                <w:sz w:val="24"/>
                <w:szCs w:val="24"/>
                <w:lang w:val="en-GB"/>
              </w:rPr>
              <w:t>ULB</w:t>
            </w:r>
          </w:p>
        </w:tc>
        <w:tc>
          <w:tcPr>
            <w:tcW w:w="978" w:type="pct"/>
          </w:tcPr>
          <w:p w:rsidR="00D13D3A" w:rsidRPr="004273CC" w:rsidRDefault="00D24D4C" w:rsidP="00D24D4C">
            <w:pPr>
              <w:numPr>
                <w:ilvl w:val="0"/>
                <w:numId w:val="0"/>
              </w:numPr>
              <w:spacing w:before="60" w:after="60" w:line="276" w:lineRule="auto"/>
              <w:ind w:left="153"/>
              <w:jc w:val="both"/>
              <w:rPr>
                <w:rFonts w:eastAsia="Times New Roman" w:cs="Arial"/>
                <w:sz w:val="24"/>
                <w:szCs w:val="24"/>
                <w:lang w:val="en-GB"/>
              </w:rPr>
            </w:pPr>
            <w:r>
              <w:rPr>
                <w:rFonts w:eastAsia="Times New Roman" w:cs="Arial"/>
                <w:sz w:val="24"/>
                <w:szCs w:val="24"/>
                <w:lang w:val="en-GB"/>
              </w:rPr>
              <w:t xml:space="preserve">43 </w:t>
            </w:r>
          </w:p>
        </w:tc>
        <w:tc>
          <w:tcPr>
            <w:tcW w:w="1081" w:type="pct"/>
          </w:tcPr>
          <w:p w:rsidR="00D13D3A" w:rsidRPr="004273CC" w:rsidRDefault="00D24D4C" w:rsidP="00D24D4C">
            <w:pPr>
              <w:numPr>
                <w:ilvl w:val="0"/>
                <w:numId w:val="0"/>
              </w:numPr>
              <w:spacing w:before="60" w:after="60" w:line="276" w:lineRule="auto"/>
              <w:ind w:left="153"/>
              <w:jc w:val="both"/>
              <w:rPr>
                <w:rFonts w:eastAsia="Times New Roman" w:cs="Arial"/>
                <w:sz w:val="24"/>
                <w:szCs w:val="24"/>
                <w:lang w:val="en-GB"/>
              </w:rPr>
            </w:pPr>
            <w:r>
              <w:rPr>
                <w:rFonts w:eastAsia="Times New Roman" w:cs="Arial"/>
                <w:sz w:val="24"/>
                <w:szCs w:val="24"/>
                <w:lang w:val="en-GB"/>
              </w:rPr>
              <w:t>208720</w:t>
            </w:r>
          </w:p>
        </w:tc>
        <w:tc>
          <w:tcPr>
            <w:tcW w:w="1079" w:type="pct"/>
          </w:tcPr>
          <w:p w:rsidR="00D13D3A" w:rsidRPr="00C40639" w:rsidRDefault="004A794A" w:rsidP="00D24D4C">
            <w:pPr>
              <w:numPr>
                <w:ilvl w:val="0"/>
                <w:numId w:val="0"/>
              </w:numPr>
              <w:spacing w:before="60" w:after="60"/>
              <w:ind w:left="153"/>
              <w:jc w:val="both"/>
              <w:rPr>
                <w:rFonts w:eastAsia="Times New Roman" w:cs="Arial"/>
                <w:sz w:val="24"/>
                <w:szCs w:val="24"/>
                <w:lang w:val="en-GB"/>
              </w:rPr>
            </w:pPr>
            <w:r>
              <w:rPr>
                <w:rFonts w:eastAsia="Times New Roman" w:cs="Arial"/>
                <w:sz w:val="24"/>
                <w:szCs w:val="24"/>
                <w:lang w:val="en-GB"/>
              </w:rPr>
              <w:t>0.278%</w:t>
            </w:r>
          </w:p>
        </w:tc>
      </w:tr>
      <w:tr w:rsidR="00D13D3A" w:rsidRPr="004273CC" w:rsidTr="00D24D4C">
        <w:trPr>
          <w:cnfStyle w:val="000000010000"/>
          <w:trHeight w:val="620"/>
        </w:trPr>
        <w:tc>
          <w:tcPr>
            <w:tcW w:w="424" w:type="pct"/>
          </w:tcPr>
          <w:p w:rsidR="00D13D3A" w:rsidRDefault="00D13D3A" w:rsidP="00D24D4C">
            <w:pPr>
              <w:numPr>
                <w:ilvl w:val="0"/>
                <w:numId w:val="0"/>
              </w:numPr>
              <w:tabs>
                <w:tab w:val="left" w:pos="0"/>
                <w:tab w:val="left" w:pos="126"/>
              </w:tabs>
              <w:spacing w:before="60" w:after="60"/>
              <w:jc w:val="both"/>
              <w:rPr>
                <w:rFonts w:eastAsia="Times New Roman" w:cs="Arial"/>
                <w:sz w:val="24"/>
                <w:szCs w:val="24"/>
                <w:lang w:val="en-GB"/>
              </w:rPr>
            </w:pPr>
            <w:r>
              <w:rPr>
                <w:rFonts w:eastAsia="Times New Roman" w:cs="Arial"/>
                <w:sz w:val="24"/>
                <w:szCs w:val="24"/>
                <w:lang w:val="en-GB"/>
              </w:rPr>
              <w:t>2</w:t>
            </w:r>
          </w:p>
        </w:tc>
        <w:tc>
          <w:tcPr>
            <w:tcW w:w="1439" w:type="pct"/>
          </w:tcPr>
          <w:p w:rsidR="00D13D3A" w:rsidRPr="00C40639" w:rsidRDefault="00D13D3A" w:rsidP="00D24D4C">
            <w:pPr>
              <w:numPr>
                <w:ilvl w:val="0"/>
                <w:numId w:val="0"/>
              </w:numPr>
              <w:spacing w:before="60" w:after="60" w:line="276" w:lineRule="auto"/>
              <w:ind w:left="153"/>
              <w:jc w:val="both"/>
              <w:rPr>
                <w:rFonts w:eastAsia="Times New Roman" w:cs="Arial"/>
                <w:sz w:val="24"/>
                <w:szCs w:val="24"/>
                <w:lang w:val="en-GB"/>
              </w:rPr>
            </w:pPr>
            <w:r>
              <w:rPr>
                <w:rFonts w:eastAsia="Times New Roman" w:cs="Arial"/>
                <w:sz w:val="24"/>
                <w:szCs w:val="24"/>
                <w:lang w:val="en-GB"/>
              </w:rPr>
              <w:t>Development Authority</w:t>
            </w:r>
          </w:p>
        </w:tc>
        <w:tc>
          <w:tcPr>
            <w:tcW w:w="978" w:type="pct"/>
          </w:tcPr>
          <w:p w:rsidR="00D13D3A" w:rsidRPr="004273CC" w:rsidRDefault="00D13D3A" w:rsidP="00D24D4C">
            <w:pPr>
              <w:numPr>
                <w:ilvl w:val="0"/>
                <w:numId w:val="0"/>
              </w:numPr>
              <w:spacing w:before="60" w:after="60" w:line="276" w:lineRule="auto"/>
              <w:ind w:left="153"/>
              <w:jc w:val="both"/>
              <w:rPr>
                <w:rFonts w:eastAsia="Times New Roman" w:cs="Arial"/>
                <w:sz w:val="24"/>
                <w:szCs w:val="24"/>
                <w:lang w:val="en-GB"/>
              </w:rPr>
            </w:pPr>
            <w:r>
              <w:rPr>
                <w:rFonts w:eastAsia="Times New Roman" w:cs="Arial"/>
                <w:sz w:val="24"/>
                <w:szCs w:val="24"/>
                <w:lang w:val="en-GB"/>
              </w:rPr>
              <w:t>NIL</w:t>
            </w:r>
          </w:p>
        </w:tc>
        <w:tc>
          <w:tcPr>
            <w:tcW w:w="1081" w:type="pct"/>
          </w:tcPr>
          <w:p w:rsidR="00D13D3A" w:rsidRPr="004273CC" w:rsidRDefault="00D13D3A" w:rsidP="00D24D4C">
            <w:pPr>
              <w:numPr>
                <w:ilvl w:val="0"/>
                <w:numId w:val="0"/>
              </w:numPr>
              <w:spacing w:before="60" w:after="60" w:line="276" w:lineRule="auto"/>
              <w:ind w:left="153"/>
              <w:jc w:val="both"/>
              <w:rPr>
                <w:rFonts w:eastAsia="Times New Roman" w:cs="Arial"/>
                <w:sz w:val="24"/>
                <w:szCs w:val="24"/>
                <w:lang w:val="en-GB"/>
              </w:rPr>
            </w:pPr>
            <w:r>
              <w:rPr>
                <w:rFonts w:eastAsia="Times New Roman" w:cs="Arial"/>
                <w:sz w:val="24"/>
                <w:szCs w:val="24"/>
                <w:lang w:val="en-GB"/>
              </w:rPr>
              <w:t>NIL</w:t>
            </w:r>
          </w:p>
        </w:tc>
        <w:tc>
          <w:tcPr>
            <w:tcW w:w="1079" w:type="pct"/>
          </w:tcPr>
          <w:p w:rsidR="00D13D3A" w:rsidRDefault="00D13D3A" w:rsidP="00D24D4C">
            <w:pPr>
              <w:numPr>
                <w:ilvl w:val="0"/>
                <w:numId w:val="0"/>
              </w:numPr>
              <w:spacing w:before="60" w:after="60"/>
              <w:ind w:left="153"/>
              <w:jc w:val="both"/>
              <w:rPr>
                <w:rFonts w:eastAsia="Times New Roman" w:cs="Arial"/>
                <w:sz w:val="24"/>
                <w:szCs w:val="24"/>
                <w:lang w:val="en-GB"/>
              </w:rPr>
            </w:pPr>
            <w:r>
              <w:rPr>
                <w:rFonts w:eastAsia="Times New Roman" w:cs="Arial"/>
                <w:sz w:val="24"/>
                <w:szCs w:val="24"/>
                <w:lang w:val="en-GB"/>
              </w:rPr>
              <w:t>NIL</w:t>
            </w:r>
          </w:p>
        </w:tc>
      </w:tr>
      <w:tr w:rsidR="00D13D3A" w:rsidRPr="004273CC" w:rsidTr="00D24D4C">
        <w:trPr>
          <w:cnfStyle w:val="000000100000"/>
          <w:trHeight w:val="20"/>
        </w:trPr>
        <w:tc>
          <w:tcPr>
            <w:tcW w:w="424" w:type="pct"/>
          </w:tcPr>
          <w:p w:rsidR="00D13D3A" w:rsidRDefault="00D13D3A" w:rsidP="00D24D4C">
            <w:pPr>
              <w:numPr>
                <w:ilvl w:val="0"/>
                <w:numId w:val="0"/>
              </w:numPr>
              <w:tabs>
                <w:tab w:val="left" w:pos="0"/>
                <w:tab w:val="left" w:pos="126"/>
              </w:tabs>
              <w:spacing w:before="60" w:after="60"/>
              <w:jc w:val="both"/>
              <w:rPr>
                <w:rFonts w:eastAsia="Times New Roman" w:cs="Arial"/>
                <w:sz w:val="24"/>
                <w:szCs w:val="24"/>
                <w:lang w:val="en-GB"/>
              </w:rPr>
            </w:pPr>
            <w:r>
              <w:rPr>
                <w:rFonts w:eastAsia="Times New Roman" w:cs="Arial"/>
                <w:sz w:val="24"/>
                <w:szCs w:val="24"/>
                <w:lang w:val="en-GB"/>
              </w:rPr>
              <w:t>3</w:t>
            </w:r>
          </w:p>
        </w:tc>
        <w:tc>
          <w:tcPr>
            <w:tcW w:w="1439" w:type="pct"/>
          </w:tcPr>
          <w:p w:rsidR="00D13D3A" w:rsidRDefault="00D13D3A" w:rsidP="00D24D4C">
            <w:pPr>
              <w:numPr>
                <w:ilvl w:val="0"/>
                <w:numId w:val="0"/>
              </w:numPr>
              <w:spacing w:before="60" w:after="60"/>
              <w:ind w:left="153"/>
              <w:jc w:val="both"/>
              <w:rPr>
                <w:rFonts w:eastAsia="Times New Roman" w:cs="Arial"/>
                <w:sz w:val="24"/>
                <w:szCs w:val="24"/>
                <w:lang w:val="en-GB"/>
              </w:rPr>
            </w:pPr>
            <w:r>
              <w:rPr>
                <w:rFonts w:eastAsia="Times New Roman" w:cs="Arial"/>
                <w:sz w:val="24"/>
                <w:szCs w:val="24"/>
                <w:lang w:val="en-GB"/>
              </w:rPr>
              <w:t>Private Ownership – Corporate/ NGOs</w:t>
            </w:r>
          </w:p>
        </w:tc>
        <w:tc>
          <w:tcPr>
            <w:tcW w:w="978" w:type="pct"/>
          </w:tcPr>
          <w:p w:rsidR="00D13D3A" w:rsidRDefault="00D13D3A" w:rsidP="00D24D4C">
            <w:pPr>
              <w:numPr>
                <w:ilvl w:val="0"/>
                <w:numId w:val="0"/>
              </w:numPr>
              <w:spacing w:before="60" w:after="60"/>
              <w:ind w:left="153"/>
              <w:jc w:val="both"/>
              <w:rPr>
                <w:rFonts w:eastAsia="Times New Roman" w:cs="Arial"/>
                <w:sz w:val="24"/>
                <w:szCs w:val="24"/>
                <w:highlight w:val="yellow"/>
                <w:lang w:val="en-GB"/>
              </w:rPr>
            </w:pPr>
            <w:r>
              <w:rPr>
                <w:rFonts w:eastAsia="Times New Roman" w:cs="Arial"/>
                <w:sz w:val="24"/>
                <w:szCs w:val="24"/>
                <w:lang w:val="en-GB"/>
              </w:rPr>
              <w:t>NIL</w:t>
            </w:r>
          </w:p>
        </w:tc>
        <w:tc>
          <w:tcPr>
            <w:tcW w:w="1081" w:type="pct"/>
          </w:tcPr>
          <w:p w:rsidR="00D13D3A" w:rsidRDefault="00D13D3A" w:rsidP="00D24D4C">
            <w:pPr>
              <w:numPr>
                <w:ilvl w:val="0"/>
                <w:numId w:val="0"/>
              </w:numPr>
              <w:spacing w:before="60" w:after="60"/>
              <w:ind w:left="153"/>
              <w:jc w:val="both"/>
              <w:rPr>
                <w:rFonts w:eastAsia="Times New Roman" w:cs="Arial"/>
                <w:sz w:val="24"/>
                <w:szCs w:val="24"/>
                <w:lang w:val="en-GB"/>
              </w:rPr>
            </w:pPr>
            <w:r>
              <w:rPr>
                <w:rFonts w:eastAsia="Times New Roman" w:cs="Arial"/>
                <w:sz w:val="24"/>
                <w:szCs w:val="24"/>
                <w:lang w:val="en-GB"/>
              </w:rPr>
              <w:t>NIL</w:t>
            </w:r>
          </w:p>
        </w:tc>
        <w:tc>
          <w:tcPr>
            <w:tcW w:w="1079" w:type="pct"/>
          </w:tcPr>
          <w:p w:rsidR="00D13D3A" w:rsidRDefault="00D13D3A" w:rsidP="00D24D4C">
            <w:pPr>
              <w:numPr>
                <w:ilvl w:val="0"/>
                <w:numId w:val="0"/>
              </w:numPr>
              <w:spacing w:before="60" w:after="60"/>
              <w:ind w:left="153"/>
              <w:jc w:val="both"/>
              <w:rPr>
                <w:rFonts w:eastAsia="Times New Roman" w:cs="Arial"/>
                <w:sz w:val="24"/>
                <w:szCs w:val="24"/>
                <w:lang w:val="en-GB"/>
              </w:rPr>
            </w:pPr>
            <w:r>
              <w:rPr>
                <w:rFonts w:eastAsia="Times New Roman" w:cs="Arial"/>
                <w:sz w:val="24"/>
                <w:szCs w:val="24"/>
                <w:lang w:val="en-GB"/>
              </w:rPr>
              <w:t>NIL</w:t>
            </w:r>
          </w:p>
        </w:tc>
      </w:tr>
      <w:tr w:rsidR="00D13D3A" w:rsidRPr="004273CC" w:rsidTr="0000080E">
        <w:trPr>
          <w:cnfStyle w:val="000000010000"/>
          <w:trHeight w:val="20"/>
        </w:trPr>
        <w:tc>
          <w:tcPr>
            <w:tcW w:w="424" w:type="pct"/>
          </w:tcPr>
          <w:p w:rsidR="00D13D3A" w:rsidRDefault="00D13D3A" w:rsidP="00D24D4C">
            <w:pPr>
              <w:numPr>
                <w:ilvl w:val="0"/>
                <w:numId w:val="0"/>
              </w:numPr>
              <w:tabs>
                <w:tab w:val="left" w:pos="0"/>
                <w:tab w:val="left" w:pos="126"/>
              </w:tabs>
              <w:spacing w:before="60" w:after="60"/>
              <w:jc w:val="both"/>
              <w:rPr>
                <w:rFonts w:eastAsia="Times New Roman" w:cs="Arial"/>
                <w:sz w:val="24"/>
                <w:szCs w:val="24"/>
                <w:lang w:val="en-GB"/>
              </w:rPr>
            </w:pPr>
          </w:p>
        </w:tc>
        <w:tc>
          <w:tcPr>
            <w:tcW w:w="1439" w:type="pct"/>
          </w:tcPr>
          <w:p w:rsidR="00D13D3A" w:rsidRDefault="00D13D3A" w:rsidP="00D24D4C">
            <w:pPr>
              <w:numPr>
                <w:ilvl w:val="0"/>
                <w:numId w:val="0"/>
              </w:numPr>
              <w:spacing w:before="60" w:after="60"/>
              <w:ind w:left="153"/>
              <w:jc w:val="both"/>
              <w:rPr>
                <w:rFonts w:eastAsia="Times New Roman" w:cs="Arial"/>
                <w:sz w:val="24"/>
                <w:szCs w:val="24"/>
                <w:lang w:val="en-GB"/>
              </w:rPr>
            </w:pPr>
            <w:r>
              <w:rPr>
                <w:rFonts w:eastAsia="Times New Roman" w:cs="Arial"/>
                <w:sz w:val="24"/>
                <w:szCs w:val="24"/>
                <w:lang w:val="en-GB"/>
              </w:rPr>
              <w:t>Total</w:t>
            </w:r>
          </w:p>
        </w:tc>
        <w:tc>
          <w:tcPr>
            <w:tcW w:w="978" w:type="pct"/>
          </w:tcPr>
          <w:p w:rsidR="00D13D3A" w:rsidRDefault="00931F06" w:rsidP="00D24D4C">
            <w:pPr>
              <w:numPr>
                <w:ilvl w:val="0"/>
                <w:numId w:val="0"/>
              </w:numPr>
              <w:spacing w:before="60" w:after="60"/>
              <w:ind w:left="153"/>
              <w:jc w:val="both"/>
              <w:rPr>
                <w:rFonts w:eastAsia="Times New Roman" w:cs="Arial"/>
                <w:sz w:val="24"/>
                <w:szCs w:val="24"/>
                <w:highlight w:val="yellow"/>
                <w:lang w:val="en-GB"/>
              </w:rPr>
            </w:pPr>
            <w:r>
              <w:rPr>
                <w:rFonts w:eastAsia="Times New Roman" w:cs="Arial"/>
                <w:sz w:val="24"/>
                <w:szCs w:val="24"/>
                <w:highlight w:val="yellow"/>
                <w:lang w:val="en-GB"/>
              </w:rPr>
              <w:t>43</w:t>
            </w:r>
          </w:p>
        </w:tc>
        <w:tc>
          <w:tcPr>
            <w:tcW w:w="1081" w:type="pct"/>
          </w:tcPr>
          <w:p w:rsidR="00D13D3A" w:rsidRDefault="00931F06" w:rsidP="00D24D4C">
            <w:pPr>
              <w:numPr>
                <w:ilvl w:val="0"/>
                <w:numId w:val="0"/>
              </w:numPr>
              <w:spacing w:before="60" w:after="60"/>
              <w:ind w:left="153"/>
              <w:jc w:val="both"/>
              <w:rPr>
                <w:rFonts w:eastAsia="Times New Roman" w:cs="Arial"/>
                <w:sz w:val="24"/>
                <w:szCs w:val="24"/>
                <w:lang w:val="en-GB"/>
              </w:rPr>
            </w:pPr>
            <w:r>
              <w:rPr>
                <w:rFonts w:eastAsia="Times New Roman" w:cs="Arial"/>
                <w:sz w:val="24"/>
                <w:szCs w:val="24"/>
                <w:lang w:val="en-GB"/>
              </w:rPr>
              <w:t>208720</w:t>
            </w:r>
          </w:p>
        </w:tc>
        <w:tc>
          <w:tcPr>
            <w:tcW w:w="1079" w:type="pct"/>
            <w:vAlign w:val="center"/>
          </w:tcPr>
          <w:p w:rsidR="00D13D3A" w:rsidRDefault="0000080E" w:rsidP="0000080E">
            <w:pPr>
              <w:numPr>
                <w:ilvl w:val="0"/>
                <w:numId w:val="0"/>
              </w:numPr>
              <w:spacing w:before="60" w:after="60"/>
              <w:ind w:left="153"/>
              <w:jc w:val="center"/>
              <w:rPr>
                <w:rFonts w:eastAsia="Times New Roman" w:cs="Arial"/>
                <w:sz w:val="24"/>
                <w:szCs w:val="24"/>
                <w:lang w:val="en-GB"/>
              </w:rPr>
            </w:pPr>
            <w:r>
              <w:rPr>
                <w:rFonts w:eastAsia="Times New Roman" w:cs="Arial"/>
                <w:sz w:val="24"/>
                <w:szCs w:val="24"/>
                <w:lang w:val="en-GB"/>
              </w:rPr>
              <w:t>-</w:t>
            </w:r>
          </w:p>
        </w:tc>
      </w:tr>
    </w:tbl>
    <w:p w:rsidR="00D13D3A" w:rsidRDefault="00D13D3A" w:rsidP="00D13D3A">
      <w:pPr>
        <w:pStyle w:val="ListParagraph"/>
        <w:numPr>
          <w:ilvl w:val="0"/>
          <w:numId w:val="0"/>
        </w:numPr>
        <w:ind w:left="720"/>
      </w:pPr>
      <w:r>
        <w:t xml:space="preserve">        Source: Analysis of ULB Level Data</w:t>
      </w:r>
    </w:p>
    <w:p w:rsidR="00B73DF3" w:rsidRDefault="00B73DF3" w:rsidP="00B73DF3">
      <w:pPr>
        <w:numPr>
          <w:ilvl w:val="0"/>
          <w:numId w:val="0"/>
        </w:numPr>
        <w:ind w:left="720"/>
      </w:pPr>
    </w:p>
    <w:p w:rsidR="005718DD" w:rsidRPr="00E05A7B" w:rsidRDefault="004B285E" w:rsidP="007D7775">
      <w:pPr>
        <w:pStyle w:val="Default"/>
        <w:numPr>
          <w:ilvl w:val="0"/>
          <w:numId w:val="3"/>
        </w:numPr>
        <w:spacing w:before="200" w:after="200" w:line="288" w:lineRule="auto"/>
        <w:ind w:left="0" w:firstLine="0"/>
        <w:jc w:val="both"/>
        <w:rPr>
          <w:b/>
          <w:bCs/>
        </w:rPr>
      </w:pPr>
      <w:r w:rsidRPr="00E05A7B">
        <w:rPr>
          <w:b/>
          <w:bCs/>
        </w:rPr>
        <w:t>Bridg</w:t>
      </w:r>
      <w:r w:rsidR="00C438E7">
        <w:rPr>
          <w:b/>
          <w:bCs/>
        </w:rPr>
        <w:t xml:space="preserve">ing </w:t>
      </w:r>
      <w:r w:rsidR="005718DD" w:rsidRPr="00E05A7B">
        <w:rPr>
          <w:b/>
          <w:bCs/>
        </w:rPr>
        <w:t xml:space="preserve">the Gap </w:t>
      </w:r>
    </w:p>
    <w:p w:rsidR="008E27E5" w:rsidRDefault="008E27E5" w:rsidP="007D7775">
      <w:pPr>
        <w:pStyle w:val="ListParagraph"/>
        <w:numPr>
          <w:ilvl w:val="0"/>
          <w:numId w:val="7"/>
        </w:numPr>
        <w:spacing w:before="200"/>
        <w:jc w:val="both"/>
        <w:rPr>
          <w:rFonts w:ascii="Arial" w:hAnsi="Arial" w:cs="Arial"/>
          <w:sz w:val="24"/>
          <w:szCs w:val="24"/>
        </w:rPr>
      </w:pPr>
      <w:r w:rsidRPr="006B0660">
        <w:rPr>
          <w:rFonts w:ascii="Arial" w:hAnsi="Arial" w:cs="Arial"/>
          <w:sz w:val="24"/>
          <w:szCs w:val="24"/>
        </w:rPr>
        <w:t xml:space="preserve">Have the city took physical assessment of city parks? (ULB’s may refer Annex-1 indicative procurement of this document). </w:t>
      </w:r>
    </w:p>
    <w:p w:rsidR="00D13D3A" w:rsidRDefault="00332EA2" w:rsidP="000540A3">
      <w:pPr>
        <w:pStyle w:val="ListParagraph"/>
        <w:numPr>
          <w:ilvl w:val="0"/>
          <w:numId w:val="0"/>
        </w:numPr>
        <w:spacing w:before="200"/>
        <w:ind w:left="1440"/>
        <w:jc w:val="both"/>
        <w:rPr>
          <w:b/>
          <w:bCs/>
          <w:sz w:val="36"/>
          <w:szCs w:val="36"/>
        </w:rPr>
      </w:pPr>
      <w:r>
        <w:rPr>
          <w:b/>
          <w:bCs/>
          <w:sz w:val="28"/>
          <w:szCs w:val="28"/>
        </w:rPr>
        <w:t xml:space="preserve">YES. </w:t>
      </w:r>
      <w:r w:rsidR="00D13D3A" w:rsidRPr="00D13D3A">
        <w:rPr>
          <w:b/>
          <w:bCs/>
          <w:sz w:val="28"/>
          <w:szCs w:val="28"/>
        </w:rPr>
        <w:t xml:space="preserve">In rajnandgaon city one park </w:t>
      </w:r>
      <w:r>
        <w:rPr>
          <w:b/>
          <w:bCs/>
          <w:sz w:val="28"/>
          <w:szCs w:val="28"/>
        </w:rPr>
        <w:t>has been</w:t>
      </w:r>
      <w:r w:rsidR="00D13D3A" w:rsidRPr="00D13D3A">
        <w:rPr>
          <w:b/>
          <w:bCs/>
          <w:sz w:val="28"/>
          <w:szCs w:val="28"/>
        </w:rPr>
        <w:t xml:space="preserve"> developed by municipal corporation and other park to  be developed in future</w:t>
      </w:r>
      <w:r w:rsidR="00D13D3A" w:rsidRPr="00D13D3A">
        <w:rPr>
          <w:b/>
          <w:bCs/>
          <w:sz w:val="36"/>
          <w:szCs w:val="36"/>
        </w:rPr>
        <w:t>.</w:t>
      </w:r>
    </w:p>
    <w:p w:rsidR="000540A3" w:rsidRPr="00D13D3A" w:rsidRDefault="000540A3" w:rsidP="000540A3">
      <w:pPr>
        <w:pStyle w:val="ListParagraph"/>
        <w:numPr>
          <w:ilvl w:val="0"/>
          <w:numId w:val="0"/>
        </w:numPr>
        <w:spacing w:before="200"/>
        <w:ind w:left="1440"/>
        <w:jc w:val="both"/>
        <w:rPr>
          <w:rFonts w:ascii="Arial" w:hAnsi="Arial" w:cs="Arial"/>
          <w:b/>
          <w:bCs/>
          <w:sz w:val="24"/>
          <w:szCs w:val="24"/>
        </w:rPr>
      </w:pPr>
    </w:p>
    <w:p w:rsidR="006B0660" w:rsidRDefault="00EB2B89" w:rsidP="007D7775">
      <w:pPr>
        <w:pStyle w:val="ListParagraph"/>
        <w:numPr>
          <w:ilvl w:val="0"/>
          <w:numId w:val="7"/>
        </w:numPr>
        <w:spacing w:before="200"/>
        <w:jc w:val="both"/>
        <w:rPr>
          <w:rFonts w:ascii="Arial" w:hAnsi="Arial" w:cs="Arial"/>
          <w:sz w:val="24"/>
          <w:szCs w:val="24"/>
        </w:rPr>
      </w:pPr>
      <w:r>
        <w:rPr>
          <w:rFonts w:ascii="Arial" w:hAnsi="Arial" w:cs="Arial"/>
          <w:sz w:val="24"/>
          <w:szCs w:val="24"/>
        </w:rPr>
        <w:t>Try e</w:t>
      </w:r>
      <w:r w:rsidRPr="00EB2B89">
        <w:rPr>
          <w:rFonts w:ascii="Arial" w:hAnsi="Arial" w:cs="Arial"/>
          <w:sz w:val="24"/>
          <w:szCs w:val="24"/>
        </w:rPr>
        <w:t>stimat</w:t>
      </w:r>
      <w:r>
        <w:rPr>
          <w:rFonts w:ascii="Arial" w:hAnsi="Arial" w:cs="Arial"/>
          <w:sz w:val="24"/>
          <w:szCs w:val="24"/>
        </w:rPr>
        <w:t>ing</w:t>
      </w:r>
      <w:r w:rsidRPr="00EB2B89">
        <w:rPr>
          <w:rFonts w:ascii="Arial" w:hAnsi="Arial" w:cs="Arial"/>
          <w:sz w:val="24"/>
          <w:szCs w:val="24"/>
        </w:rPr>
        <w:t xml:space="preserve"> demand gap of open/ green space in the city as per the URDPFI norms and space requirement as per NBC code.  </w:t>
      </w:r>
    </w:p>
    <w:p w:rsidR="00D13D3A" w:rsidRDefault="00D13D3A" w:rsidP="000540A3">
      <w:pPr>
        <w:pStyle w:val="ListParagraph"/>
        <w:numPr>
          <w:ilvl w:val="0"/>
          <w:numId w:val="0"/>
        </w:numPr>
        <w:ind w:left="1440"/>
        <w:rPr>
          <w:b/>
          <w:bCs/>
        </w:rPr>
      </w:pPr>
      <w:r w:rsidRPr="00D13D3A">
        <w:rPr>
          <w:b/>
          <w:bCs/>
          <w:sz w:val="28"/>
          <w:szCs w:val="28"/>
        </w:rPr>
        <w:t>Yes, we are trying to estimating demand gap of open/Green space in the city</w:t>
      </w:r>
      <w:r w:rsidRPr="00D13D3A">
        <w:rPr>
          <w:b/>
          <w:bCs/>
        </w:rPr>
        <w:t>.</w:t>
      </w:r>
    </w:p>
    <w:p w:rsidR="00D13D3A" w:rsidRDefault="00D13D3A" w:rsidP="00D13D3A">
      <w:pPr>
        <w:pStyle w:val="ListParagraph"/>
        <w:numPr>
          <w:ilvl w:val="0"/>
          <w:numId w:val="0"/>
        </w:numPr>
        <w:spacing w:before="200"/>
        <w:ind w:left="1440"/>
        <w:jc w:val="both"/>
        <w:rPr>
          <w:rFonts w:ascii="Arial" w:hAnsi="Arial" w:cs="Arial"/>
          <w:sz w:val="24"/>
          <w:szCs w:val="24"/>
        </w:rPr>
      </w:pPr>
    </w:p>
    <w:p w:rsidR="00D13D3A" w:rsidRPr="00BF2E0F" w:rsidRDefault="00EB2B89" w:rsidP="007D7775">
      <w:pPr>
        <w:pStyle w:val="ListParagraph"/>
        <w:numPr>
          <w:ilvl w:val="0"/>
          <w:numId w:val="7"/>
        </w:numPr>
        <w:spacing w:before="200"/>
        <w:jc w:val="both"/>
        <w:rPr>
          <w:rFonts w:ascii="Arial" w:hAnsi="Arial" w:cs="Arial"/>
          <w:b/>
          <w:bCs/>
          <w:sz w:val="24"/>
          <w:szCs w:val="24"/>
        </w:rPr>
      </w:pPr>
      <w:r w:rsidRPr="00BF2E0F">
        <w:rPr>
          <w:rFonts w:ascii="Arial" w:hAnsi="Arial" w:cs="Arial"/>
          <w:sz w:val="24"/>
          <w:szCs w:val="24"/>
        </w:rPr>
        <w:t xml:space="preserve">Explain how the city plans to fill the gap in green cover and progressively enhance green cover within City to 15% over next 5 years. </w:t>
      </w:r>
    </w:p>
    <w:p w:rsidR="00D13D3A" w:rsidRDefault="00332EA2" w:rsidP="000F28EF">
      <w:pPr>
        <w:pStyle w:val="ListParagraph"/>
        <w:numPr>
          <w:ilvl w:val="0"/>
          <w:numId w:val="0"/>
        </w:numPr>
        <w:ind w:left="1440"/>
        <w:outlineLvl w:val="0"/>
        <w:rPr>
          <w:b/>
          <w:bCs/>
        </w:rPr>
      </w:pPr>
      <w:r>
        <w:rPr>
          <w:b/>
          <w:bCs/>
          <w:sz w:val="28"/>
          <w:szCs w:val="28"/>
        </w:rPr>
        <w:t xml:space="preserve">The ULB is planning to prepare a DPR </w:t>
      </w:r>
      <w:r w:rsidR="00D13D3A" w:rsidRPr="00D13D3A">
        <w:rPr>
          <w:b/>
          <w:bCs/>
          <w:sz w:val="28"/>
          <w:szCs w:val="28"/>
        </w:rPr>
        <w:t xml:space="preserve">to fill the Gap in </w:t>
      </w:r>
      <w:r>
        <w:rPr>
          <w:b/>
          <w:bCs/>
          <w:sz w:val="28"/>
          <w:szCs w:val="28"/>
        </w:rPr>
        <w:t xml:space="preserve">the </w:t>
      </w:r>
      <w:r w:rsidR="00D13D3A" w:rsidRPr="00D13D3A">
        <w:rPr>
          <w:b/>
          <w:bCs/>
          <w:sz w:val="28"/>
          <w:szCs w:val="28"/>
        </w:rPr>
        <w:t>future</w:t>
      </w:r>
      <w:r w:rsidR="00D13D3A" w:rsidRPr="00D13D3A">
        <w:rPr>
          <w:b/>
          <w:bCs/>
        </w:rPr>
        <w:t>.</w:t>
      </w:r>
    </w:p>
    <w:p w:rsidR="00D13D3A" w:rsidRDefault="00D13D3A" w:rsidP="00D13D3A">
      <w:pPr>
        <w:pStyle w:val="ListParagraph"/>
        <w:numPr>
          <w:ilvl w:val="0"/>
          <w:numId w:val="0"/>
        </w:numPr>
        <w:spacing w:before="200"/>
        <w:ind w:left="1440"/>
        <w:jc w:val="both"/>
        <w:rPr>
          <w:rFonts w:ascii="Arial" w:hAnsi="Arial" w:cs="Arial"/>
          <w:sz w:val="24"/>
          <w:szCs w:val="24"/>
        </w:rPr>
      </w:pPr>
    </w:p>
    <w:p w:rsidR="00D13D3A" w:rsidRPr="000540A3" w:rsidRDefault="00EB2B89" w:rsidP="007D7775">
      <w:pPr>
        <w:pStyle w:val="ListParagraph"/>
        <w:numPr>
          <w:ilvl w:val="0"/>
          <w:numId w:val="7"/>
        </w:numPr>
        <w:spacing w:before="200"/>
        <w:jc w:val="both"/>
        <w:rPr>
          <w:rFonts w:ascii="Arial" w:hAnsi="Arial" w:cs="Arial"/>
          <w:sz w:val="24"/>
          <w:szCs w:val="24"/>
        </w:rPr>
      </w:pPr>
      <w:r w:rsidRPr="000540A3">
        <w:rPr>
          <w:rFonts w:ascii="Arial" w:hAnsi="Arial" w:cs="Arial"/>
          <w:sz w:val="24"/>
          <w:szCs w:val="24"/>
        </w:rPr>
        <w:lastRenderedPageBreak/>
        <w:t>Assess and describe, if requisite provisions as per Master Plan and other State legislation have already been made?</w:t>
      </w:r>
    </w:p>
    <w:p w:rsidR="00D13D3A" w:rsidRPr="00D13D3A" w:rsidRDefault="00D13D3A" w:rsidP="000540A3">
      <w:pPr>
        <w:pStyle w:val="ListParagraph"/>
        <w:numPr>
          <w:ilvl w:val="0"/>
          <w:numId w:val="0"/>
        </w:numPr>
        <w:ind w:left="1440"/>
        <w:rPr>
          <w:b/>
          <w:bCs/>
        </w:rPr>
      </w:pPr>
      <w:r w:rsidRPr="00D13D3A">
        <w:rPr>
          <w:b/>
          <w:bCs/>
          <w:sz w:val="28"/>
          <w:szCs w:val="28"/>
        </w:rPr>
        <w:t>In future we are planning to access the requisite  provision as per master plan</w:t>
      </w:r>
      <w:r w:rsidRPr="00D13D3A">
        <w:rPr>
          <w:b/>
          <w:bCs/>
        </w:rPr>
        <w:t>.</w:t>
      </w:r>
    </w:p>
    <w:p w:rsidR="00D13D3A" w:rsidRDefault="00D13D3A" w:rsidP="00D13D3A">
      <w:pPr>
        <w:pStyle w:val="ListParagraph"/>
        <w:numPr>
          <w:ilvl w:val="0"/>
          <w:numId w:val="0"/>
        </w:numPr>
        <w:spacing w:before="200"/>
        <w:ind w:left="1440"/>
        <w:jc w:val="both"/>
        <w:rPr>
          <w:rFonts w:ascii="Arial" w:hAnsi="Arial" w:cs="Arial"/>
          <w:sz w:val="24"/>
          <w:szCs w:val="24"/>
        </w:rPr>
      </w:pPr>
    </w:p>
    <w:p w:rsidR="00D13D3A" w:rsidRPr="000540A3" w:rsidRDefault="00EB2B89" w:rsidP="007D7775">
      <w:pPr>
        <w:pStyle w:val="ListParagraph"/>
        <w:numPr>
          <w:ilvl w:val="0"/>
          <w:numId w:val="7"/>
        </w:numPr>
        <w:spacing w:before="200"/>
        <w:jc w:val="both"/>
        <w:rPr>
          <w:rFonts w:ascii="Arial" w:hAnsi="Arial" w:cs="Arial"/>
          <w:sz w:val="24"/>
          <w:szCs w:val="24"/>
        </w:rPr>
      </w:pPr>
      <w:r w:rsidRPr="000540A3">
        <w:rPr>
          <w:rFonts w:ascii="Arial" w:hAnsi="Arial" w:cs="Arial"/>
          <w:sz w:val="24"/>
          <w:szCs w:val="24"/>
        </w:rPr>
        <w:t>Explain the city’s action plans to make special provisions for installing child friendly components in the city parks as per AMRUT Guidelines</w:t>
      </w:r>
      <w:r w:rsidR="006B0660" w:rsidRPr="000540A3">
        <w:rPr>
          <w:rFonts w:ascii="Arial" w:hAnsi="Arial" w:cs="Arial"/>
          <w:sz w:val="24"/>
          <w:szCs w:val="24"/>
        </w:rPr>
        <w:t>.</w:t>
      </w:r>
    </w:p>
    <w:p w:rsidR="00D13D3A" w:rsidRPr="00D13D3A" w:rsidRDefault="00D13D3A" w:rsidP="000540A3">
      <w:pPr>
        <w:pStyle w:val="ListParagraph"/>
        <w:numPr>
          <w:ilvl w:val="0"/>
          <w:numId w:val="0"/>
        </w:numPr>
        <w:ind w:left="1440"/>
        <w:rPr>
          <w:b/>
          <w:bCs/>
        </w:rPr>
      </w:pPr>
      <w:r w:rsidRPr="00D13D3A">
        <w:rPr>
          <w:b/>
          <w:bCs/>
          <w:sz w:val="28"/>
          <w:szCs w:val="28"/>
        </w:rPr>
        <w:t>As per AMRUT, guidelines future  action plan proposed to make special provision for child friendly components</w:t>
      </w:r>
      <w:r w:rsidRPr="00D13D3A">
        <w:rPr>
          <w:b/>
          <w:bCs/>
        </w:rPr>
        <w:t>.</w:t>
      </w:r>
    </w:p>
    <w:p w:rsidR="00D13D3A" w:rsidRDefault="00D13D3A" w:rsidP="00D13D3A">
      <w:pPr>
        <w:pStyle w:val="ListParagraph"/>
        <w:numPr>
          <w:ilvl w:val="0"/>
          <w:numId w:val="0"/>
        </w:numPr>
        <w:spacing w:before="200"/>
        <w:ind w:left="1440"/>
        <w:jc w:val="both"/>
        <w:rPr>
          <w:rFonts w:ascii="Arial" w:hAnsi="Arial" w:cs="Arial"/>
          <w:sz w:val="24"/>
          <w:szCs w:val="24"/>
        </w:rPr>
      </w:pPr>
    </w:p>
    <w:p w:rsidR="00D13D3A" w:rsidRPr="000540A3" w:rsidRDefault="00EB2B89" w:rsidP="007D7775">
      <w:pPr>
        <w:pStyle w:val="ListParagraph"/>
        <w:numPr>
          <w:ilvl w:val="0"/>
          <w:numId w:val="7"/>
        </w:numPr>
        <w:spacing w:before="200"/>
        <w:jc w:val="both"/>
        <w:rPr>
          <w:rFonts w:ascii="Arial" w:hAnsi="Arial" w:cs="Arial"/>
          <w:sz w:val="24"/>
          <w:szCs w:val="24"/>
        </w:rPr>
      </w:pPr>
      <w:r w:rsidRPr="000540A3">
        <w:rPr>
          <w:rFonts w:ascii="Arial" w:hAnsi="Arial" w:cs="Arial"/>
          <w:sz w:val="24"/>
          <w:szCs w:val="24"/>
        </w:rPr>
        <w:t>Explore option for O&amp;M Contracts with (RWAs/ Citizens Groups/ Corporate Groups - CSR</w:t>
      </w:r>
      <w:r w:rsidR="00F35BC3" w:rsidRPr="000540A3">
        <w:rPr>
          <w:rFonts w:ascii="Arial" w:hAnsi="Arial" w:cs="Arial"/>
          <w:sz w:val="24"/>
          <w:szCs w:val="24"/>
        </w:rPr>
        <w:t xml:space="preserve">). </w:t>
      </w:r>
      <w:r w:rsidRPr="000540A3">
        <w:rPr>
          <w:rFonts w:ascii="Arial" w:hAnsi="Arial" w:cs="Arial"/>
          <w:sz w:val="24"/>
          <w:szCs w:val="24"/>
        </w:rPr>
        <w:t>Explain how the city plans to establish a system of maintenance with active citizens engagement as per AMRUT Guidelines</w:t>
      </w:r>
    </w:p>
    <w:p w:rsidR="00D13D3A" w:rsidRPr="00B86139" w:rsidRDefault="00D13D3A" w:rsidP="00B86139">
      <w:pPr>
        <w:pStyle w:val="ListParagraph"/>
        <w:numPr>
          <w:ilvl w:val="0"/>
          <w:numId w:val="0"/>
        </w:numPr>
        <w:ind w:left="1440"/>
        <w:outlineLvl w:val="0"/>
        <w:rPr>
          <w:bCs/>
          <w:color w:val="00B050"/>
          <w:sz w:val="28"/>
          <w:szCs w:val="28"/>
        </w:rPr>
      </w:pPr>
      <w:r w:rsidRPr="00D13D3A">
        <w:rPr>
          <w:b/>
          <w:bCs/>
          <w:sz w:val="28"/>
          <w:szCs w:val="28"/>
        </w:rPr>
        <w:t>In future established a system of maintenance is proposed.</w:t>
      </w:r>
      <w:r w:rsidR="00332EA2" w:rsidRPr="00332EA2">
        <w:rPr>
          <w:bCs/>
          <w:color w:val="FF0000"/>
          <w:sz w:val="28"/>
          <w:szCs w:val="28"/>
        </w:rPr>
        <w:t>NOT CLEAR PLEASE EXPLAIN</w:t>
      </w:r>
      <w:r w:rsidR="00A2349D" w:rsidRPr="00B86139">
        <w:rPr>
          <w:bCs/>
          <w:color w:val="00B050"/>
          <w:sz w:val="28"/>
          <w:szCs w:val="28"/>
        </w:rPr>
        <w:t>(</w:t>
      </w:r>
      <w:r w:rsidR="00B86139">
        <w:rPr>
          <w:bCs/>
          <w:color w:val="00B050"/>
          <w:sz w:val="28"/>
          <w:szCs w:val="28"/>
        </w:rPr>
        <w:t xml:space="preserve">As per </w:t>
      </w:r>
      <w:r w:rsidR="00B86139" w:rsidRPr="00B86139">
        <w:rPr>
          <w:bCs/>
          <w:color w:val="00B050"/>
          <w:sz w:val="28"/>
          <w:szCs w:val="28"/>
        </w:rPr>
        <w:t xml:space="preserve">Size and location of Park the </w:t>
      </w:r>
      <w:r w:rsidR="00B86139" w:rsidRPr="00B86139">
        <w:rPr>
          <w:b/>
          <w:bCs/>
          <w:color w:val="00B050"/>
          <w:sz w:val="28"/>
          <w:szCs w:val="28"/>
        </w:rPr>
        <w:t>maintenance will be  proposed)</w:t>
      </w:r>
    </w:p>
    <w:p w:rsidR="00D13D3A" w:rsidRPr="00F35BC3" w:rsidRDefault="00D13D3A" w:rsidP="00D13D3A">
      <w:pPr>
        <w:pStyle w:val="ListParagraph"/>
        <w:numPr>
          <w:ilvl w:val="0"/>
          <w:numId w:val="0"/>
        </w:numPr>
        <w:spacing w:before="200"/>
        <w:ind w:left="1440"/>
        <w:jc w:val="both"/>
        <w:rPr>
          <w:rFonts w:ascii="Arial" w:hAnsi="Arial" w:cs="Arial"/>
          <w:sz w:val="24"/>
          <w:szCs w:val="24"/>
        </w:rPr>
      </w:pPr>
    </w:p>
    <w:p w:rsidR="00F50776" w:rsidRPr="00EB2B89" w:rsidRDefault="00F50776" w:rsidP="007D7775">
      <w:pPr>
        <w:pStyle w:val="ListParagraph"/>
        <w:numPr>
          <w:ilvl w:val="0"/>
          <w:numId w:val="7"/>
        </w:numPr>
        <w:spacing w:before="200"/>
        <w:jc w:val="both"/>
        <w:rPr>
          <w:rFonts w:ascii="Arial" w:hAnsi="Arial" w:cs="Arial"/>
          <w:sz w:val="24"/>
          <w:szCs w:val="24"/>
        </w:rPr>
      </w:pPr>
      <w:r w:rsidRPr="00EB2B89">
        <w:rPr>
          <w:rFonts w:ascii="Arial" w:hAnsi="Arial" w:cs="Arial"/>
          <w:sz w:val="24"/>
          <w:szCs w:val="24"/>
        </w:rPr>
        <w:t>List out initiatives undertaken in different ongoing programs and projects to address the gaps</w:t>
      </w:r>
      <w:r w:rsidR="00371019">
        <w:rPr>
          <w:rFonts w:ascii="Arial" w:hAnsi="Arial" w:cs="Arial"/>
          <w:sz w:val="24"/>
          <w:szCs w:val="24"/>
        </w:rPr>
        <w:t xml:space="preserve"> in enhancing the green cover</w:t>
      </w:r>
      <w:r w:rsidRPr="00EB2B89">
        <w:rPr>
          <w:rFonts w:ascii="Arial" w:hAnsi="Arial" w:cs="Arial"/>
          <w:sz w:val="24"/>
          <w:szCs w:val="24"/>
        </w:rPr>
        <w:t xml:space="preserve">. For this provide details of ongoing projects being carried out under different schemes with status and when the existing projects are scheduled to be completed? Provide information in Table </w:t>
      </w:r>
      <w:r w:rsidR="00F35BC3">
        <w:rPr>
          <w:rFonts w:ascii="Arial" w:hAnsi="Arial" w:cs="Arial"/>
          <w:sz w:val="24"/>
          <w:szCs w:val="24"/>
        </w:rPr>
        <w:t>XX</w:t>
      </w:r>
      <w:r w:rsidR="00EB2B89">
        <w:rPr>
          <w:rFonts w:ascii="Arial" w:hAnsi="Arial" w:cs="Arial"/>
          <w:sz w:val="24"/>
          <w:szCs w:val="24"/>
        </w:rPr>
        <w:t xml:space="preserve">. </w:t>
      </w:r>
    </w:p>
    <w:p w:rsidR="00F50776" w:rsidRDefault="00F35BC3" w:rsidP="00371019">
      <w:pPr>
        <w:numPr>
          <w:ilvl w:val="0"/>
          <w:numId w:val="0"/>
        </w:numPr>
        <w:spacing w:after="0" w:line="240" w:lineRule="auto"/>
        <w:ind w:left="1080"/>
        <w:jc w:val="both"/>
        <w:rPr>
          <w:rFonts w:ascii="Arial" w:hAnsi="Arial" w:cs="Arial"/>
          <w:sz w:val="24"/>
          <w:szCs w:val="24"/>
        </w:rPr>
      </w:pPr>
      <w:r>
        <w:rPr>
          <w:rFonts w:ascii="Arial" w:hAnsi="Arial" w:cs="Arial"/>
          <w:sz w:val="24"/>
          <w:szCs w:val="24"/>
        </w:rPr>
        <w:t>Table XX</w:t>
      </w:r>
      <w:r w:rsidR="00F50776">
        <w:rPr>
          <w:rFonts w:ascii="Arial" w:hAnsi="Arial" w:cs="Arial"/>
          <w:sz w:val="24"/>
          <w:szCs w:val="24"/>
        </w:rPr>
        <w:t xml:space="preserve">: Status of Ongoing/ Sanctioned </w:t>
      </w:r>
    </w:p>
    <w:tbl>
      <w:tblPr>
        <w:tblStyle w:val="TableGrid"/>
        <w:tblW w:w="9345" w:type="dxa"/>
        <w:tblInd w:w="1080" w:type="dxa"/>
        <w:tblLayout w:type="fixed"/>
        <w:tblLook w:val="04A0"/>
      </w:tblPr>
      <w:tblGrid>
        <w:gridCol w:w="828"/>
        <w:gridCol w:w="1710"/>
        <w:gridCol w:w="1440"/>
        <w:gridCol w:w="1401"/>
        <w:gridCol w:w="1558"/>
        <w:gridCol w:w="2408"/>
      </w:tblGrid>
      <w:tr w:rsidR="00F35BC3" w:rsidTr="00DF0A3B">
        <w:tc>
          <w:tcPr>
            <w:tcW w:w="82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rsidR="00F35BC3" w:rsidRDefault="00F35BC3" w:rsidP="004233E9">
            <w:pPr>
              <w:numPr>
                <w:ilvl w:val="0"/>
                <w:numId w:val="0"/>
              </w:numPr>
              <w:rPr>
                <w:rFonts w:ascii="Arial" w:hAnsi="Arial" w:cs="Arial"/>
                <w:b/>
                <w:color w:val="FFFFFF" w:themeColor="background1"/>
                <w:sz w:val="24"/>
                <w:szCs w:val="24"/>
                <w:lang w:val="en-GB"/>
              </w:rPr>
            </w:pPr>
            <w:r>
              <w:rPr>
                <w:rFonts w:ascii="Arial" w:hAnsi="Arial" w:cs="Arial"/>
                <w:b/>
                <w:color w:val="FFFFFF" w:themeColor="background1"/>
                <w:sz w:val="24"/>
                <w:szCs w:val="24"/>
                <w:lang w:val="en-GB"/>
              </w:rPr>
              <w:t>Sr.No.</w:t>
            </w:r>
          </w:p>
        </w:tc>
        <w:tc>
          <w:tcPr>
            <w:tcW w:w="171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rsidR="00F35BC3" w:rsidRDefault="00F35BC3" w:rsidP="00F35BC3">
            <w:pPr>
              <w:numPr>
                <w:ilvl w:val="0"/>
                <w:numId w:val="0"/>
              </w:numPr>
              <w:rPr>
                <w:rFonts w:ascii="Arial" w:hAnsi="Arial" w:cs="Arial"/>
                <w:b/>
                <w:color w:val="FFFFFF" w:themeColor="background1"/>
                <w:sz w:val="24"/>
                <w:szCs w:val="24"/>
                <w:lang w:val="en-GB"/>
              </w:rPr>
            </w:pPr>
            <w:r>
              <w:rPr>
                <w:rFonts w:ascii="Arial" w:hAnsi="Arial" w:cs="Arial"/>
                <w:b/>
                <w:color w:val="FFFFFF" w:themeColor="background1"/>
                <w:sz w:val="24"/>
                <w:szCs w:val="24"/>
                <w:lang w:val="en-GB"/>
              </w:rPr>
              <w:t>Name of Project</w:t>
            </w:r>
          </w:p>
        </w:tc>
        <w:tc>
          <w:tcPr>
            <w:tcW w:w="144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rsidR="00F35BC3" w:rsidRDefault="00F35BC3" w:rsidP="00EB2B89">
            <w:pPr>
              <w:numPr>
                <w:ilvl w:val="0"/>
                <w:numId w:val="0"/>
              </w:numPr>
              <w:jc w:val="center"/>
              <w:rPr>
                <w:rFonts w:ascii="Arial" w:hAnsi="Arial" w:cs="Arial"/>
                <w:b/>
                <w:color w:val="FFFFFF" w:themeColor="background1"/>
                <w:sz w:val="24"/>
                <w:szCs w:val="24"/>
                <w:lang w:val="en-GB"/>
              </w:rPr>
            </w:pPr>
            <w:r>
              <w:rPr>
                <w:rFonts w:ascii="Arial" w:hAnsi="Arial" w:cs="Arial"/>
                <w:b/>
                <w:color w:val="FFFFFF" w:themeColor="background1"/>
                <w:sz w:val="24"/>
                <w:szCs w:val="24"/>
                <w:lang w:val="en-GB"/>
              </w:rPr>
              <w:t>Scheme Name</w:t>
            </w:r>
          </w:p>
        </w:tc>
        <w:tc>
          <w:tcPr>
            <w:tcW w:w="140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rsidR="00F35BC3" w:rsidRDefault="00F35BC3" w:rsidP="00EC7899">
            <w:pPr>
              <w:numPr>
                <w:ilvl w:val="0"/>
                <w:numId w:val="0"/>
              </w:numPr>
              <w:ind w:left="360"/>
              <w:jc w:val="center"/>
              <w:rPr>
                <w:rFonts w:ascii="Arial" w:hAnsi="Arial" w:cs="Arial"/>
                <w:b/>
                <w:color w:val="FFFFFF" w:themeColor="background1"/>
                <w:sz w:val="24"/>
                <w:szCs w:val="24"/>
                <w:lang w:val="en-GB"/>
              </w:rPr>
            </w:pPr>
            <w:r>
              <w:rPr>
                <w:rFonts w:ascii="Arial" w:hAnsi="Arial" w:cs="Arial"/>
                <w:b/>
                <w:color w:val="FFFFFF" w:themeColor="background1"/>
                <w:sz w:val="24"/>
                <w:szCs w:val="24"/>
                <w:lang w:val="en-GB"/>
              </w:rPr>
              <w:t>Cost in Rs</w:t>
            </w:r>
            <w:r w:rsidR="00EC7899">
              <w:rPr>
                <w:rFonts w:ascii="Arial" w:hAnsi="Arial" w:cs="Arial"/>
                <w:b/>
                <w:color w:val="FFFFFF" w:themeColor="background1"/>
                <w:sz w:val="24"/>
                <w:szCs w:val="24"/>
                <w:lang w:val="en-GB"/>
              </w:rPr>
              <w:t>Lakhs</w:t>
            </w:r>
          </w:p>
        </w:tc>
        <w:tc>
          <w:tcPr>
            <w:tcW w:w="155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rsidR="00F35BC3" w:rsidRDefault="00F35BC3" w:rsidP="00EB2B89">
            <w:pPr>
              <w:numPr>
                <w:ilvl w:val="0"/>
                <w:numId w:val="0"/>
              </w:numPr>
              <w:ind w:left="360"/>
              <w:jc w:val="center"/>
              <w:rPr>
                <w:rFonts w:ascii="Arial" w:hAnsi="Arial" w:cs="Arial"/>
                <w:b/>
                <w:color w:val="FFFFFF" w:themeColor="background1"/>
                <w:sz w:val="24"/>
                <w:szCs w:val="24"/>
                <w:lang w:val="en-GB"/>
              </w:rPr>
            </w:pPr>
            <w:r>
              <w:rPr>
                <w:rFonts w:ascii="Arial" w:hAnsi="Arial" w:cs="Arial"/>
                <w:b/>
                <w:color w:val="FFFFFF" w:themeColor="background1"/>
                <w:sz w:val="24"/>
                <w:szCs w:val="24"/>
                <w:lang w:val="en-GB"/>
              </w:rPr>
              <w:t>Month of Completion</w:t>
            </w:r>
          </w:p>
        </w:tc>
        <w:tc>
          <w:tcPr>
            <w:tcW w:w="240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rsidR="00F35BC3" w:rsidRDefault="00F35BC3" w:rsidP="00EB2B89">
            <w:pPr>
              <w:numPr>
                <w:ilvl w:val="0"/>
                <w:numId w:val="0"/>
              </w:numPr>
              <w:ind w:left="360"/>
              <w:jc w:val="center"/>
              <w:rPr>
                <w:rFonts w:ascii="Arial" w:hAnsi="Arial" w:cs="Arial"/>
                <w:b/>
                <w:color w:val="FFFFFF" w:themeColor="background1"/>
                <w:sz w:val="24"/>
                <w:szCs w:val="24"/>
                <w:lang w:val="en-GB"/>
              </w:rPr>
            </w:pPr>
            <w:r>
              <w:rPr>
                <w:rFonts w:ascii="Arial" w:hAnsi="Arial" w:cs="Arial"/>
                <w:b/>
                <w:color w:val="FFFFFF" w:themeColor="background1"/>
                <w:sz w:val="24"/>
                <w:szCs w:val="24"/>
                <w:lang w:val="en-GB"/>
              </w:rPr>
              <w:t>Status</w:t>
            </w:r>
          </w:p>
          <w:p w:rsidR="00F35BC3" w:rsidRDefault="00F35BC3" w:rsidP="00EB2B89">
            <w:pPr>
              <w:numPr>
                <w:ilvl w:val="0"/>
                <w:numId w:val="0"/>
              </w:numPr>
              <w:ind w:left="360"/>
              <w:jc w:val="center"/>
              <w:rPr>
                <w:rFonts w:ascii="Arial" w:hAnsi="Arial" w:cs="Arial"/>
                <w:b/>
                <w:color w:val="FFFFFF" w:themeColor="background1"/>
                <w:sz w:val="24"/>
                <w:szCs w:val="24"/>
                <w:lang w:val="en-GB"/>
              </w:rPr>
            </w:pPr>
            <w:r>
              <w:rPr>
                <w:rFonts w:ascii="Arial" w:hAnsi="Arial" w:cs="Arial"/>
                <w:b/>
                <w:color w:val="FFFFFF" w:themeColor="background1"/>
                <w:sz w:val="24"/>
                <w:szCs w:val="24"/>
                <w:lang w:val="en-GB"/>
              </w:rPr>
              <w:t>(as on dd Month 2015)</w:t>
            </w:r>
          </w:p>
        </w:tc>
      </w:tr>
      <w:tr w:rsidR="00F50776" w:rsidTr="00DF0A3B">
        <w:trPr>
          <w:trHeight w:val="882"/>
        </w:trPr>
        <w:tc>
          <w:tcPr>
            <w:tcW w:w="828" w:type="dxa"/>
            <w:tcBorders>
              <w:top w:val="single" w:sz="4" w:space="0" w:color="000000"/>
              <w:left w:val="single" w:sz="4" w:space="0" w:color="000000"/>
              <w:bottom w:val="single" w:sz="4" w:space="0" w:color="000000"/>
              <w:right w:val="single" w:sz="4" w:space="0" w:color="000000"/>
            </w:tcBorders>
          </w:tcPr>
          <w:p w:rsidR="00F50776" w:rsidRDefault="00C8450B" w:rsidP="00EB2B89">
            <w:pPr>
              <w:numPr>
                <w:ilvl w:val="0"/>
                <w:numId w:val="0"/>
              </w:numPr>
              <w:ind w:left="360"/>
              <w:rPr>
                <w:rFonts w:ascii="Arial" w:hAnsi="Arial" w:cs="Arial"/>
                <w:sz w:val="24"/>
                <w:szCs w:val="24"/>
              </w:rPr>
            </w:pPr>
            <w:r>
              <w:rPr>
                <w:rFonts w:ascii="Arial" w:hAnsi="Arial" w:cs="Arial"/>
                <w:sz w:val="24"/>
                <w:szCs w:val="24"/>
              </w:rPr>
              <w:t>1.</w:t>
            </w:r>
          </w:p>
        </w:tc>
        <w:tc>
          <w:tcPr>
            <w:tcW w:w="1710" w:type="dxa"/>
            <w:tcBorders>
              <w:top w:val="single" w:sz="4" w:space="0" w:color="000000"/>
              <w:left w:val="single" w:sz="4" w:space="0" w:color="000000"/>
              <w:bottom w:val="single" w:sz="4" w:space="0" w:color="000000"/>
              <w:right w:val="single" w:sz="4" w:space="0" w:color="000000"/>
            </w:tcBorders>
          </w:tcPr>
          <w:p w:rsidR="00F50776" w:rsidRDefault="00DF0A3B" w:rsidP="00DF0A3B">
            <w:pPr>
              <w:numPr>
                <w:ilvl w:val="0"/>
                <w:numId w:val="0"/>
              </w:numPr>
              <w:ind w:left="360"/>
              <w:rPr>
                <w:rFonts w:ascii="Arial" w:hAnsi="Arial" w:cs="Arial"/>
                <w:sz w:val="24"/>
                <w:szCs w:val="24"/>
              </w:rPr>
            </w:pPr>
            <w:r>
              <w:rPr>
                <w:rFonts w:ascii="Arial" w:hAnsi="Arial" w:cs="Arial"/>
                <w:sz w:val="24"/>
                <w:szCs w:val="24"/>
              </w:rPr>
              <w:t>PuspaVatika()</w:t>
            </w:r>
          </w:p>
        </w:tc>
        <w:tc>
          <w:tcPr>
            <w:tcW w:w="1440" w:type="dxa"/>
            <w:tcBorders>
              <w:top w:val="single" w:sz="4" w:space="0" w:color="000000"/>
              <w:left w:val="single" w:sz="4" w:space="0" w:color="000000"/>
              <w:bottom w:val="single" w:sz="4" w:space="0" w:color="000000"/>
              <w:right w:val="single" w:sz="4" w:space="0" w:color="000000"/>
            </w:tcBorders>
          </w:tcPr>
          <w:p w:rsidR="00F50776" w:rsidRDefault="00DF0A3B" w:rsidP="00EB2B89">
            <w:pPr>
              <w:numPr>
                <w:ilvl w:val="0"/>
                <w:numId w:val="0"/>
              </w:numPr>
              <w:rPr>
                <w:rFonts w:ascii="Arial" w:hAnsi="Arial" w:cs="Arial"/>
                <w:sz w:val="24"/>
                <w:szCs w:val="24"/>
              </w:rPr>
            </w:pPr>
            <w:r>
              <w:rPr>
                <w:rFonts w:ascii="Arial" w:hAnsi="Arial" w:cs="Arial"/>
                <w:sz w:val="24"/>
                <w:szCs w:val="24"/>
              </w:rPr>
              <w:t>RajyaParivartitYojna</w:t>
            </w:r>
          </w:p>
        </w:tc>
        <w:tc>
          <w:tcPr>
            <w:tcW w:w="1401" w:type="dxa"/>
            <w:tcBorders>
              <w:top w:val="single" w:sz="4" w:space="0" w:color="000000"/>
              <w:left w:val="single" w:sz="4" w:space="0" w:color="000000"/>
              <w:bottom w:val="single" w:sz="4" w:space="0" w:color="000000"/>
              <w:right w:val="single" w:sz="4" w:space="0" w:color="000000"/>
            </w:tcBorders>
          </w:tcPr>
          <w:p w:rsidR="00F50776" w:rsidRDefault="00DF0A3B" w:rsidP="00EB2B89">
            <w:pPr>
              <w:numPr>
                <w:ilvl w:val="0"/>
                <w:numId w:val="0"/>
              </w:numPr>
              <w:ind w:left="360"/>
              <w:rPr>
                <w:rFonts w:ascii="Arial" w:hAnsi="Arial" w:cs="Arial"/>
                <w:sz w:val="24"/>
                <w:szCs w:val="24"/>
              </w:rPr>
            </w:pPr>
            <w:r>
              <w:rPr>
                <w:rFonts w:ascii="Arial" w:hAnsi="Arial" w:cs="Arial"/>
                <w:sz w:val="24"/>
                <w:szCs w:val="24"/>
              </w:rPr>
              <w:t>31.90</w:t>
            </w:r>
          </w:p>
        </w:tc>
        <w:tc>
          <w:tcPr>
            <w:tcW w:w="1558" w:type="dxa"/>
            <w:tcBorders>
              <w:top w:val="single" w:sz="4" w:space="0" w:color="000000"/>
              <w:left w:val="single" w:sz="4" w:space="0" w:color="000000"/>
              <w:bottom w:val="single" w:sz="4" w:space="0" w:color="000000"/>
              <w:right w:val="single" w:sz="4" w:space="0" w:color="000000"/>
            </w:tcBorders>
          </w:tcPr>
          <w:p w:rsidR="00F50776" w:rsidRDefault="00DF0A3B" w:rsidP="00EB2B89">
            <w:pPr>
              <w:numPr>
                <w:ilvl w:val="0"/>
                <w:numId w:val="0"/>
              </w:numPr>
              <w:ind w:left="360"/>
              <w:jc w:val="both"/>
              <w:rPr>
                <w:rFonts w:ascii="Arial" w:hAnsi="Arial" w:cs="Arial"/>
                <w:sz w:val="24"/>
                <w:szCs w:val="24"/>
              </w:rPr>
            </w:pPr>
            <w:r>
              <w:rPr>
                <w:rFonts w:ascii="Arial" w:hAnsi="Arial" w:cs="Arial"/>
                <w:sz w:val="24"/>
                <w:szCs w:val="24"/>
              </w:rPr>
              <w:t>6 moths</w:t>
            </w:r>
          </w:p>
        </w:tc>
        <w:tc>
          <w:tcPr>
            <w:tcW w:w="2408" w:type="dxa"/>
            <w:tcBorders>
              <w:top w:val="single" w:sz="4" w:space="0" w:color="000000"/>
              <w:left w:val="single" w:sz="4" w:space="0" w:color="000000"/>
              <w:bottom w:val="single" w:sz="4" w:space="0" w:color="000000"/>
              <w:right w:val="single" w:sz="4" w:space="0" w:color="000000"/>
            </w:tcBorders>
          </w:tcPr>
          <w:p w:rsidR="00F50776" w:rsidRDefault="00DF0A3B" w:rsidP="00EB2B89">
            <w:pPr>
              <w:numPr>
                <w:ilvl w:val="0"/>
                <w:numId w:val="0"/>
              </w:numPr>
              <w:ind w:left="360"/>
              <w:jc w:val="both"/>
              <w:rPr>
                <w:rFonts w:ascii="Arial" w:hAnsi="Arial" w:cs="Arial"/>
                <w:sz w:val="24"/>
                <w:szCs w:val="24"/>
              </w:rPr>
            </w:pPr>
            <w:r>
              <w:rPr>
                <w:rFonts w:ascii="Arial" w:hAnsi="Arial" w:cs="Arial"/>
                <w:sz w:val="24"/>
                <w:szCs w:val="24"/>
              </w:rPr>
              <w:t>On Progress</w:t>
            </w:r>
          </w:p>
        </w:tc>
      </w:tr>
    </w:tbl>
    <w:p w:rsidR="00F50776" w:rsidRDefault="00F50776" w:rsidP="00371019">
      <w:pPr>
        <w:numPr>
          <w:ilvl w:val="0"/>
          <w:numId w:val="0"/>
        </w:numPr>
        <w:ind w:left="1080"/>
        <w:rPr>
          <w:rFonts w:ascii="Arial" w:hAnsi="Arial" w:cs="Arial"/>
          <w:sz w:val="24"/>
          <w:szCs w:val="24"/>
        </w:rPr>
      </w:pPr>
    </w:p>
    <w:p w:rsidR="00F50776" w:rsidRPr="00F35BC3" w:rsidRDefault="00F50776" w:rsidP="000F28EF">
      <w:pPr>
        <w:numPr>
          <w:ilvl w:val="0"/>
          <w:numId w:val="0"/>
        </w:numPr>
        <w:spacing w:before="120" w:after="120" w:line="360" w:lineRule="auto"/>
        <w:ind w:left="720" w:hanging="360"/>
        <w:jc w:val="both"/>
        <w:outlineLvl w:val="0"/>
        <w:rPr>
          <w:rFonts w:ascii="Arial" w:hAnsi="Arial" w:cs="Arial"/>
          <w:b/>
          <w:sz w:val="24"/>
          <w:szCs w:val="24"/>
          <w:lang w:val="en-GB"/>
        </w:rPr>
      </w:pPr>
      <w:r w:rsidRPr="00F35BC3">
        <w:rPr>
          <w:rFonts w:ascii="Arial" w:hAnsi="Arial" w:cs="Arial"/>
          <w:b/>
          <w:sz w:val="24"/>
          <w:szCs w:val="24"/>
          <w:lang w:val="en-GB"/>
        </w:rPr>
        <w:t>Objectives</w:t>
      </w:r>
    </w:p>
    <w:p w:rsidR="00F50776" w:rsidRDefault="00F50776" w:rsidP="00EC7899">
      <w:pPr>
        <w:numPr>
          <w:ilvl w:val="0"/>
          <w:numId w:val="0"/>
        </w:numPr>
        <w:spacing w:before="120" w:after="120" w:line="360" w:lineRule="auto"/>
        <w:ind w:left="360"/>
        <w:jc w:val="both"/>
        <w:rPr>
          <w:rFonts w:ascii="Arial" w:hAnsi="Arial" w:cs="Arial"/>
          <w:sz w:val="24"/>
          <w:szCs w:val="24"/>
          <w:lang w:val="en-GB"/>
        </w:rPr>
      </w:pPr>
      <w:r>
        <w:rPr>
          <w:rFonts w:ascii="Arial" w:hAnsi="Arial" w:cs="Arial"/>
          <w:sz w:val="24"/>
          <w:szCs w:val="24"/>
          <w:lang w:val="en-GB"/>
        </w:rPr>
        <w:t xml:space="preserve">Based on above, objectives will </w:t>
      </w:r>
      <w:r w:rsidR="00371019">
        <w:rPr>
          <w:rFonts w:ascii="Arial" w:hAnsi="Arial" w:cs="Arial"/>
          <w:sz w:val="24"/>
          <w:szCs w:val="24"/>
          <w:lang w:val="en-GB"/>
        </w:rPr>
        <w:t xml:space="preserve">be developed to bridge the gaps. </w:t>
      </w:r>
      <w:r w:rsidR="00EC7899">
        <w:rPr>
          <w:rFonts w:ascii="Arial" w:hAnsi="Arial" w:cs="Arial"/>
          <w:sz w:val="24"/>
          <w:szCs w:val="24"/>
          <w:lang w:val="en-GB"/>
        </w:rPr>
        <w:t xml:space="preserve">While developing </w:t>
      </w:r>
      <w:r>
        <w:rPr>
          <w:rFonts w:ascii="Arial" w:hAnsi="Arial" w:cs="Arial"/>
          <w:sz w:val="24"/>
          <w:szCs w:val="24"/>
          <w:lang w:val="en-GB"/>
        </w:rPr>
        <w:t xml:space="preserve">objectives following question shall be responded so as to arrive at appropriate objective. </w:t>
      </w:r>
    </w:p>
    <w:p w:rsidR="0088012C" w:rsidRDefault="0088012C" w:rsidP="007D7775">
      <w:pPr>
        <w:pStyle w:val="ListParagraph"/>
        <w:numPr>
          <w:ilvl w:val="0"/>
          <w:numId w:val="8"/>
        </w:numPr>
        <w:spacing w:before="200"/>
        <w:jc w:val="both"/>
        <w:rPr>
          <w:rFonts w:ascii="Arial" w:hAnsi="Arial" w:cs="Arial"/>
          <w:sz w:val="24"/>
          <w:szCs w:val="24"/>
        </w:rPr>
      </w:pPr>
      <w:r w:rsidRPr="004F6D2A">
        <w:rPr>
          <w:rFonts w:ascii="Arial" w:hAnsi="Arial" w:cs="Arial"/>
          <w:sz w:val="24"/>
          <w:szCs w:val="24"/>
        </w:rPr>
        <w:t>Please provide a set of 2-3 objectives to meet the gap in not more than 100 words.</w:t>
      </w:r>
    </w:p>
    <w:p w:rsidR="00F50776" w:rsidRPr="0088012C" w:rsidRDefault="00D13D3A" w:rsidP="000F28EF">
      <w:pPr>
        <w:numPr>
          <w:ilvl w:val="0"/>
          <w:numId w:val="0"/>
        </w:numPr>
        <w:ind w:left="720" w:hanging="360"/>
        <w:outlineLvl w:val="0"/>
        <w:rPr>
          <w:rFonts w:ascii="Arial" w:hAnsi="Arial" w:cs="Arial"/>
          <w:bCs/>
          <w:color w:val="FF0000"/>
          <w:sz w:val="24"/>
          <w:szCs w:val="24"/>
        </w:rPr>
      </w:pPr>
      <w:r w:rsidRPr="0088012C">
        <w:rPr>
          <w:rFonts w:ascii="Arial" w:hAnsi="Arial" w:cs="Arial"/>
          <w:bCs/>
          <w:color w:val="FF0000"/>
          <w:sz w:val="24"/>
          <w:szCs w:val="24"/>
        </w:rPr>
        <w:t>For future the DPR ispreparing to cover the objective.</w:t>
      </w:r>
      <w:r w:rsidR="0088012C" w:rsidRPr="0088012C">
        <w:rPr>
          <w:rFonts w:ascii="Arial" w:hAnsi="Arial" w:cs="Arial"/>
          <w:bCs/>
          <w:color w:val="FF0000"/>
          <w:sz w:val="24"/>
          <w:szCs w:val="24"/>
        </w:rPr>
        <w:t xml:space="preserve"> INSTEAD OF THIS PLEASE LIST DOWN SOME OF THE OBJECTIVES SUCH AS:</w:t>
      </w:r>
    </w:p>
    <w:p w:rsidR="0088012C" w:rsidRDefault="0088012C" w:rsidP="007D7775">
      <w:pPr>
        <w:pStyle w:val="ListParagraph"/>
        <w:numPr>
          <w:ilvl w:val="1"/>
          <w:numId w:val="14"/>
        </w:numPr>
        <w:spacing w:before="200"/>
        <w:jc w:val="both"/>
        <w:rPr>
          <w:rFonts w:ascii="Arial" w:hAnsi="Arial" w:cs="Arial"/>
          <w:sz w:val="24"/>
          <w:szCs w:val="24"/>
        </w:rPr>
      </w:pPr>
      <w:r>
        <w:rPr>
          <w:rFonts w:ascii="Arial" w:hAnsi="Arial" w:cs="Arial"/>
          <w:sz w:val="24"/>
          <w:szCs w:val="24"/>
        </w:rPr>
        <w:t>Various kinds of plants, bushes, flowers will be planted and works implementation as per plan will be done to fill the gap in the green cover within city.</w:t>
      </w:r>
    </w:p>
    <w:p w:rsidR="0088012C" w:rsidRDefault="0088012C" w:rsidP="007D7775">
      <w:pPr>
        <w:pStyle w:val="ListParagraph"/>
        <w:numPr>
          <w:ilvl w:val="1"/>
          <w:numId w:val="14"/>
        </w:numPr>
        <w:spacing w:before="200"/>
        <w:jc w:val="both"/>
        <w:rPr>
          <w:rFonts w:ascii="Arial" w:hAnsi="Arial" w:cs="Arial"/>
          <w:sz w:val="24"/>
          <w:szCs w:val="24"/>
        </w:rPr>
      </w:pPr>
      <w:r>
        <w:rPr>
          <w:rFonts w:ascii="Arial" w:hAnsi="Arial" w:cs="Arial"/>
          <w:sz w:val="24"/>
          <w:szCs w:val="24"/>
        </w:rPr>
        <w:t xml:space="preserve">To </w:t>
      </w:r>
      <w:r w:rsidR="00B21DB7">
        <w:rPr>
          <w:rFonts w:ascii="Arial" w:hAnsi="Arial" w:cs="Arial"/>
          <w:sz w:val="24"/>
          <w:szCs w:val="24"/>
        </w:rPr>
        <w:t xml:space="preserve">Develop </w:t>
      </w:r>
      <w:r>
        <w:rPr>
          <w:rFonts w:ascii="Arial" w:hAnsi="Arial" w:cs="Arial"/>
          <w:sz w:val="24"/>
          <w:szCs w:val="24"/>
        </w:rPr>
        <w:t xml:space="preserve">the </w:t>
      </w:r>
      <w:r w:rsidRPr="0098215E">
        <w:rPr>
          <w:rFonts w:ascii="Arial" w:hAnsi="Arial" w:cs="Arial"/>
          <w:sz w:val="24"/>
          <w:szCs w:val="24"/>
        </w:rPr>
        <w:t>children parks</w:t>
      </w:r>
      <w:r>
        <w:rPr>
          <w:rFonts w:ascii="Arial" w:hAnsi="Arial" w:cs="Arial"/>
          <w:sz w:val="24"/>
          <w:szCs w:val="24"/>
        </w:rPr>
        <w:t xml:space="preserve"> under P</w:t>
      </w:r>
      <w:r w:rsidRPr="0098215E">
        <w:rPr>
          <w:rFonts w:ascii="Arial" w:hAnsi="Arial" w:cs="Arial"/>
          <w:sz w:val="24"/>
          <w:szCs w:val="24"/>
        </w:rPr>
        <w:t>ushpvatika schemes should be implement</w:t>
      </w:r>
      <w:r>
        <w:rPr>
          <w:rFonts w:ascii="Arial" w:hAnsi="Arial" w:cs="Arial"/>
          <w:sz w:val="24"/>
          <w:szCs w:val="24"/>
        </w:rPr>
        <w:t>ed.</w:t>
      </w:r>
    </w:p>
    <w:p w:rsidR="0088012C" w:rsidRDefault="0088012C" w:rsidP="0088012C">
      <w:pPr>
        <w:numPr>
          <w:ilvl w:val="0"/>
          <w:numId w:val="0"/>
        </w:numPr>
        <w:spacing w:before="200"/>
        <w:ind w:left="1080"/>
        <w:jc w:val="both"/>
        <w:rPr>
          <w:rFonts w:ascii="Arial" w:hAnsi="Arial" w:cs="Arial"/>
          <w:b/>
          <w:color w:val="FF0000"/>
          <w:sz w:val="24"/>
          <w:szCs w:val="24"/>
        </w:rPr>
      </w:pPr>
      <w:r w:rsidRPr="0088012C">
        <w:rPr>
          <w:rFonts w:ascii="Arial" w:hAnsi="Arial" w:cs="Arial"/>
          <w:b/>
          <w:color w:val="FF0000"/>
          <w:sz w:val="24"/>
          <w:szCs w:val="24"/>
        </w:rPr>
        <w:lastRenderedPageBreak/>
        <w:t>ANY OTHER OBJECTIVE PLEASE MENTION</w:t>
      </w:r>
    </w:p>
    <w:p w:rsidR="00726B4D" w:rsidRPr="0088012C" w:rsidRDefault="00B245D7" w:rsidP="0088012C">
      <w:pPr>
        <w:numPr>
          <w:ilvl w:val="0"/>
          <w:numId w:val="0"/>
        </w:numPr>
        <w:spacing w:before="200"/>
        <w:ind w:left="1080"/>
        <w:jc w:val="both"/>
        <w:rPr>
          <w:rFonts w:ascii="Arial" w:hAnsi="Arial" w:cs="Arial"/>
          <w:b/>
          <w:color w:val="FF0000"/>
          <w:sz w:val="24"/>
          <w:szCs w:val="24"/>
        </w:rPr>
      </w:pPr>
      <w:r>
        <w:rPr>
          <w:bCs/>
          <w:color w:val="00B050"/>
          <w:sz w:val="28"/>
          <w:szCs w:val="28"/>
        </w:rPr>
        <w:t>(</w:t>
      </w:r>
      <w:r w:rsidRPr="0003128B">
        <w:rPr>
          <w:bCs/>
          <w:color w:val="00B050"/>
          <w:sz w:val="28"/>
          <w:szCs w:val="28"/>
        </w:rPr>
        <w:t>Bound</w:t>
      </w:r>
      <w:r>
        <w:rPr>
          <w:bCs/>
          <w:color w:val="00B050"/>
          <w:sz w:val="28"/>
          <w:szCs w:val="28"/>
        </w:rPr>
        <w:t>a</w:t>
      </w:r>
      <w:r w:rsidRPr="0003128B">
        <w:rPr>
          <w:bCs/>
          <w:color w:val="00B050"/>
          <w:sz w:val="28"/>
          <w:szCs w:val="28"/>
        </w:rPr>
        <w:t>rywall,</w:t>
      </w:r>
      <w:r w:rsidR="006F4B29">
        <w:rPr>
          <w:bCs/>
          <w:color w:val="00B050"/>
          <w:sz w:val="28"/>
          <w:szCs w:val="28"/>
        </w:rPr>
        <w:t>Chain Link Fancing,Lawn Pathway Planta</w:t>
      </w:r>
      <w:r w:rsidR="00874578">
        <w:rPr>
          <w:bCs/>
          <w:color w:val="00B050"/>
          <w:sz w:val="28"/>
          <w:szCs w:val="28"/>
        </w:rPr>
        <w:t>tion Land Scaping Fountation,Lighting Facilities,</w:t>
      </w:r>
      <w:r w:rsidR="00AF7003">
        <w:rPr>
          <w:bCs/>
          <w:color w:val="00B050"/>
          <w:sz w:val="28"/>
          <w:szCs w:val="28"/>
        </w:rPr>
        <w:t xml:space="preserve"> Open</w:t>
      </w:r>
      <w:r>
        <w:rPr>
          <w:bCs/>
          <w:color w:val="00B050"/>
          <w:sz w:val="28"/>
          <w:szCs w:val="28"/>
        </w:rPr>
        <w:t xml:space="preserve"> Gym</w:t>
      </w:r>
      <w:r>
        <w:rPr>
          <w:rFonts w:hint="cs"/>
          <w:bCs/>
          <w:color w:val="00B050"/>
          <w:sz w:val="28"/>
          <w:szCs w:val="28"/>
          <w:cs/>
          <w:lang w:bidi="hi-IN"/>
        </w:rPr>
        <w:t>,</w:t>
      </w:r>
      <w:r w:rsidRPr="0003128B">
        <w:rPr>
          <w:bCs/>
          <w:color w:val="00B050"/>
          <w:sz w:val="28"/>
          <w:szCs w:val="28"/>
        </w:rPr>
        <w:t xml:space="preserve"> Tube  well , Dustbins</w:t>
      </w:r>
      <w:r w:rsidR="00AF7003">
        <w:rPr>
          <w:bCs/>
          <w:color w:val="00B050"/>
          <w:sz w:val="28"/>
          <w:szCs w:val="28"/>
        </w:rPr>
        <w:t>, Portable Toilet</w:t>
      </w:r>
      <w:r w:rsidRPr="0003128B">
        <w:rPr>
          <w:bCs/>
          <w:color w:val="00B050"/>
          <w:sz w:val="28"/>
          <w:szCs w:val="28"/>
        </w:rPr>
        <w:t xml:space="preserve">, </w:t>
      </w:r>
      <w:r w:rsidRPr="00C14E98">
        <w:rPr>
          <w:rFonts w:ascii="Arial" w:hAnsi="Arial" w:cs="Arial"/>
          <w:color w:val="00B050"/>
          <w:sz w:val="24"/>
          <w:szCs w:val="24"/>
        </w:rPr>
        <w:t xml:space="preserve">child friendly play equipments, snack/ ice cream </w:t>
      </w:r>
      <w:r w:rsidR="00AF7003" w:rsidRPr="00C14E98">
        <w:rPr>
          <w:rFonts w:ascii="Arial" w:hAnsi="Arial" w:cs="Arial"/>
          <w:color w:val="00B050"/>
          <w:sz w:val="24"/>
          <w:szCs w:val="24"/>
        </w:rPr>
        <w:t>parlors</w:t>
      </w:r>
      <w:r w:rsidRPr="00C14E98">
        <w:rPr>
          <w:rFonts w:ascii="Arial" w:hAnsi="Arial" w:cs="Arial"/>
          <w:color w:val="00B050"/>
          <w:sz w:val="24"/>
          <w:szCs w:val="24"/>
        </w:rPr>
        <w:t>/ kiosks etc</w:t>
      </w:r>
      <w:r w:rsidRPr="0003128B">
        <w:rPr>
          <w:bCs/>
          <w:color w:val="00B050"/>
          <w:sz w:val="28"/>
          <w:szCs w:val="28"/>
        </w:rPr>
        <w:t xml:space="preserve"> facilities </w:t>
      </w:r>
      <w:r>
        <w:rPr>
          <w:bCs/>
          <w:color w:val="00B050"/>
          <w:sz w:val="28"/>
          <w:szCs w:val="28"/>
        </w:rPr>
        <w:t>may be Provided)</w:t>
      </w:r>
    </w:p>
    <w:p w:rsidR="001247AC" w:rsidRPr="001247AC" w:rsidRDefault="001247AC" w:rsidP="007D7775">
      <w:pPr>
        <w:pStyle w:val="Default"/>
        <w:numPr>
          <w:ilvl w:val="0"/>
          <w:numId w:val="3"/>
        </w:numPr>
        <w:spacing w:before="200" w:after="200" w:line="288" w:lineRule="auto"/>
        <w:ind w:left="0" w:firstLine="0"/>
        <w:jc w:val="both"/>
        <w:rPr>
          <w:bCs/>
          <w:caps/>
        </w:rPr>
      </w:pPr>
      <w:r w:rsidRPr="001247AC">
        <w:rPr>
          <w:b/>
          <w:bCs/>
        </w:rPr>
        <w:t>Examine Alternatives and Estimate Cost</w:t>
      </w:r>
    </w:p>
    <w:p w:rsidR="001844A8" w:rsidRDefault="008E27E5" w:rsidP="00D43782">
      <w:pPr>
        <w:numPr>
          <w:ilvl w:val="0"/>
          <w:numId w:val="0"/>
        </w:numPr>
        <w:spacing w:before="200"/>
        <w:ind w:left="720"/>
        <w:jc w:val="both"/>
        <w:rPr>
          <w:rFonts w:ascii="Arial" w:hAnsi="Arial" w:cs="Arial"/>
          <w:sz w:val="24"/>
          <w:szCs w:val="24"/>
        </w:rPr>
      </w:pPr>
      <w:r w:rsidRPr="00D43782">
        <w:rPr>
          <w:rFonts w:ascii="Arial" w:hAnsi="Arial" w:cs="Arial"/>
          <w:sz w:val="24"/>
          <w:szCs w:val="24"/>
        </w:rPr>
        <w:t>S</w:t>
      </w:r>
      <w:r w:rsidR="001844A8" w:rsidRPr="00D43782">
        <w:rPr>
          <w:rFonts w:ascii="Arial" w:hAnsi="Arial" w:cs="Arial"/>
          <w:sz w:val="24"/>
          <w:szCs w:val="24"/>
        </w:rPr>
        <w:t xml:space="preserve">uggest </w:t>
      </w:r>
      <w:r w:rsidR="00DC1F87">
        <w:rPr>
          <w:rFonts w:ascii="Arial" w:hAnsi="Arial" w:cs="Arial"/>
          <w:sz w:val="24"/>
          <w:szCs w:val="24"/>
        </w:rPr>
        <w:t xml:space="preserve">alternatives/ </w:t>
      </w:r>
      <w:r w:rsidR="001844A8" w:rsidRPr="00D43782">
        <w:rPr>
          <w:rFonts w:ascii="Arial" w:hAnsi="Arial" w:cs="Arial"/>
          <w:sz w:val="24"/>
          <w:szCs w:val="24"/>
        </w:rPr>
        <w:t>option</w:t>
      </w:r>
      <w:r w:rsidR="00DC1F87">
        <w:rPr>
          <w:rFonts w:ascii="Arial" w:hAnsi="Arial" w:cs="Arial"/>
          <w:sz w:val="24"/>
          <w:szCs w:val="24"/>
        </w:rPr>
        <w:t>s</w:t>
      </w:r>
      <w:r w:rsidR="001844A8" w:rsidRPr="00D43782">
        <w:rPr>
          <w:rFonts w:ascii="Arial" w:hAnsi="Arial" w:cs="Arial"/>
          <w:sz w:val="24"/>
          <w:szCs w:val="24"/>
        </w:rPr>
        <w:t xml:space="preserve"> to complete the ongoing projects </w:t>
      </w:r>
      <w:r w:rsidR="0013046C">
        <w:rPr>
          <w:rFonts w:ascii="Arial" w:hAnsi="Arial" w:cs="Arial"/>
          <w:sz w:val="24"/>
          <w:szCs w:val="24"/>
        </w:rPr>
        <w:t xml:space="preserve">pertaining to developing </w:t>
      </w:r>
      <w:r w:rsidR="001844A8" w:rsidRPr="00D43782">
        <w:rPr>
          <w:rFonts w:ascii="Arial" w:hAnsi="Arial" w:cs="Arial"/>
          <w:sz w:val="24"/>
          <w:szCs w:val="24"/>
        </w:rPr>
        <w:t>parks and green spaces. Identify quick-win parks and open space which can also have play area and ass</w:t>
      </w:r>
      <w:r w:rsidR="00D43782">
        <w:rPr>
          <w:rFonts w:ascii="Arial" w:hAnsi="Arial" w:cs="Arial"/>
          <w:sz w:val="24"/>
          <w:szCs w:val="24"/>
        </w:rPr>
        <w:t>ociated facilities for Children, Youth &amp; Elderly.</w:t>
      </w:r>
      <w:r w:rsidR="00C0289B">
        <w:rPr>
          <w:rFonts w:ascii="Arial" w:hAnsi="Arial" w:cs="Arial"/>
          <w:sz w:val="24"/>
          <w:szCs w:val="24"/>
        </w:rPr>
        <w:t xml:space="preserve"> (Word Limit: 100 Words)</w:t>
      </w:r>
    </w:p>
    <w:p w:rsidR="00F522B2" w:rsidRPr="006F4B29" w:rsidRDefault="00F522B2" w:rsidP="00D43782">
      <w:pPr>
        <w:numPr>
          <w:ilvl w:val="0"/>
          <w:numId w:val="0"/>
        </w:numPr>
        <w:spacing w:before="200"/>
        <w:ind w:left="720"/>
        <w:jc w:val="both"/>
        <w:rPr>
          <w:rFonts w:ascii="Arial" w:hAnsi="Arial" w:cs="Arial"/>
          <w:b/>
          <w:color w:val="00B050"/>
          <w:sz w:val="24"/>
          <w:szCs w:val="24"/>
        </w:rPr>
      </w:pPr>
      <w:r w:rsidRPr="00F522B2">
        <w:rPr>
          <w:rFonts w:ascii="Arial" w:hAnsi="Arial" w:cs="Arial"/>
          <w:b/>
          <w:color w:val="FF0000"/>
          <w:sz w:val="24"/>
          <w:szCs w:val="24"/>
        </w:rPr>
        <w:t>PLEASE MENTION OPTIONS TO COMPLETE THE ONGOING PROJECTS</w:t>
      </w:r>
      <w:r w:rsidR="006F4B29" w:rsidRPr="006F4B29">
        <w:rPr>
          <w:rFonts w:ascii="Arial" w:hAnsi="Arial" w:cs="Arial"/>
          <w:b/>
          <w:color w:val="00B050"/>
          <w:sz w:val="24"/>
          <w:szCs w:val="24"/>
        </w:rPr>
        <w:t>( As per Guide line of Pushpa Vatika Yojna the Rs 16.00 Lacs per Hact.Sanctioned Limit For Development of Park So remaining work of Ongoing Projects is taken )</w:t>
      </w:r>
    </w:p>
    <w:p w:rsidR="00157240" w:rsidRPr="00157240" w:rsidRDefault="00157240" w:rsidP="007D7775">
      <w:pPr>
        <w:pStyle w:val="Default"/>
        <w:numPr>
          <w:ilvl w:val="0"/>
          <w:numId w:val="3"/>
        </w:numPr>
        <w:spacing w:before="200" w:after="200" w:line="288" w:lineRule="auto"/>
        <w:ind w:hanging="720"/>
        <w:jc w:val="both"/>
        <w:rPr>
          <w:b/>
          <w:bCs/>
          <w:caps/>
        </w:rPr>
      </w:pPr>
      <w:r w:rsidRPr="00157240">
        <w:rPr>
          <w:b/>
          <w:bCs/>
        </w:rPr>
        <w:t>Citizen Engagement</w:t>
      </w:r>
    </w:p>
    <w:p w:rsidR="00C0289B" w:rsidRPr="00D43782" w:rsidRDefault="00D43782" w:rsidP="00C0289B">
      <w:pPr>
        <w:numPr>
          <w:ilvl w:val="0"/>
          <w:numId w:val="0"/>
        </w:numPr>
        <w:spacing w:before="200"/>
        <w:ind w:left="720"/>
        <w:jc w:val="both"/>
        <w:rPr>
          <w:rFonts w:ascii="Arial" w:hAnsi="Arial" w:cs="Arial"/>
          <w:sz w:val="24"/>
          <w:szCs w:val="24"/>
        </w:rPr>
      </w:pPr>
      <w:r w:rsidRPr="00736605">
        <w:rPr>
          <w:rFonts w:ascii="Arial" w:hAnsi="Arial" w:cs="Arial"/>
          <w:sz w:val="24"/>
          <w:szCs w:val="24"/>
        </w:rPr>
        <w:t>ULBs will organize and conduct city level citizen consultation and receive feedback on the suggested alternatives and innovations. Each alternative will be discussed with citizens and activities to be taken up will be prioritized to meet the service level gaps. ULB will prioritize these activities and their scaling up based on the available resources. (AMRUT Guidelines; Para 6.6, 6.7 &amp; 7.2). Please explain following questions in not more than 200 words detailing out the needs, aspirations and wishes of the local people.</w:t>
      </w:r>
      <w:r w:rsidR="00C0289B">
        <w:rPr>
          <w:rFonts w:ascii="Arial" w:hAnsi="Arial" w:cs="Arial"/>
          <w:sz w:val="24"/>
          <w:szCs w:val="24"/>
        </w:rPr>
        <w:t xml:space="preserve"> (Word Limit: 100 Words)</w:t>
      </w:r>
    </w:p>
    <w:p w:rsidR="00D43782" w:rsidRDefault="00D43782" w:rsidP="007D7775">
      <w:pPr>
        <w:pStyle w:val="ListParagraph"/>
        <w:numPr>
          <w:ilvl w:val="0"/>
          <w:numId w:val="4"/>
        </w:numPr>
        <w:spacing w:before="200"/>
        <w:jc w:val="both"/>
        <w:rPr>
          <w:rFonts w:ascii="Arial" w:hAnsi="Arial" w:cs="Arial"/>
          <w:sz w:val="24"/>
          <w:szCs w:val="24"/>
        </w:rPr>
      </w:pPr>
      <w:r w:rsidRPr="004B081F">
        <w:rPr>
          <w:rFonts w:ascii="Arial" w:hAnsi="Arial" w:cs="Arial"/>
          <w:sz w:val="24"/>
          <w:szCs w:val="24"/>
        </w:rPr>
        <w:t xml:space="preserve">Has all </w:t>
      </w:r>
      <w:r w:rsidR="0013046C">
        <w:rPr>
          <w:rFonts w:ascii="Arial" w:hAnsi="Arial" w:cs="Arial"/>
          <w:sz w:val="24"/>
          <w:szCs w:val="24"/>
        </w:rPr>
        <w:t xml:space="preserve">relevant </w:t>
      </w:r>
      <w:r w:rsidRPr="004B081F">
        <w:rPr>
          <w:rFonts w:ascii="Arial" w:hAnsi="Arial" w:cs="Arial"/>
          <w:sz w:val="24"/>
          <w:szCs w:val="24"/>
        </w:rPr>
        <w:t xml:space="preserve">stakeholders </w:t>
      </w:r>
      <w:r w:rsidR="0013046C">
        <w:rPr>
          <w:rFonts w:ascii="Arial" w:hAnsi="Arial" w:cs="Arial"/>
          <w:sz w:val="24"/>
          <w:szCs w:val="24"/>
        </w:rPr>
        <w:t xml:space="preserve">groups been </w:t>
      </w:r>
      <w:r w:rsidRPr="004B081F">
        <w:rPr>
          <w:rFonts w:ascii="Arial" w:hAnsi="Arial" w:cs="Arial"/>
          <w:sz w:val="24"/>
          <w:szCs w:val="24"/>
        </w:rPr>
        <w:t>involved in the consultation?</w:t>
      </w:r>
    </w:p>
    <w:p w:rsidR="00626CC1" w:rsidRDefault="00626CC1" w:rsidP="000F28EF">
      <w:pPr>
        <w:pStyle w:val="ListParagraph"/>
        <w:numPr>
          <w:ilvl w:val="0"/>
          <w:numId w:val="0"/>
        </w:numPr>
        <w:spacing w:before="200"/>
        <w:ind w:left="1440"/>
        <w:jc w:val="both"/>
        <w:outlineLvl w:val="0"/>
        <w:rPr>
          <w:b/>
          <w:bCs/>
          <w:sz w:val="28"/>
          <w:szCs w:val="28"/>
        </w:rPr>
      </w:pPr>
      <w:r w:rsidRPr="0055324E">
        <w:rPr>
          <w:b/>
          <w:bCs/>
          <w:sz w:val="28"/>
          <w:szCs w:val="28"/>
        </w:rPr>
        <w:t>Yes, all relevant stakeholders groups has been involved in the consultation</w:t>
      </w:r>
    </w:p>
    <w:p w:rsidR="00F522B2" w:rsidRDefault="00F522B2" w:rsidP="00F522B2">
      <w:pPr>
        <w:pStyle w:val="ListParagraph"/>
        <w:numPr>
          <w:ilvl w:val="0"/>
          <w:numId w:val="0"/>
        </w:numPr>
        <w:spacing w:before="200" w:line="360" w:lineRule="auto"/>
        <w:ind w:left="1440"/>
        <w:jc w:val="both"/>
        <w:rPr>
          <w:rFonts w:ascii="Arial" w:hAnsi="Arial" w:cs="Arial"/>
          <w:color w:val="FF0000"/>
          <w:sz w:val="24"/>
          <w:szCs w:val="24"/>
        </w:rPr>
      </w:pPr>
      <w:r w:rsidRPr="00CC3487">
        <w:rPr>
          <w:rFonts w:ascii="Arial" w:hAnsi="Arial" w:cs="Arial"/>
          <w:color w:val="FF0000"/>
          <w:sz w:val="24"/>
          <w:szCs w:val="24"/>
        </w:rPr>
        <w:t>(PLEASE MENTION IN DETAIL THE DATE OF CONSULTATION, NUMBER OF PARTICIPANTS, WHO WERE INVITED, WHERE WAS THE CONSULTATION HELD, WHAT ISSUES WERE RAISED IN THE CONSULTATION BY THE CITIZENS, WHAT IDEAS/ SUGGESTIONS WERE GIVEN, HOW MANY CONSULTATION HAVE BEEN HELD IN THE CITY AND ARE THESE HELD IN EACH ZONE?)</w:t>
      </w:r>
    </w:p>
    <w:p w:rsidR="00AA5D14" w:rsidRDefault="00AA5D14" w:rsidP="00F522B2">
      <w:pPr>
        <w:pStyle w:val="ListParagraph"/>
        <w:numPr>
          <w:ilvl w:val="0"/>
          <w:numId w:val="0"/>
        </w:numPr>
        <w:spacing w:before="200" w:line="360" w:lineRule="auto"/>
        <w:ind w:left="1440"/>
        <w:jc w:val="both"/>
        <w:rPr>
          <w:rFonts w:ascii="Arial" w:hAnsi="Arial" w:cs="Arial"/>
          <w:color w:val="FF0000"/>
          <w:sz w:val="24"/>
          <w:szCs w:val="24"/>
        </w:rPr>
      </w:pPr>
    </w:p>
    <w:p w:rsidR="002D05AB" w:rsidRDefault="0085279C" w:rsidP="00B004B6">
      <w:pPr>
        <w:pStyle w:val="ListParagraph"/>
        <w:spacing w:before="200" w:line="360" w:lineRule="auto"/>
        <w:ind w:left="-90"/>
        <w:jc w:val="both"/>
        <w:rPr>
          <w:rFonts w:ascii="Arial" w:hAnsi="Arial" w:cs="Arial"/>
          <w:color w:val="FF0000"/>
          <w:sz w:val="24"/>
          <w:szCs w:val="24"/>
        </w:rPr>
      </w:pPr>
      <w:r w:rsidRPr="00947ECB">
        <w:rPr>
          <w:rFonts w:ascii="Arial" w:hAnsi="Arial" w:cs="Arial"/>
          <w:color w:val="FF0000"/>
          <w:sz w:val="24"/>
          <w:szCs w:val="24"/>
        </w:rPr>
        <w:object w:dxaOrig="10525" w:dyaOrig="13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0pt;height:708.75pt" o:ole="">
            <v:imagedata r:id="rId8" o:title=""/>
          </v:shape>
          <o:OLEObject Type="Embed" ProgID="Word.Document.12" ShapeID="_x0000_i1025" DrawAspect="Content" ObjectID="_1524234429" r:id="rId9"/>
        </w:object>
      </w:r>
    </w:p>
    <w:p w:rsidR="002D05AB" w:rsidRDefault="002D05AB" w:rsidP="002D05AB">
      <w:pPr>
        <w:pStyle w:val="ListParagraph"/>
        <w:numPr>
          <w:ilvl w:val="0"/>
          <w:numId w:val="0"/>
        </w:numPr>
        <w:spacing w:before="200" w:line="360" w:lineRule="auto"/>
        <w:ind w:left="900"/>
        <w:jc w:val="both"/>
        <w:rPr>
          <w:rFonts w:ascii="Arial" w:hAnsi="Arial" w:cs="Arial"/>
          <w:color w:val="FF0000"/>
          <w:sz w:val="24"/>
          <w:szCs w:val="24"/>
        </w:rPr>
      </w:pPr>
    </w:p>
    <w:p w:rsidR="002D05AB" w:rsidRPr="002D05AB" w:rsidRDefault="002D05AB" w:rsidP="002D05AB">
      <w:pPr>
        <w:numPr>
          <w:ilvl w:val="0"/>
          <w:numId w:val="0"/>
        </w:numPr>
        <w:spacing w:before="200" w:line="360" w:lineRule="auto"/>
        <w:ind w:left="900" w:hanging="360"/>
        <w:jc w:val="both"/>
        <w:rPr>
          <w:rFonts w:ascii="Arial" w:hAnsi="Arial" w:cs="Arial"/>
          <w:color w:val="FF0000"/>
          <w:sz w:val="24"/>
          <w:szCs w:val="24"/>
        </w:rPr>
      </w:pPr>
    </w:p>
    <w:tbl>
      <w:tblPr>
        <w:tblStyle w:val="TableGrid"/>
        <w:tblW w:w="10458" w:type="dxa"/>
        <w:tblLook w:val="04A0"/>
      </w:tblPr>
      <w:tblGrid>
        <w:gridCol w:w="1563"/>
        <w:gridCol w:w="2498"/>
        <w:gridCol w:w="2495"/>
        <w:gridCol w:w="1563"/>
        <w:gridCol w:w="1697"/>
        <w:gridCol w:w="642"/>
      </w:tblGrid>
      <w:tr w:rsidR="002D05AB" w:rsidTr="0003599E">
        <w:tc>
          <w:tcPr>
            <w:tcW w:w="938"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26</w:t>
            </w:r>
          </w:p>
        </w:tc>
        <w:tc>
          <w:tcPr>
            <w:tcW w:w="1600"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14.07.2015</w:t>
            </w:r>
          </w:p>
        </w:tc>
        <w:tc>
          <w:tcPr>
            <w:tcW w:w="4185" w:type="dxa"/>
            <w:vMerge w:val="restart"/>
          </w:tcPr>
          <w:p w:rsidR="002D05AB" w:rsidRPr="002D05AB" w:rsidRDefault="002D05AB" w:rsidP="002D05AB">
            <w:pPr>
              <w:numPr>
                <w:ilvl w:val="0"/>
                <w:numId w:val="0"/>
              </w:numPr>
              <w:spacing w:before="200" w:line="360" w:lineRule="auto"/>
              <w:ind w:left="1080"/>
              <w:jc w:val="both"/>
              <w:rPr>
                <w:rFonts w:ascii="Arial" w:hAnsi="Arial" w:cs="Arial"/>
                <w:sz w:val="24"/>
                <w:szCs w:val="24"/>
              </w:rPr>
            </w:pPr>
          </w:p>
        </w:tc>
        <w:tc>
          <w:tcPr>
            <w:tcW w:w="1215"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15</w:t>
            </w:r>
          </w:p>
        </w:tc>
        <w:tc>
          <w:tcPr>
            <w:tcW w:w="810"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07</w:t>
            </w:r>
          </w:p>
        </w:tc>
        <w:tc>
          <w:tcPr>
            <w:tcW w:w="1710" w:type="dxa"/>
            <w:vMerge w:val="restart"/>
            <w:vAlign w:val="center"/>
          </w:tcPr>
          <w:p w:rsidR="002D05AB" w:rsidRPr="002D05AB" w:rsidRDefault="002D05AB" w:rsidP="002D05AB">
            <w:pPr>
              <w:numPr>
                <w:ilvl w:val="0"/>
                <w:numId w:val="0"/>
              </w:numPr>
              <w:spacing w:before="200" w:line="360" w:lineRule="auto"/>
              <w:ind w:left="1080"/>
              <w:rPr>
                <w:rFonts w:ascii="Arial" w:hAnsi="Arial" w:cs="Arial"/>
                <w:sz w:val="24"/>
                <w:szCs w:val="24"/>
              </w:rPr>
            </w:pPr>
          </w:p>
        </w:tc>
      </w:tr>
      <w:tr w:rsidR="002D05AB" w:rsidTr="0003599E">
        <w:tc>
          <w:tcPr>
            <w:tcW w:w="938"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27</w:t>
            </w:r>
          </w:p>
        </w:tc>
        <w:tc>
          <w:tcPr>
            <w:tcW w:w="1600" w:type="dxa"/>
          </w:tcPr>
          <w:p w:rsidR="002D05AB" w:rsidRDefault="002D05AB" w:rsidP="002D05AB">
            <w:pPr>
              <w:numPr>
                <w:ilvl w:val="0"/>
                <w:numId w:val="0"/>
              </w:numPr>
              <w:ind w:left="1080"/>
            </w:pPr>
            <w:r w:rsidRPr="002D05AB">
              <w:rPr>
                <w:rFonts w:ascii="Arial" w:hAnsi="Arial" w:cs="Arial"/>
                <w:sz w:val="24"/>
                <w:szCs w:val="24"/>
              </w:rPr>
              <w:t>14.07.2015</w:t>
            </w:r>
          </w:p>
        </w:tc>
        <w:tc>
          <w:tcPr>
            <w:tcW w:w="4185" w:type="dxa"/>
            <w:vMerge/>
          </w:tcPr>
          <w:p w:rsidR="002D05AB" w:rsidRPr="002D05AB" w:rsidRDefault="002D05AB" w:rsidP="002D05AB">
            <w:pPr>
              <w:numPr>
                <w:ilvl w:val="0"/>
                <w:numId w:val="0"/>
              </w:numPr>
              <w:spacing w:before="200" w:line="360" w:lineRule="auto"/>
              <w:ind w:left="1080"/>
              <w:jc w:val="both"/>
              <w:rPr>
                <w:rFonts w:ascii="Arial" w:hAnsi="Arial" w:cs="Arial"/>
                <w:sz w:val="24"/>
                <w:szCs w:val="24"/>
              </w:rPr>
            </w:pPr>
          </w:p>
        </w:tc>
        <w:tc>
          <w:tcPr>
            <w:tcW w:w="1215"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24</w:t>
            </w:r>
          </w:p>
        </w:tc>
        <w:tc>
          <w:tcPr>
            <w:tcW w:w="810"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03</w:t>
            </w:r>
          </w:p>
        </w:tc>
        <w:tc>
          <w:tcPr>
            <w:tcW w:w="1710" w:type="dxa"/>
            <w:vMerge/>
          </w:tcPr>
          <w:p w:rsidR="002D05AB" w:rsidRPr="002D05AB" w:rsidRDefault="002D05AB" w:rsidP="002D05AB">
            <w:pPr>
              <w:numPr>
                <w:ilvl w:val="0"/>
                <w:numId w:val="0"/>
              </w:numPr>
              <w:spacing w:before="200" w:line="360" w:lineRule="auto"/>
              <w:ind w:left="1080"/>
              <w:jc w:val="both"/>
              <w:rPr>
                <w:rFonts w:ascii="Arial" w:hAnsi="Arial" w:cs="Arial"/>
                <w:sz w:val="24"/>
                <w:szCs w:val="24"/>
              </w:rPr>
            </w:pPr>
          </w:p>
        </w:tc>
      </w:tr>
      <w:tr w:rsidR="002D05AB" w:rsidTr="0003599E">
        <w:tc>
          <w:tcPr>
            <w:tcW w:w="938"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28</w:t>
            </w:r>
          </w:p>
        </w:tc>
        <w:tc>
          <w:tcPr>
            <w:tcW w:w="1600" w:type="dxa"/>
          </w:tcPr>
          <w:p w:rsidR="002D05AB" w:rsidRDefault="002D05AB" w:rsidP="002D05AB">
            <w:pPr>
              <w:numPr>
                <w:ilvl w:val="0"/>
                <w:numId w:val="0"/>
              </w:numPr>
              <w:ind w:left="1080"/>
            </w:pPr>
            <w:r w:rsidRPr="002D05AB">
              <w:rPr>
                <w:rFonts w:ascii="Arial" w:hAnsi="Arial" w:cs="Arial"/>
                <w:sz w:val="24"/>
                <w:szCs w:val="24"/>
              </w:rPr>
              <w:t>14.07.2015</w:t>
            </w:r>
          </w:p>
        </w:tc>
        <w:tc>
          <w:tcPr>
            <w:tcW w:w="4185" w:type="dxa"/>
            <w:vMerge/>
          </w:tcPr>
          <w:p w:rsidR="002D05AB" w:rsidRPr="002D05AB" w:rsidRDefault="002D05AB" w:rsidP="002D05AB">
            <w:pPr>
              <w:numPr>
                <w:ilvl w:val="0"/>
                <w:numId w:val="0"/>
              </w:numPr>
              <w:spacing w:before="200" w:line="360" w:lineRule="auto"/>
              <w:ind w:left="1080"/>
              <w:jc w:val="both"/>
              <w:rPr>
                <w:rFonts w:ascii="Arial" w:hAnsi="Arial" w:cs="Arial"/>
                <w:sz w:val="24"/>
                <w:szCs w:val="24"/>
              </w:rPr>
            </w:pPr>
          </w:p>
        </w:tc>
        <w:tc>
          <w:tcPr>
            <w:tcW w:w="1215"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25</w:t>
            </w:r>
          </w:p>
        </w:tc>
        <w:tc>
          <w:tcPr>
            <w:tcW w:w="810"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16</w:t>
            </w:r>
          </w:p>
        </w:tc>
        <w:tc>
          <w:tcPr>
            <w:tcW w:w="1710" w:type="dxa"/>
            <w:vMerge/>
          </w:tcPr>
          <w:p w:rsidR="002D05AB" w:rsidRPr="002D05AB" w:rsidRDefault="002D05AB" w:rsidP="002D05AB">
            <w:pPr>
              <w:numPr>
                <w:ilvl w:val="0"/>
                <w:numId w:val="0"/>
              </w:numPr>
              <w:spacing w:before="200" w:line="360" w:lineRule="auto"/>
              <w:ind w:left="1080"/>
              <w:jc w:val="both"/>
              <w:rPr>
                <w:rFonts w:ascii="Arial" w:hAnsi="Arial" w:cs="Arial"/>
                <w:sz w:val="24"/>
                <w:szCs w:val="24"/>
              </w:rPr>
            </w:pPr>
          </w:p>
        </w:tc>
      </w:tr>
      <w:tr w:rsidR="002D05AB" w:rsidTr="0003599E">
        <w:tc>
          <w:tcPr>
            <w:tcW w:w="938"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29</w:t>
            </w:r>
          </w:p>
        </w:tc>
        <w:tc>
          <w:tcPr>
            <w:tcW w:w="1600" w:type="dxa"/>
          </w:tcPr>
          <w:p w:rsidR="002D05AB" w:rsidRDefault="002D05AB" w:rsidP="002D05AB">
            <w:pPr>
              <w:numPr>
                <w:ilvl w:val="0"/>
                <w:numId w:val="0"/>
              </w:numPr>
              <w:ind w:left="1080"/>
            </w:pPr>
            <w:r w:rsidRPr="002D05AB">
              <w:rPr>
                <w:rFonts w:ascii="Arial" w:hAnsi="Arial" w:cs="Arial"/>
                <w:sz w:val="24"/>
                <w:szCs w:val="24"/>
              </w:rPr>
              <w:t>14.07.2015</w:t>
            </w:r>
          </w:p>
        </w:tc>
        <w:tc>
          <w:tcPr>
            <w:tcW w:w="4185" w:type="dxa"/>
            <w:vMerge/>
          </w:tcPr>
          <w:p w:rsidR="002D05AB" w:rsidRPr="002D05AB" w:rsidRDefault="002D05AB" w:rsidP="002D05AB">
            <w:pPr>
              <w:numPr>
                <w:ilvl w:val="0"/>
                <w:numId w:val="0"/>
              </w:numPr>
              <w:spacing w:before="200" w:line="360" w:lineRule="auto"/>
              <w:ind w:left="1080"/>
              <w:jc w:val="both"/>
              <w:rPr>
                <w:rFonts w:ascii="Arial" w:hAnsi="Arial" w:cs="Arial"/>
                <w:sz w:val="24"/>
                <w:szCs w:val="24"/>
              </w:rPr>
            </w:pPr>
          </w:p>
        </w:tc>
        <w:tc>
          <w:tcPr>
            <w:tcW w:w="1215"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26</w:t>
            </w:r>
          </w:p>
        </w:tc>
        <w:tc>
          <w:tcPr>
            <w:tcW w:w="810"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03</w:t>
            </w:r>
          </w:p>
        </w:tc>
        <w:tc>
          <w:tcPr>
            <w:tcW w:w="1710" w:type="dxa"/>
            <w:vMerge/>
          </w:tcPr>
          <w:p w:rsidR="002D05AB" w:rsidRPr="002D05AB" w:rsidRDefault="002D05AB" w:rsidP="002D05AB">
            <w:pPr>
              <w:numPr>
                <w:ilvl w:val="0"/>
                <w:numId w:val="0"/>
              </w:numPr>
              <w:spacing w:before="200" w:line="360" w:lineRule="auto"/>
              <w:ind w:left="1080"/>
              <w:jc w:val="both"/>
              <w:rPr>
                <w:rFonts w:ascii="Arial" w:hAnsi="Arial" w:cs="Arial"/>
                <w:sz w:val="24"/>
                <w:szCs w:val="24"/>
              </w:rPr>
            </w:pPr>
          </w:p>
        </w:tc>
      </w:tr>
      <w:tr w:rsidR="002D05AB" w:rsidTr="0003599E">
        <w:tc>
          <w:tcPr>
            <w:tcW w:w="938"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30</w:t>
            </w:r>
          </w:p>
        </w:tc>
        <w:tc>
          <w:tcPr>
            <w:tcW w:w="1600" w:type="dxa"/>
          </w:tcPr>
          <w:p w:rsidR="002D05AB" w:rsidRDefault="002D05AB" w:rsidP="002D05AB">
            <w:pPr>
              <w:numPr>
                <w:ilvl w:val="0"/>
                <w:numId w:val="0"/>
              </w:numPr>
              <w:ind w:left="1080"/>
            </w:pPr>
            <w:r w:rsidRPr="002D05AB">
              <w:rPr>
                <w:rFonts w:ascii="Arial" w:hAnsi="Arial" w:cs="Arial"/>
                <w:sz w:val="24"/>
                <w:szCs w:val="24"/>
              </w:rPr>
              <w:t>14.07.2015</w:t>
            </w:r>
          </w:p>
        </w:tc>
        <w:tc>
          <w:tcPr>
            <w:tcW w:w="4185" w:type="dxa"/>
            <w:vMerge/>
          </w:tcPr>
          <w:p w:rsidR="002D05AB" w:rsidRPr="002D05AB" w:rsidRDefault="002D05AB" w:rsidP="002D05AB">
            <w:pPr>
              <w:numPr>
                <w:ilvl w:val="0"/>
                <w:numId w:val="0"/>
              </w:numPr>
              <w:spacing w:before="200" w:line="360" w:lineRule="auto"/>
              <w:ind w:left="1080"/>
              <w:jc w:val="both"/>
              <w:rPr>
                <w:rFonts w:ascii="Arial" w:hAnsi="Arial" w:cs="Arial"/>
                <w:sz w:val="24"/>
                <w:szCs w:val="24"/>
              </w:rPr>
            </w:pPr>
          </w:p>
        </w:tc>
        <w:tc>
          <w:tcPr>
            <w:tcW w:w="1215"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37</w:t>
            </w:r>
          </w:p>
        </w:tc>
        <w:tc>
          <w:tcPr>
            <w:tcW w:w="810"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01</w:t>
            </w:r>
          </w:p>
        </w:tc>
        <w:tc>
          <w:tcPr>
            <w:tcW w:w="1710" w:type="dxa"/>
            <w:vMerge/>
          </w:tcPr>
          <w:p w:rsidR="002D05AB" w:rsidRPr="002D05AB" w:rsidRDefault="002D05AB" w:rsidP="002D05AB">
            <w:pPr>
              <w:numPr>
                <w:ilvl w:val="0"/>
                <w:numId w:val="0"/>
              </w:numPr>
              <w:spacing w:before="200" w:line="360" w:lineRule="auto"/>
              <w:ind w:left="1080"/>
              <w:jc w:val="both"/>
              <w:rPr>
                <w:rFonts w:ascii="Arial" w:hAnsi="Arial" w:cs="Arial"/>
                <w:sz w:val="24"/>
                <w:szCs w:val="24"/>
              </w:rPr>
            </w:pPr>
          </w:p>
        </w:tc>
      </w:tr>
      <w:tr w:rsidR="002D05AB" w:rsidTr="0003599E">
        <w:tc>
          <w:tcPr>
            <w:tcW w:w="938"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31</w:t>
            </w:r>
          </w:p>
        </w:tc>
        <w:tc>
          <w:tcPr>
            <w:tcW w:w="1600" w:type="dxa"/>
          </w:tcPr>
          <w:p w:rsidR="002D05AB" w:rsidRDefault="002D05AB" w:rsidP="002D05AB">
            <w:pPr>
              <w:numPr>
                <w:ilvl w:val="0"/>
                <w:numId w:val="0"/>
              </w:numPr>
              <w:ind w:left="1080"/>
            </w:pPr>
            <w:r w:rsidRPr="002D05AB">
              <w:rPr>
                <w:rFonts w:ascii="Arial" w:hAnsi="Arial" w:cs="Arial"/>
                <w:sz w:val="24"/>
                <w:szCs w:val="24"/>
              </w:rPr>
              <w:t>14.07.2015</w:t>
            </w:r>
          </w:p>
        </w:tc>
        <w:tc>
          <w:tcPr>
            <w:tcW w:w="4185" w:type="dxa"/>
            <w:vMerge/>
          </w:tcPr>
          <w:p w:rsidR="002D05AB" w:rsidRPr="002D05AB" w:rsidRDefault="002D05AB" w:rsidP="002D05AB">
            <w:pPr>
              <w:numPr>
                <w:ilvl w:val="0"/>
                <w:numId w:val="0"/>
              </w:numPr>
              <w:spacing w:before="200" w:line="360" w:lineRule="auto"/>
              <w:ind w:left="1080"/>
              <w:jc w:val="both"/>
              <w:rPr>
                <w:rFonts w:ascii="Arial" w:hAnsi="Arial" w:cs="Arial"/>
                <w:sz w:val="24"/>
                <w:szCs w:val="24"/>
              </w:rPr>
            </w:pPr>
          </w:p>
        </w:tc>
        <w:tc>
          <w:tcPr>
            <w:tcW w:w="1215"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27</w:t>
            </w:r>
          </w:p>
        </w:tc>
        <w:tc>
          <w:tcPr>
            <w:tcW w:w="810"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04</w:t>
            </w:r>
          </w:p>
        </w:tc>
        <w:tc>
          <w:tcPr>
            <w:tcW w:w="1710" w:type="dxa"/>
            <w:vMerge/>
          </w:tcPr>
          <w:p w:rsidR="002D05AB" w:rsidRPr="002D05AB" w:rsidRDefault="002D05AB" w:rsidP="002D05AB">
            <w:pPr>
              <w:numPr>
                <w:ilvl w:val="0"/>
                <w:numId w:val="0"/>
              </w:numPr>
              <w:spacing w:before="200" w:line="360" w:lineRule="auto"/>
              <w:ind w:left="1080"/>
              <w:jc w:val="both"/>
              <w:rPr>
                <w:rFonts w:ascii="Arial" w:hAnsi="Arial" w:cs="Arial"/>
                <w:sz w:val="24"/>
                <w:szCs w:val="24"/>
              </w:rPr>
            </w:pPr>
          </w:p>
        </w:tc>
      </w:tr>
      <w:tr w:rsidR="002D05AB" w:rsidTr="0003599E">
        <w:tc>
          <w:tcPr>
            <w:tcW w:w="938"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32</w:t>
            </w:r>
          </w:p>
        </w:tc>
        <w:tc>
          <w:tcPr>
            <w:tcW w:w="1600" w:type="dxa"/>
          </w:tcPr>
          <w:p w:rsidR="002D05AB" w:rsidRDefault="002D05AB" w:rsidP="002D05AB">
            <w:pPr>
              <w:numPr>
                <w:ilvl w:val="0"/>
                <w:numId w:val="0"/>
              </w:numPr>
              <w:ind w:left="1080"/>
            </w:pPr>
            <w:r w:rsidRPr="002D05AB">
              <w:rPr>
                <w:rFonts w:ascii="Arial" w:hAnsi="Arial" w:cs="Arial"/>
                <w:sz w:val="24"/>
                <w:szCs w:val="24"/>
              </w:rPr>
              <w:t>14.07.2015</w:t>
            </w:r>
          </w:p>
        </w:tc>
        <w:tc>
          <w:tcPr>
            <w:tcW w:w="4185" w:type="dxa"/>
            <w:vMerge/>
          </w:tcPr>
          <w:p w:rsidR="002D05AB" w:rsidRPr="002D05AB" w:rsidRDefault="002D05AB" w:rsidP="002D05AB">
            <w:pPr>
              <w:numPr>
                <w:ilvl w:val="0"/>
                <w:numId w:val="0"/>
              </w:numPr>
              <w:spacing w:before="200" w:line="360" w:lineRule="auto"/>
              <w:ind w:left="1080"/>
              <w:jc w:val="both"/>
              <w:rPr>
                <w:rFonts w:ascii="Arial" w:hAnsi="Arial" w:cs="Arial"/>
                <w:sz w:val="24"/>
                <w:szCs w:val="24"/>
              </w:rPr>
            </w:pPr>
          </w:p>
        </w:tc>
        <w:tc>
          <w:tcPr>
            <w:tcW w:w="1215"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28</w:t>
            </w:r>
          </w:p>
        </w:tc>
        <w:tc>
          <w:tcPr>
            <w:tcW w:w="810"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02</w:t>
            </w:r>
          </w:p>
        </w:tc>
        <w:tc>
          <w:tcPr>
            <w:tcW w:w="1710" w:type="dxa"/>
            <w:vMerge/>
          </w:tcPr>
          <w:p w:rsidR="002D05AB" w:rsidRPr="002D05AB" w:rsidRDefault="002D05AB" w:rsidP="002D05AB">
            <w:pPr>
              <w:numPr>
                <w:ilvl w:val="0"/>
                <w:numId w:val="0"/>
              </w:numPr>
              <w:spacing w:before="200" w:line="360" w:lineRule="auto"/>
              <w:ind w:left="1080"/>
              <w:jc w:val="both"/>
              <w:rPr>
                <w:rFonts w:ascii="Arial" w:hAnsi="Arial" w:cs="Arial"/>
                <w:sz w:val="24"/>
                <w:szCs w:val="24"/>
              </w:rPr>
            </w:pPr>
          </w:p>
        </w:tc>
      </w:tr>
      <w:tr w:rsidR="002D05AB" w:rsidTr="0003599E">
        <w:tc>
          <w:tcPr>
            <w:tcW w:w="938"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33</w:t>
            </w:r>
          </w:p>
        </w:tc>
        <w:tc>
          <w:tcPr>
            <w:tcW w:w="1600" w:type="dxa"/>
          </w:tcPr>
          <w:p w:rsidR="002D05AB" w:rsidRDefault="002D05AB" w:rsidP="002D05AB">
            <w:pPr>
              <w:numPr>
                <w:ilvl w:val="0"/>
                <w:numId w:val="0"/>
              </w:numPr>
              <w:ind w:left="1080"/>
            </w:pPr>
            <w:r w:rsidRPr="002D05AB">
              <w:rPr>
                <w:rFonts w:ascii="Arial" w:hAnsi="Arial" w:cs="Arial"/>
                <w:sz w:val="24"/>
                <w:szCs w:val="24"/>
              </w:rPr>
              <w:t>14.07.2015</w:t>
            </w:r>
          </w:p>
        </w:tc>
        <w:tc>
          <w:tcPr>
            <w:tcW w:w="4185" w:type="dxa"/>
            <w:vMerge/>
          </w:tcPr>
          <w:p w:rsidR="002D05AB" w:rsidRPr="002D05AB" w:rsidRDefault="002D05AB" w:rsidP="002D05AB">
            <w:pPr>
              <w:numPr>
                <w:ilvl w:val="0"/>
                <w:numId w:val="0"/>
              </w:numPr>
              <w:spacing w:before="200" w:line="360" w:lineRule="auto"/>
              <w:ind w:left="1080"/>
              <w:jc w:val="both"/>
              <w:rPr>
                <w:rFonts w:ascii="Arial" w:hAnsi="Arial" w:cs="Arial"/>
                <w:sz w:val="24"/>
                <w:szCs w:val="24"/>
              </w:rPr>
            </w:pPr>
          </w:p>
        </w:tc>
        <w:tc>
          <w:tcPr>
            <w:tcW w:w="1215"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36</w:t>
            </w:r>
          </w:p>
        </w:tc>
        <w:tc>
          <w:tcPr>
            <w:tcW w:w="810"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22</w:t>
            </w:r>
          </w:p>
        </w:tc>
        <w:tc>
          <w:tcPr>
            <w:tcW w:w="1710" w:type="dxa"/>
            <w:vMerge/>
          </w:tcPr>
          <w:p w:rsidR="002D05AB" w:rsidRPr="002D05AB" w:rsidRDefault="002D05AB" w:rsidP="002D05AB">
            <w:pPr>
              <w:numPr>
                <w:ilvl w:val="0"/>
                <w:numId w:val="0"/>
              </w:numPr>
              <w:spacing w:before="200" w:line="360" w:lineRule="auto"/>
              <w:ind w:left="1080"/>
              <w:jc w:val="both"/>
              <w:rPr>
                <w:rFonts w:ascii="Arial" w:hAnsi="Arial" w:cs="Arial"/>
                <w:sz w:val="24"/>
                <w:szCs w:val="24"/>
              </w:rPr>
            </w:pPr>
          </w:p>
        </w:tc>
      </w:tr>
      <w:tr w:rsidR="002D05AB" w:rsidTr="0003599E">
        <w:tc>
          <w:tcPr>
            <w:tcW w:w="938"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34</w:t>
            </w:r>
          </w:p>
        </w:tc>
        <w:tc>
          <w:tcPr>
            <w:tcW w:w="1600" w:type="dxa"/>
          </w:tcPr>
          <w:p w:rsidR="002D05AB" w:rsidRDefault="002D05AB" w:rsidP="002D05AB">
            <w:pPr>
              <w:numPr>
                <w:ilvl w:val="0"/>
                <w:numId w:val="0"/>
              </w:numPr>
              <w:ind w:left="1080"/>
            </w:pPr>
            <w:r w:rsidRPr="002D05AB">
              <w:rPr>
                <w:rFonts w:ascii="Arial" w:hAnsi="Arial" w:cs="Arial"/>
                <w:sz w:val="24"/>
                <w:szCs w:val="24"/>
              </w:rPr>
              <w:t>14.07.2015</w:t>
            </w:r>
          </w:p>
        </w:tc>
        <w:tc>
          <w:tcPr>
            <w:tcW w:w="4185" w:type="dxa"/>
            <w:vMerge/>
          </w:tcPr>
          <w:p w:rsidR="002D05AB" w:rsidRPr="002D05AB" w:rsidRDefault="002D05AB" w:rsidP="002D05AB">
            <w:pPr>
              <w:numPr>
                <w:ilvl w:val="0"/>
                <w:numId w:val="0"/>
              </w:numPr>
              <w:spacing w:before="200" w:line="360" w:lineRule="auto"/>
              <w:ind w:left="1080"/>
              <w:jc w:val="both"/>
              <w:rPr>
                <w:rFonts w:ascii="Arial" w:hAnsi="Arial" w:cs="Arial"/>
                <w:sz w:val="24"/>
                <w:szCs w:val="24"/>
              </w:rPr>
            </w:pPr>
          </w:p>
        </w:tc>
        <w:tc>
          <w:tcPr>
            <w:tcW w:w="1215"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38</w:t>
            </w:r>
          </w:p>
        </w:tc>
        <w:tc>
          <w:tcPr>
            <w:tcW w:w="810"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11</w:t>
            </w:r>
          </w:p>
        </w:tc>
        <w:tc>
          <w:tcPr>
            <w:tcW w:w="1710" w:type="dxa"/>
            <w:vMerge/>
          </w:tcPr>
          <w:p w:rsidR="002D05AB" w:rsidRPr="002D05AB" w:rsidRDefault="002D05AB" w:rsidP="002D05AB">
            <w:pPr>
              <w:numPr>
                <w:ilvl w:val="0"/>
                <w:numId w:val="0"/>
              </w:numPr>
              <w:spacing w:before="200" w:line="360" w:lineRule="auto"/>
              <w:ind w:left="1080"/>
              <w:jc w:val="both"/>
              <w:rPr>
                <w:rFonts w:ascii="Arial" w:hAnsi="Arial" w:cs="Arial"/>
                <w:sz w:val="24"/>
                <w:szCs w:val="24"/>
              </w:rPr>
            </w:pPr>
          </w:p>
        </w:tc>
      </w:tr>
      <w:tr w:rsidR="002D05AB" w:rsidTr="0003599E">
        <w:tc>
          <w:tcPr>
            <w:tcW w:w="938"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35</w:t>
            </w:r>
          </w:p>
        </w:tc>
        <w:tc>
          <w:tcPr>
            <w:tcW w:w="1600" w:type="dxa"/>
          </w:tcPr>
          <w:p w:rsidR="002D05AB" w:rsidRDefault="002D05AB" w:rsidP="002D05AB">
            <w:pPr>
              <w:numPr>
                <w:ilvl w:val="0"/>
                <w:numId w:val="0"/>
              </w:numPr>
              <w:ind w:left="1080"/>
            </w:pPr>
            <w:r w:rsidRPr="002D05AB">
              <w:rPr>
                <w:rFonts w:ascii="Arial" w:hAnsi="Arial" w:cs="Arial"/>
                <w:sz w:val="24"/>
                <w:szCs w:val="24"/>
              </w:rPr>
              <w:t>14.07.2015</w:t>
            </w:r>
          </w:p>
        </w:tc>
        <w:tc>
          <w:tcPr>
            <w:tcW w:w="4185" w:type="dxa"/>
            <w:vMerge/>
          </w:tcPr>
          <w:p w:rsidR="002D05AB" w:rsidRPr="002D05AB" w:rsidRDefault="002D05AB" w:rsidP="002D05AB">
            <w:pPr>
              <w:numPr>
                <w:ilvl w:val="0"/>
                <w:numId w:val="0"/>
              </w:numPr>
              <w:spacing w:before="200" w:line="360" w:lineRule="auto"/>
              <w:ind w:left="1080"/>
              <w:jc w:val="both"/>
              <w:rPr>
                <w:rFonts w:ascii="Arial" w:hAnsi="Arial" w:cs="Arial"/>
                <w:sz w:val="24"/>
                <w:szCs w:val="24"/>
              </w:rPr>
            </w:pPr>
          </w:p>
        </w:tc>
        <w:tc>
          <w:tcPr>
            <w:tcW w:w="1215"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39</w:t>
            </w:r>
          </w:p>
        </w:tc>
        <w:tc>
          <w:tcPr>
            <w:tcW w:w="810"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09</w:t>
            </w:r>
          </w:p>
        </w:tc>
        <w:tc>
          <w:tcPr>
            <w:tcW w:w="1710" w:type="dxa"/>
            <w:vMerge/>
          </w:tcPr>
          <w:p w:rsidR="002D05AB" w:rsidRPr="002D05AB" w:rsidRDefault="002D05AB" w:rsidP="002D05AB">
            <w:pPr>
              <w:numPr>
                <w:ilvl w:val="0"/>
                <w:numId w:val="0"/>
              </w:numPr>
              <w:spacing w:before="200" w:line="360" w:lineRule="auto"/>
              <w:ind w:left="1080"/>
              <w:jc w:val="both"/>
              <w:rPr>
                <w:rFonts w:ascii="Arial" w:hAnsi="Arial" w:cs="Arial"/>
                <w:sz w:val="24"/>
                <w:szCs w:val="24"/>
              </w:rPr>
            </w:pPr>
          </w:p>
        </w:tc>
      </w:tr>
      <w:tr w:rsidR="002D05AB" w:rsidTr="0003599E">
        <w:tc>
          <w:tcPr>
            <w:tcW w:w="938"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36</w:t>
            </w:r>
          </w:p>
        </w:tc>
        <w:tc>
          <w:tcPr>
            <w:tcW w:w="1600" w:type="dxa"/>
          </w:tcPr>
          <w:p w:rsidR="002D05AB" w:rsidRDefault="002D05AB" w:rsidP="002D05AB">
            <w:pPr>
              <w:numPr>
                <w:ilvl w:val="0"/>
                <w:numId w:val="0"/>
              </w:numPr>
              <w:ind w:left="1080"/>
            </w:pPr>
            <w:r w:rsidRPr="002D05AB">
              <w:rPr>
                <w:rFonts w:ascii="Arial" w:hAnsi="Arial" w:cs="Arial"/>
                <w:sz w:val="24"/>
                <w:szCs w:val="24"/>
              </w:rPr>
              <w:t>14.07.2015</w:t>
            </w:r>
          </w:p>
        </w:tc>
        <w:tc>
          <w:tcPr>
            <w:tcW w:w="4185" w:type="dxa"/>
            <w:vMerge/>
          </w:tcPr>
          <w:p w:rsidR="002D05AB" w:rsidRPr="002D05AB" w:rsidRDefault="002D05AB" w:rsidP="002D05AB">
            <w:pPr>
              <w:numPr>
                <w:ilvl w:val="0"/>
                <w:numId w:val="0"/>
              </w:numPr>
              <w:spacing w:before="200" w:line="360" w:lineRule="auto"/>
              <w:ind w:left="1080"/>
              <w:jc w:val="both"/>
              <w:rPr>
                <w:rFonts w:ascii="Arial" w:hAnsi="Arial" w:cs="Arial"/>
                <w:sz w:val="24"/>
                <w:szCs w:val="24"/>
              </w:rPr>
            </w:pPr>
          </w:p>
        </w:tc>
        <w:tc>
          <w:tcPr>
            <w:tcW w:w="1215"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48</w:t>
            </w:r>
          </w:p>
        </w:tc>
        <w:tc>
          <w:tcPr>
            <w:tcW w:w="810"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06</w:t>
            </w:r>
          </w:p>
        </w:tc>
        <w:tc>
          <w:tcPr>
            <w:tcW w:w="1710" w:type="dxa"/>
            <w:vMerge/>
          </w:tcPr>
          <w:p w:rsidR="002D05AB" w:rsidRPr="002D05AB" w:rsidRDefault="002D05AB" w:rsidP="002D05AB">
            <w:pPr>
              <w:numPr>
                <w:ilvl w:val="0"/>
                <w:numId w:val="0"/>
              </w:numPr>
              <w:spacing w:before="200" w:line="360" w:lineRule="auto"/>
              <w:ind w:left="1080"/>
              <w:jc w:val="both"/>
              <w:rPr>
                <w:rFonts w:ascii="Arial" w:hAnsi="Arial" w:cs="Arial"/>
                <w:sz w:val="24"/>
                <w:szCs w:val="24"/>
              </w:rPr>
            </w:pPr>
          </w:p>
        </w:tc>
      </w:tr>
      <w:tr w:rsidR="002D05AB" w:rsidTr="0003599E">
        <w:tc>
          <w:tcPr>
            <w:tcW w:w="938"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37</w:t>
            </w:r>
          </w:p>
        </w:tc>
        <w:tc>
          <w:tcPr>
            <w:tcW w:w="1600" w:type="dxa"/>
          </w:tcPr>
          <w:p w:rsidR="002D05AB" w:rsidRDefault="002D05AB" w:rsidP="002D05AB">
            <w:pPr>
              <w:numPr>
                <w:ilvl w:val="0"/>
                <w:numId w:val="0"/>
              </w:numPr>
              <w:ind w:left="1080"/>
            </w:pPr>
            <w:r w:rsidRPr="002D05AB">
              <w:rPr>
                <w:rFonts w:ascii="Arial" w:hAnsi="Arial" w:cs="Arial"/>
                <w:sz w:val="24"/>
                <w:szCs w:val="24"/>
              </w:rPr>
              <w:t>14.07.2015</w:t>
            </w:r>
          </w:p>
        </w:tc>
        <w:tc>
          <w:tcPr>
            <w:tcW w:w="4185" w:type="dxa"/>
            <w:vMerge/>
          </w:tcPr>
          <w:p w:rsidR="002D05AB" w:rsidRPr="002D05AB" w:rsidRDefault="002D05AB" w:rsidP="002D05AB">
            <w:pPr>
              <w:numPr>
                <w:ilvl w:val="0"/>
                <w:numId w:val="0"/>
              </w:numPr>
              <w:spacing w:before="200" w:line="360" w:lineRule="auto"/>
              <w:ind w:left="1080"/>
              <w:jc w:val="both"/>
              <w:rPr>
                <w:rFonts w:ascii="Arial" w:hAnsi="Arial" w:cs="Arial"/>
                <w:sz w:val="24"/>
                <w:szCs w:val="24"/>
              </w:rPr>
            </w:pPr>
          </w:p>
        </w:tc>
        <w:tc>
          <w:tcPr>
            <w:tcW w:w="1215"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29</w:t>
            </w:r>
          </w:p>
        </w:tc>
        <w:tc>
          <w:tcPr>
            <w:tcW w:w="810"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06</w:t>
            </w:r>
          </w:p>
        </w:tc>
        <w:tc>
          <w:tcPr>
            <w:tcW w:w="1710" w:type="dxa"/>
            <w:vMerge/>
          </w:tcPr>
          <w:p w:rsidR="002D05AB" w:rsidRPr="002D05AB" w:rsidRDefault="002D05AB" w:rsidP="002D05AB">
            <w:pPr>
              <w:numPr>
                <w:ilvl w:val="0"/>
                <w:numId w:val="0"/>
              </w:numPr>
              <w:spacing w:before="200" w:line="360" w:lineRule="auto"/>
              <w:ind w:left="1080"/>
              <w:jc w:val="both"/>
              <w:rPr>
                <w:rFonts w:ascii="Arial" w:hAnsi="Arial" w:cs="Arial"/>
                <w:sz w:val="24"/>
                <w:szCs w:val="24"/>
              </w:rPr>
            </w:pPr>
          </w:p>
        </w:tc>
      </w:tr>
      <w:tr w:rsidR="002D05AB" w:rsidTr="0003599E">
        <w:tc>
          <w:tcPr>
            <w:tcW w:w="938"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38</w:t>
            </w:r>
          </w:p>
        </w:tc>
        <w:tc>
          <w:tcPr>
            <w:tcW w:w="1600" w:type="dxa"/>
          </w:tcPr>
          <w:p w:rsidR="002D05AB" w:rsidRDefault="002D05AB" w:rsidP="002D05AB">
            <w:pPr>
              <w:numPr>
                <w:ilvl w:val="0"/>
                <w:numId w:val="0"/>
              </w:numPr>
              <w:ind w:left="1080"/>
            </w:pPr>
            <w:r w:rsidRPr="002D05AB">
              <w:rPr>
                <w:rFonts w:ascii="Arial" w:hAnsi="Arial" w:cs="Arial"/>
                <w:sz w:val="24"/>
                <w:szCs w:val="24"/>
              </w:rPr>
              <w:t>14.07.2015</w:t>
            </w:r>
          </w:p>
        </w:tc>
        <w:tc>
          <w:tcPr>
            <w:tcW w:w="4185" w:type="dxa"/>
            <w:vMerge/>
          </w:tcPr>
          <w:p w:rsidR="002D05AB" w:rsidRPr="002D05AB" w:rsidRDefault="002D05AB" w:rsidP="002D05AB">
            <w:pPr>
              <w:numPr>
                <w:ilvl w:val="0"/>
                <w:numId w:val="0"/>
              </w:numPr>
              <w:spacing w:before="200" w:line="360" w:lineRule="auto"/>
              <w:ind w:left="1080"/>
              <w:jc w:val="both"/>
              <w:rPr>
                <w:rFonts w:ascii="Arial" w:hAnsi="Arial" w:cs="Arial"/>
                <w:sz w:val="24"/>
                <w:szCs w:val="24"/>
              </w:rPr>
            </w:pPr>
          </w:p>
        </w:tc>
        <w:tc>
          <w:tcPr>
            <w:tcW w:w="1215"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30</w:t>
            </w:r>
          </w:p>
        </w:tc>
        <w:tc>
          <w:tcPr>
            <w:tcW w:w="810"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09</w:t>
            </w:r>
          </w:p>
        </w:tc>
        <w:tc>
          <w:tcPr>
            <w:tcW w:w="1710" w:type="dxa"/>
            <w:vMerge/>
          </w:tcPr>
          <w:p w:rsidR="002D05AB" w:rsidRPr="002D05AB" w:rsidRDefault="002D05AB" w:rsidP="002D05AB">
            <w:pPr>
              <w:numPr>
                <w:ilvl w:val="0"/>
                <w:numId w:val="0"/>
              </w:numPr>
              <w:spacing w:before="200" w:line="360" w:lineRule="auto"/>
              <w:ind w:left="1080"/>
              <w:jc w:val="both"/>
              <w:rPr>
                <w:rFonts w:ascii="Arial" w:hAnsi="Arial" w:cs="Arial"/>
                <w:sz w:val="24"/>
                <w:szCs w:val="24"/>
              </w:rPr>
            </w:pPr>
          </w:p>
        </w:tc>
      </w:tr>
      <w:tr w:rsidR="002D05AB" w:rsidTr="0003599E">
        <w:tc>
          <w:tcPr>
            <w:tcW w:w="938"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39</w:t>
            </w:r>
          </w:p>
        </w:tc>
        <w:tc>
          <w:tcPr>
            <w:tcW w:w="1600" w:type="dxa"/>
          </w:tcPr>
          <w:p w:rsidR="002D05AB" w:rsidRDefault="002D05AB" w:rsidP="002D05AB">
            <w:pPr>
              <w:numPr>
                <w:ilvl w:val="0"/>
                <w:numId w:val="0"/>
              </w:numPr>
              <w:ind w:left="1080"/>
            </w:pPr>
            <w:r w:rsidRPr="002D05AB">
              <w:rPr>
                <w:rFonts w:ascii="Arial" w:hAnsi="Arial" w:cs="Arial"/>
                <w:sz w:val="24"/>
                <w:szCs w:val="24"/>
              </w:rPr>
              <w:t>14.07.2015</w:t>
            </w:r>
          </w:p>
        </w:tc>
        <w:tc>
          <w:tcPr>
            <w:tcW w:w="4185" w:type="dxa"/>
            <w:vMerge/>
          </w:tcPr>
          <w:p w:rsidR="002D05AB" w:rsidRPr="002D05AB" w:rsidRDefault="002D05AB" w:rsidP="002D05AB">
            <w:pPr>
              <w:numPr>
                <w:ilvl w:val="0"/>
                <w:numId w:val="0"/>
              </w:numPr>
              <w:spacing w:before="200" w:line="360" w:lineRule="auto"/>
              <w:ind w:left="1080"/>
              <w:jc w:val="both"/>
              <w:rPr>
                <w:rFonts w:ascii="Arial" w:hAnsi="Arial" w:cs="Arial"/>
                <w:sz w:val="24"/>
                <w:szCs w:val="24"/>
              </w:rPr>
            </w:pPr>
          </w:p>
        </w:tc>
        <w:tc>
          <w:tcPr>
            <w:tcW w:w="1215"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31</w:t>
            </w:r>
          </w:p>
        </w:tc>
        <w:tc>
          <w:tcPr>
            <w:tcW w:w="810"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03</w:t>
            </w:r>
          </w:p>
        </w:tc>
        <w:tc>
          <w:tcPr>
            <w:tcW w:w="1710" w:type="dxa"/>
            <w:vMerge/>
          </w:tcPr>
          <w:p w:rsidR="002D05AB" w:rsidRPr="002D05AB" w:rsidRDefault="002D05AB" w:rsidP="002D05AB">
            <w:pPr>
              <w:numPr>
                <w:ilvl w:val="0"/>
                <w:numId w:val="0"/>
              </w:numPr>
              <w:spacing w:before="200" w:line="360" w:lineRule="auto"/>
              <w:ind w:left="1080"/>
              <w:jc w:val="both"/>
              <w:rPr>
                <w:rFonts w:ascii="Arial" w:hAnsi="Arial" w:cs="Arial"/>
                <w:sz w:val="24"/>
                <w:szCs w:val="24"/>
              </w:rPr>
            </w:pPr>
          </w:p>
        </w:tc>
      </w:tr>
      <w:tr w:rsidR="002D05AB" w:rsidTr="0003599E">
        <w:tc>
          <w:tcPr>
            <w:tcW w:w="938"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40</w:t>
            </w:r>
          </w:p>
        </w:tc>
        <w:tc>
          <w:tcPr>
            <w:tcW w:w="1600" w:type="dxa"/>
          </w:tcPr>
          <w:p w:rsidR="002D05AB" w:rsidRDefault="002D05AB" w:rsidP="002D05AB">
            <w:pPr>
              <w:numPr>
                <w:ilvl w:val="0"/>
                <w:numId w:val="0"/>
              </w:numPr>
              <w:ind w:left="1080"/>
            </w:pPr>
            <w:r w:rsidRPr="002D05AB">
              <w:rPr>
                <w:rFonts w:ascii="Arial" w:hAnsi="Arial" w:cs="Arial"/>
                <w:sz w:val="24"/>
                <w:szCs w:val="24"/>
              </w:rPr>
              <w:t>14.07.2015</w:t>
            </w:r>
          </w:p>
        </w:tc>
        <w:tc>
          <w:tcPr>
            <w:tcW w:w="4185" w:type="dxa"/>
            <w:vMerge/>
          </w:tcPr>
          <w:p w:rsidR="002D05AB" w:rsidRPr="002D05AB" w:rsidRDefault="002D05AB" w:rsidP="002D05AB">
            <w:pPr>
              <w:numPr>
                <w:ilvl w:val="0"/>
                <w:numId w:val="0"/>
              </w:numPr>
              <w:spacing w:before="200" w:line="360" w:lineRule="auto"/>
              <w:ind w:left="1080"/>
              <w:jc w:val="both"/>
              <w:rPr>
                <w:rFonts w:ascii="Arial" w:hAnsi="Arial" w:cs="Arial"/>
                <w:sz w:val="24"/>
                <w:szCs w:val="24"/>
              </w:rPr>
            </w:pPr>
          </w:p>
        </w:tc>
        <w:tc>
          <w:tcPr>
            <w:tcW w:w="1215"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32</w:t>
            </w:r>
          </w:p>
        </w:tc>
        <w:tc>
          <w:tcPr>
            <w:tcW w:w="810"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05</w:t>
            </w:r>
          </w:p>
        </w:tc>
        <w:tc>
          <w:tcPr>
            <w:tcW w:w="1710" w:type="dxa"/>
            <w:vMerge/>
          </w:tcPr>
          <w:p w:rsidR="002D05AB" w:rsidRPr="002D05AB" w:rsidRDefault="002D05AB" w:rsidP="002D05AB">
            <w:pPr>
              <w:numPr>
                <w:ilvl w:val="0"/>
                <w:numId w:val="0"/>
              </w:numPr>
              <w:spacing w:before="200" w:line="360" w:lineRule="auto"/>
              <w:ind w:left="1080"/>
              <w:jc w:val="both"/>
              <w:rPr>
                <w:rFonts w:ascii="Arial" w:hAnsi="Arial" w:cs="Arial"/>
                <w:sz w:val="24"/>
                <w:szCs w:val="24"/>
              </w:rPr>
            </w:pPr>
          </w:p>
        </w:tc>
      </w:tr>
      <w:tr w:rsidR="002D05AB" w:rsidTr="0003599E">
        <w:tc>
          <w:tcPr>
            <w:tcW w:w="938"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41</w:t>
            </w:r>
          </w:p>
        </w:tc>
        <w:tc>
          <w:tcPr>
            <w:tcW w:w="1600" w:type="dxa"/>
          </w:tcPr>
          <w:p w:rsidR="002D05AB" w:rsidRDefault="002D05AB" w:rsidP="002D05AB">
            <w:pPr>
              <w:numPr>
                <w:ilvl w:val="0"/>
                <w:numId w:val="0"/>
              </w:numPr>
              <w:ind w:left="1080"/>
            </w:pPr>
            <w:r w:rsidRPr="002D05AB">
              <w:rPr>
                <w:rFonts w:ascii="Arial" w:hAnsi="Arial" w:cs="Arial"/>
                <w:sz w:val="24"/>
                <w:szCs w:val="24"/>
              </w:rPr>
              <w:t>14.07.2015</w:t>
            </w:r>
          </w:p>
        </w:tc>
        <w:tc>
          <w:tcPr>
            <w:tcW w:w="4185" w:type="dxa"/>
            <w:vMerge/>
          </w:tcPr>
          <w:p w:rsidR="002D05AB" w:rsidRPr="002D05AB" w:rsidRDefault="002D05AB" w:rsidP="002D05AB">
            <w:pPr>
              <w:numPr>
                <w:ilvl w:val="0"/>
                <w:numId w:val="0"/>
              </w:numPr>
              <w:spacing w:before="200" w:line="360" w:lineRule="auto"/>
              <w:ind w:left="1080"/>
              <w:jc w:val="both"/>
              <w:rPr>
                <w:rFonts w:ascii="Arial" w:hAnsi="Arial" w:cs="Arial"/>
                <w:sz w:val="24"/>
                <w:szCs w:val="24"/>
              </w:rPr>
            </w:pPr>
          </w:p>
        </w:tc>
        <w:tc>
          <w:tcPr>
            <w:tcW w:w="1215"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33</w:t>
            </w:r>
          </w:p>
        </w:tc>
        <w:tc>
          <w:tcPr>
            <w:tcW w:w="810"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13</w:t>
            </w:r>
          </w:p>
        </w:tc>
        <w:tc>
          <w:tcPr>
            <w:tcW w:w="1710" w:type="dxa"/>
            <w:vMerge/>
          </w:tcPr>
          <w:p w:rsidR="002D05AB" w:rsidRPr="002D05AB" w:rsidRDefault="002D05AB" w:rsidP="002D05AB">
            <w:pPr>
              <w:numPr>
                <w:ilvl w:val="0"/>
                <w:numId w:val="0"/>
              </w:numPr>
              <w:spacing w:before="200" w:line="360" w:lineRule="auto"/>
              <w:ind w:left="1080"/>
              <w:jc w:val="both"/>
              <w:rPr>
                <w:rFonts w:ascii="Arial" w:hAnsi="Arial" w:cs="Arial"/>
                <w:sz w:val="24"/>
                <w:szCs w:val="24"/>
              </w:rPr>
            </w:pPr>
          </w:p>
        </w:tc>
      </w:tr>
      <w:tr w:rsidR="002D05AB" w:rsidTr="0003599E">
        <w:tc>
          <w:tcPr>
            <w:tcW w:w="938"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42</w:t>
            </w:r>
          </w:p>
        </w:tc>
        <w:tc>
          <w:tcPr>
            <w:tcW w:w="1600" w:type="dxa"/>
          </w:tcPr>
          <w:p w:rsidR="002D05AB" w:rsidRDefault="002D05AB" w:rsidP="002D05AB">
            <w:pPr>
              <w:numPr>
                <w:ilvl w:val="0"/>
                <w:numId w:val="0"/>
              </w:numPr>
              <w:ind w:left="1080"/>
            </w:pPr>
            <w:r w:rsidRPr="002D05AB">
              <w:rPr>
                <w:rFonts w:ascii="Arial" w:hAnsi="Arial" w:cs="Arial"/>
                <w:sz w:val="24"/>
                <w:szCs w:val="24"/>
              </w:rPr>
              <w:t>14.07.2015</w:t>
            </w:r>
          </w:p>
        </w:tc>
        <w:tc>
          <w:tcPr>
            <w:tcW w:w="4185" w:type="dxa"/>
            <w:vMerge/>
          </w:tcPr>
          <w:p w:rsidR="002D05AB" w:rsidRPr="002D05AB" w:rsidRDefault="002D05AB" w:rsidP="002D05AB">
            <w:pPr>
              <w:numPr>
                <w:ilvl w:val="0"/>
                <w:numId w:val="0"/>
              </w:numPr>
              <w:spacing w:before="200" w:line="360" w:lineRule="auto"/>
              <w:ind w:left="1080"/>
              <w:jc w:val="both"/>
              <w:rPr>
                <w:rFonts w:ascii="Arial" w:hAnsi="Arial" w:cs="Arial"/>
                <w:sz w:val="24"/>
                <w:szCs w:val="24"/>
              </w:rPr>
            </w:pPr>
          </w:p>
        </w:tc>
        <w:tc>
          <w:tcPr>
            <w:tcW w:w="1215"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34</w:t>
            </w:r>
          </w:p>
        </w:tc>
        <w:tc>
          <w:tcPr>
            <w:tcW w:w="810"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17</w:t>
            </w:r>
          </w:p>
        </w:tc>
        <w:tc>
          <w:tcPr>
            <w:tcW w:w="1710" w:type="dxa"/>
            <w:vMerge/>
          </w:tcPr>
          <w:p w:rsidR="002D05AB" w:rsidRPr="002D05AB" w:rsidRDefault="002D05AB" w:rsidP="002D05AB">
            <w:pPr>
              <w:numPr>
                <w:ilvl w:val="0"/>
                <w:numId w:val="0"/>
              </w:numPr>
              <w:spacing w:before="200" w:line="360" w:lineRule="auto"/>
              <w:ind w:left="1080"/>
              <w:jc w:val="both"/>
              <w:rPr>
                <w:rFonts w:ascii="Arial" w:hAnsi="Arial" w:cs="Arial"/>
                <w:sz w:val="24"/>
                <w:szCs w:val="24"/>
              </w:rPr>
            </w:pPr>
          </w:p>
        </w:tc>
      </w:tr>
      <w:tr w:rsidR="002D05AB" w:rsidTr="0003599E">
        <w:tc>
          <w:tcPr>
            <w:tcW w:w="938"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43</w:t>
            </w:r>
          </w:p>
        </w:tc>
        <w:tc>
          <w:tcPr>
            <w:tcW w:w="1600" w:type="dxa"/>
          </w:tcPr>
          <w:p w:rsidR="002D05AB" w:rsidRDefault="002D05AB" w:rsidP="002D05AB">
            <w:pPr>
              <w:numPr>
                <w:ilvl w:val="0"/>
                <w:numId w:val="0"/>
              </w:numPr>
              <w:ind w:left="1080"/>
            </w:pPr>
            <w:r w:rsidRPr="002D05AB">
              <w:rPr>
                <w:rFonts w:ascii="Arial" w:hAnsi="Arial" w:cs="Arial"/>
                <w:sz w:val="24"/>
                <w:szCs w:val="24"/>
              </w:rPr>
              <w:t>14.07.2015</w:t>
            </w:r>
          </w:p>
        </w:tc>
        <w:tc>
          <w:tcPr>
            <w:tcW w:w="4185" w:type="dxa"/>
            <w:vMerge/>
          </w:tcPr>
          <w:p w:rsidR="002D05AB" w:rsidRPr="002D05AB" w:rsidRDefault="002D05AB" w:rsidP="002D05AB">
            <w:pPr>
              <w:numPr>
                <w:ilvl w:val="0"/>
                <w:numId w:val="0"/>
              </w:numPr>
              <w:spacing w:before="200" w:line="360" w:lineRule="auto"/>
              <w:ind w:left="1080"/>
              <w:jc w:val="both"/>
              <w:rPr>
                <w:rFonts w:ascii="Arial" w:hAnsi="Arial" w:cs="Arial"/>
                <w:sz w:val="24"/>
                <w:szCs w:val="24"/>
              </w:rPr>
            </w:pPr>
          </w:p>
        </w:tc>
        <w:tc>
          <w:tcPr>
            <w:tcW w:w="1215"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35</w:t>
            </w:r>
          </w:p>
        </w:tc>
        <w:tc>
          <w:tcPr>
            <w:tcW w:w="810"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05</w:t>
            </w:r>
          </w:p>
        </w:tc>
        <w:tc>
          <w:tcPr>
            <w:tcW w:w="1710" w:type="dxa"/>
            <w:vMerge/>
          </w:tcPr>
          <w:p w:rsidR="002D05AB" w:rsidRPr="002D05AB" w:rsidRDefault="002D05AB" w:rsidP="002D05AB">
            <w:pPr>
              <w:numPr>
                <w:ilvl w:val="0"/>
                <w:numId w:val="0"/>
              </w:numPr>
              <w:spacing w:before="200" w:line="360" w:lineRule="auto"/>
              <w:ind w:left="1080"/>
              <w:jc w:val="both"/>
              <w:rPr>
                <w:rFonts w:ascii="Arial" w:hAnsi="Arial" w:cs="Arial"/>
                <w:sz w:val="24"/>
                <w:szCs w:val="24"/>
              </w:rPr>
            </w:pPr>
          </w:p>
        </w:tc>
      </w:tr>
      <w:tr w:rsidR="002D05AB" w:rsidTr="0003599E">
        <w:tc>
          <w:tcPr>
            <w:tcW w:w="938"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44</w:t>
            </w:r>
          </w:p>
        </w:tc>
        <w:tc>
          <w:tcPr>
            <w:tcW w:w="1600" w:type="dxa"/>
          </w:tcPr>
          <w:p w:rsidR="002D05AB" w:rsidRDefault="002D05AB" w:rsidP="002D05AB">
            <w:pPr>
              <w:numPr>
                <w:ilvl w:val="0"/>
                <w:numId w:val="0"/>
              </w:numPr>
              <w:ind w:left="1080"/>
            </w:pPr>
            <w:r w:rsidRPr="002D05AB">
              <w:rPr>
                <w:rFonts w:ascii="Arial" w:hAnsi="Arial" w:cs="Arial"/>
                <w:sz w:val="24"/>
                <w:szCs w:val="24"/>
              </w:rPr>
              <w:t>14.07.2015</w:t>
            </w:r>
          </w:p>
        </w:tc>
        <w:tc>
          <w:tcPr>
            <w:tcW w:w="4185" w:type="dxa"/>
            <w:vMerge/>
          </w:tcPr>
          <w:p w:rsidR="002D05AB" w:rsidRPr="002D05AB" w:rsidRDefault="002D05AB" w:rsidP="002D05AB">
            <w:pPr>
              <w:numPr>
                <w:ilvl w:val="0"/>
                <w:numId w:val="0"/>
              </w:numPr>
              <w:spacing w:before="200" w:line="360" w:lineRule="auto"/>
              <w:ind w:left="1080"/>
              <w:jc w:val="both"/>
              <w:rPr>
                <w:rFonts w:ascii="Arial" w:hAnsi="Arial" w:cs="Arial"/>
                <w:sz w:val="24"/>
                <w:szCs w:val="24"/>
              </w:rPr>
            </w:pPr>
          </w:p>
        </w:tc>
        <w:tc>
          <w:tcPr>
            <w:tcW w:w="1215"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40</w:t>
            </w:r>
          </w:p>
        </w:tc>
        <w:tc>
          <w:tcPr>
            <w:tcW w:w="810"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01</w:t>
            </w:r>
          </w:p>
        </w:tc>
        <w:tc>
          <w:tcPr>
            <w:tcW w:w="1710" w:type="dxa"/>
            <w:vMerge/>
          </w:tcPr>
          <w:p w:rsidR="002D05AB" w:rsidRPr="002D05AB" w:rsidRDefault="002D05AB" w:rsidP="002D05AB">
            <w:pPr>
              <w:numPr>
                <w:ilvl w:val="0"/>
                <w:numId w:val="0"/>
              </w:numPr>
              <w:spacing w:before="200" w:line="360" w:lineRule="auto"/>
              <w:ind w:left="1080"/>
              <w:jc w:val="both"/>
              <w:rPr>
                <w:rFonts w:ascii="Arial" w:hAnsi="Arial" w:cs="Arial"/>
                <w:sz w:val="24"/>
                <w:szCs w:val="24"/>
              </w:rPr>
            </w:pPr>
          </w:p>
        </w:tc>
      </w:tr>
      <w:tr w:rsidR="002D05AB" w:rsidTr="0003599E">
        <w:tc>
          <w:tcPr>
            <w:tcW w:w="938"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45</w:t>
            </w:r>
          </w:p>
        </w:tc>
        <w:tc>
          <w:tcPr>
            <w:tcW w:w="1600" w:type="dxa"/>
          </w:tcPr>
          <w:p w:rsidR="002D05AB" w:rsidRDefault="002D05AB" w:rsidP="002D05AB">
            <w:pPr>
              <w:numPr>
                <w:ilvl w:val="0"/>
                <w:numId w:val="0"/>
              </w:numPr>
              <w:ind w:left="1080"/>
            </w:pPr>
            <w:r w:rsidRPr="002D05AB">
              <w:rPr>
                <w:rFonts w:ascii="Arial" w:hAnsi="Arial" w:cs="Arial"/>
                <w:sz w:val="24"/>
                <w:szCs w:val="24"/>
              </w:rPr>
              <w:t>14.07.2015</w:t>
            </w:r>
          </w:p>
        </w:tc>
        <w:tc>
          <w:tcPr>
            <w:tcW w:w="4185" w:type="dxa"/>
            <w:vMerge/>
          </w:tcPr>
          <w:p w:rsidR="002D05AB" w:rsidRPr="002D05AB" w:rsidRDefault="002D05AB" w:rsidP="002D05AB">
            <w:pPr>
              <w:numPr>
                <w:ilvl w:val="0"/>
                <w:numId w:val="0"/>
              </w:numPr>
              <w:spacing w:before="200" w:line="360" w:lineRule="auto"/>
              <w:ind w:left="1080"/>
              <w:jc w:val="both"/>
              <w:rPr>
                <w:rFonts w:ascii="Arial" w:hAnsi="Arial" w:cs="Arial"/>
                <w:sz w:val="24"/>
                <w:szCs w:val="24"/>
              </w:rPr>
            </w:pPr>
          </w:p>
        </w:tc>
        <w:tc>
          <w:tcPr>
            <w:tcW w:w="1215"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41</w:t>
            </w:r>
          </w:p>
        </w:tc>
        <w:tc>
          <w:tcPr>
            <w:tcW w:w="810"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02</w:t>
            </w:r>
          </w:p>
        </w:tc>
        <w:tc>
          <w:tcPr>
            <w:tcW w:w="1710" w:type="dxa"/>
            <w:vMerge/>
          </w:tcPr>
          <w:p w:rsidR="002D05AB" w:rsidRPr="002D05AB" w:rsidRDefault="002D05AB" w:rsidP="002D05AB">
            <w:pPr>
              <w:numPr>
                <w:ilvl w:val="0"/>
                <w:numId w:val="0"/>
              </w:numPr>
              <w:spacing w:before="200" w:line="360" w:lineRule="auto"/>
              <w:ind w:left="1080"/>
              <w:jc w:val="both"/>
              <w:rPr>
                <w:rFonts w:ascii="Arial" w:hAnsi="Arial" w:cs="Arial"/>
                <w:sz w:val="24"/>
                <w:szCs w:val="24"/>
              </w:rPr>
            </w:pPr>
          </w:p>
        </w:tc>
      </w:tr>
      <w:tr w:rsidR="002D05AB" w:rsidTr="0003599E">
        <w:tc>
          <w:tcPr>
            <w:tcW w:w="938"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lastRenderedPageBreak/>
              <w:t>46</w:t>
            </w:r>
          </w:p>
        </w:tc>
        <w:tc>
          <w:tcPr>
            <w:tcW w:w="1600" w:type="dxa"/>
          </w:tcPr>
          <w:p w:rsidR="002D05AB" w:rsidRDefault="002D05AB" w:rsidP="002D05AB">
            <w:pPr>
              <w:numPr>
                <w:ilvl w:val="0"/>
                <w:numId w:val="0"/>
              </w:numPr>
              <w:ind w:left="1080"/>
            </w:pPr>
            <w:r w:rsidRPr="002D05AB">
              <w:rPr>
                <w:rFonts w:ascii="Arial" w:hAnsi="Arial" w:cs="Arial"/>
                <w:sz w:val="24"/>
                <w:szCs w:val="24"/>
              </w:rPr>
              <w:t>14.07.2015</w:t>
            </w:r>
          </w:p>
        </w:tc>
        <w:tc>
          <w:tcPr>
            <w:tcW w:w="4185" w:type="dxa"/>
            <w:vMerge/>
          </w:tcPr>
          <w:p w:rsidR="002D05AB" w:rsidRPr="002D05AB" w:rsidRDefault="002D05AB" w:rsidP="002D05AB">
            <w:pPr>
              <w:numPr>
                <w:ilvl w:val="0"/>
                <w:numId w:val="0"/>
              </w:numPr>
              <w:spacing w:before="200" w:line="360" w:lineRule="auto"/>
              <w:ind w:left="1080"/>
              <w:jc w:val="both"/>
              <w:rPr>
                <w:rFonts w:ascii="Arial" w:hAnsi="Arial" w:cs="Arial"/>
                <w:sz w:val="24"/>
                <w:szCs w:val="24"/>
              </w:rPr>
            </w:pPr>
          </w:p>
        </w:tc>
        <w:tc>
          <w:tcPr>
            <w:tcW w:w="1215"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42</w:t>
            </w:r>
          </w:p>
        </w:tc>
        <w:tc>
          <w:tcPr>
            <w:tcW w:w="810"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17</w:t>
            </w:r>
          </w:p>
        </w:tc>
        <w:tc>
          <w:tcPr>
            <w:tcW w:w="1710" w:type="dxa"/>
            <w:vMerge/>
          </w:tcPr>
          <w:p w:rsidR="002D05AB" w:rsidRPr="002D05AB" w:rsidRDefault="002D05AB" w:rsidP="002D05AB">
            <w:pPr>
              <w:numPr>
                <w:ilvl w:val="0"/>
                <w:numId w:val="0"/>
              </w:numPr>
              <w:spacing w:before="200" w:line="360" w:lineRule="auto"/>
              <w:ind w:left="1080"/>
              <w:jc w:val="both"/>
              <w:rPr>
                <w:rFonts w:ascii="Arial" w:hAnsi="Arial" w:cs="Arial"/>
                <w:sz w:val="24"/>
                <w:szCs w:val="24"/>
              </w:rPr>
            </w:pPr>
          </w:p>
        </w:tc>
      </w:tr>
      <w:tr w:rsidR="002D05AB" w:rsidTr="0003599E">
        <w:tc>
          <w:tcPr>
            <w:tcW w:w="938"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47</w:t>
            </w:r>
          </w:p>
        </w:tc>
        <w:tc>
          <w:tcPr>
            <w:tcW w:w="1600" w:type="dxa"/>
          </w:tcPr>
          <w:p w:rsidR="002D05AB" w:rsidRDefault="002D05AB" w:rsidP="002D05AB">
            <w:pPr>
              <w:numPr>
                <w:ilvl w:val="0"/>
                <w:numId w:val="0"/>
              </w:numPr>
              <w:ind w:left="1080"/>
            </w:pPr>
            <w:r w:rsidRPr="002D05AB">
              <w:rPr>
                <w:rFonts w:ascii="Arial" w:hAnsi="Arial" w:cs="Arial"/>
                <w:sz w:val="24"/>
                <w:szCs w:val="24"/>
              </w:rPr>
              <w:t>14.07.2015</w:t>
            </w:r>
          </w:p>
        </w:tc>
        <w:tc>
          <w:tcPr>
            <w:tcW w:w="4185" w:type="dxa"/>
            <w:vMerge/>
          </w:tcPr>
          <w:p w:rsidR="002D05AB" w:rsidRPr="002D05AB" w:rsidRDefault="002D05AB" w:rsidP="002D05AB">
            <w:pPr>
              <w:numPr>
                <w:ilvl w:val="0"/>
                <w:numId w:val="0"/>
              </w:numPr>
              <w:spacing w:before="200" w:line="360" w:lineRule="auto"/>
              <w:ind w:left="1080"/>
              <w:jc w:val="both"/>
              <w:rPr>
                <w:rFonts w:ascii="Arial" w:hAnsi="Arial" w:cs="Arial"/>
                <w:sz w:val="24"/>
                <w:szCs w:val="24"/>
              </w:rPr>
            </w:pPr>
          </w:p>
        </w:tc>
        <w:tc>
          <w:tcPr>
            <w:tcW w:w="1215"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43</w:t>
            </w:r>
          </w:p>
        </w:tc>
        <w:tc>
          <w:tcPr>
            <w:tcW w:w="810"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16</w:t>
            </w:r>
          </w:p>
        </w:tc>
        <w:tc>
          <w:tcPr>
            <w:tcW w:w="1710" w:type="dxa"/>
            <w:vMerge/>
          </w:tcPr>
          <w:p w:rsidR="002D05AB" w:rsidRPr="002D05AB" w:rsidRDefault="002D05AB" w:rsidP="002D05AB">
            <w:pPr>
              <w:numPr>
                <w:ilvl w:val="0"/>
                <w:numId w:val="0"/>
              </w:numPr>
              <w:spacing w:before="200" w:line="360" w:lineRule="auto"/>
              <w:ind w:left="1080"/>
              <w:jc w:val="both"/>
              <w:rPr>
                <w:rFonts w:ascii="Arial" w:hAnsi="Arial" w:cs="Arial"/>
                <w:sz w:val="24"/>
                <w:szCs w:val="24"/>
              </w:rPr>
            </w:pPr>
          </w:p>
        </w:tc>
      </w:tr>
      <w:tr w:rsidR="002D05AB" w:rsidTr="0003599E">
        <w:tc>
          <w:tcPr>
            <w:tcW w:w="938"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48</w:t>
            </w:r>
          </w:p>
        </w:tc>
        <w:tc>
          <w:tcPr>
            <w:tcW w:w="1600" w:type="dxa"/>
          </w:tcPr>
          <w:p w:rsidR="002D05AB" w:rsidRDefault="002D05AB" w:rsidP="002D05AB">
            <w:pPr>
              <w:numPr>
                <w:ilvl w:val="0"/>
                <w:numId w:val="0"/>
              </w:numPr>
              <w:ind w:left="1080"/>
            </w:pPr>
            <w:r w:rsidRPr="002D05AB">
              <w:rPr>
                <w:rFonts w:ascii="Arial" w:hAnsi="Arial" w:cs="Arial"/>
                <w:sz w:val="24"/>
                <w:szCs w:val="24"/>
              </w:rPr>
              <w:t>14.07.2015</w:t>
            </w:r>
          </w:p>
        </w:tc>
        <w:tc>
          <w:tcPr>
            <w:tcW w:w="4185" w:type="dxa"/>
            <w:vMerge/>
          </w:tcPr>
          <w:p w:rsidR="002D05AB" w:rsidRPr="002D05AB" w:rsidRDefault="002D05AB" w:rsidP="002D05AB">
            <w:pPr>
              <w:numPr>
                <w:ilvl w:val="0"/>
                <w:numId w:val="0"/>
              </w:numPr>
              <w:spacing w:before="200" w:line="360" w:lineRule="auto"/>
              <w:ind w:left="1080"/>
              <w:jc w:val="both"/>
              <w:rPr>
                <w:rFonts w:ascii="Arial" w:hAnsi="Arial" w:cs="Arial"/>
                <w:sz w:val="24"/>
                <w:szCs w:val="24"/>
              </w:rPr>
            </w:pPr>
          </w:p>
        </w:tc>
        <w:tc>
          <w:tcPr>
            <w:tcW w:w="1215"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46</w:t>
            </w:r>
          </w:p>
        </w:tc>
        <w:tc>
          <w:tcPr>
            <w:tcW w:w="810"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21</w:t>
            </w:r>
          </w:p>
        </w:tc>
        <w:tc>
          <w:tcPr>
            <w:tcW w:w="1710" w:type="dxa"/>
            <w:vMerge/>
          </w:tcPr>
          <w:p w:rsidR="002D05AB" w:rsidRPr="002D05AB" w:rsidRDefault="002D05AB" w:rsidP="002D05AB">
            <w:pPr>
              <w:numPr>
                <w:ilvl w:val="0"/>
                <w:numId w:val="0"/>
              </w:numPr>
              <w:spacing w:before="200" w:line="360" w:lineRule="auto"/>
              <w:ind w:left="1080"/>
              <w:jc w:val="both"/>
              <w:rPr>
                <w:rFonts w:ascii="Arial" w:hAnsi="Arial" w:cs="Arial"/>
                <w:sz w:val="24"/>
                <w:szCs w:val="24"/>
              </w:rPr>
            </w:pPr>
          </w:p>
        </w:tc>
      </w:tr>
      <w:tr w:rsidR="002D05AB" w:rsidTr="0003599E">
        <w:tc>
          <w:tcPr>
            <w:tcW w:w="938"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49</w:t>
            </w:r>
          </w:p>
        </w:tc>
        <w:tc>
          <w:tcPr>
            <w:tcW w:w="1600" w:type="dxa"/>
          </w:tcPr>
          <w:p w:rsidR="002D05AB" w:rsidRDefault="002D05AB" w:rsidP="002D05AB">
            <w:pPr>
              <w:numPr>
                <w:ilvl w:val="0"/>
                <w:numId w:val="0"/>
              </w:numPr>
              <w:ind w:left="1080"/>
            </w:pPr>
            <w:r w:rsidRPr="002D05AB">
              <w:rPr>
                <w:rFonts w:ascii="Arial" w:hAnsi="Arial" w:cs="Arial"/>
                <w:sz w:val="24"/>
                <w:szCs w:val="24"/>
              </w:rPr>
              <w:t>14.07.2015</w:t>
            </w:r>
          </w:p>
        </w:tc>
        <w:tc>
          <w:tcPr>
            <w:tcW w:w="4185" w:type="dxa"/>
            <w:vMerge w:val="restart"/>
          </w:tcPr>
          <w:p w:rsidR="002D05AB" w:rsidRPr="002D05AB" w:rsidRDefault="002D05AB" w:rsidP="002D05AB">
            <w:pPr>
              <w:numPr>
                <w:ilvl w:val="0"/>
                <w:numId w:val="0"/>
              </w:numPr>
              <w:spacing w:before="200" w:line="360" w:lineRule="auto"/>
              <w:ind w:left="1080"/>
              <w:jc w:val="both"/>
              <w:rPr>
                <w:rFonts w:ascii="Arial" w:hAnsi="Arial" w:cs="Arial"/>
                <w:sz w:val="24"/>
                <w:szCs w:val="24"/>
              </w:rPr>
            </w:pPr>
          </w:p>
        </w:tc>
        <w:tc>
          <w:tcPr>
            <w:tcW w:w="1215"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47</w:t>
            </w:r>
          </w:p>
        </w:tc>
        <w:tc>
          <w:tcPr>
            <w:tcW w:w="810"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05</w:t>
            </w:r>
          </w:p>
        </w:tc>
        <w:tc>
          <w:tcPr>
            <w:tcW w:w="1710" w:type="dxa"/>
            <w:vMerge w:val="restart"/>
          </w:tcPr>
          <w:p w:rsidR="002D05AB" w:rsidRPr="002D05AB" w:rsidRDefault="002D05AB" w:rsidP="002D05AB">
            <w:pPr>
              <w:numPr>
                <w:ilvl w:val="0"/>
                <w:numId w:val="0"/>
              </w:numPr>
              <w:spacing w:before="200" w:line="360" w:lineRule="auto"/>
              <w:ind w:left="1080"/>
              <w:jc w:val="both"/>
              <w:rPr>
                <w:rFonts w:ascii="Arial" w:hAnsi="Arial" w:cs="Arial"/>
                <w:sz w:val="24"/>
                <w:szCs w:val="24"/>
              </w:rPr>
            </w:pPr>
          </w:p>
        </w:tc>
      </w:tr>
      <w:tr w:rsidR="002D05AB" w:rsidTr="0003599E">
        <w:tc>
          <w:tcPr>
            <w:tcW w:w="938"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50</w:t>
            </w:r>
          </w:p>
        </w:tc>
        <w:tc>
          <w:tcPr>
            <w:tcW w:w="1600" w:type="dxa"/>
          </w:tcPr>
          <w:p w:rsidR="002D05AB" w:rsidRDefault="002D05AB" w:rsidP="002D05AB">
            <w:pPr>
              <w:numPr>
                <w:ilvl w:val="0"/>
                <w:numId w:val="0"/>
              </w:numPr>
              <w:ind w:left="1080"/>
            </w:pPr>
            <w:r w:rsidRPr="002D05AB">
              <w:rPr>
                <w:rFonts w:ascii="Arial" w:hAnsi="Arial" w:cs="Arial"/>
                <w:sz w:val="24"/>
                <w:szCs w:val="24"/>
              </w:rPr>
              <w:t>14.07.2015</w:t>
            </w:r>
          </w:p>
        </w:tc>
        <w:tc>
          <w:tcPr>
            <w:tcW w:w="4185" w:type="dxa"/>
            <w:vMerge/>
          </w:tcPr>
          <w:p w:rsidR="002D05AB" w:rsidRPr="002D05AB" w:rsidRDefault="002D05AB" w:rsidP="002D05AB">
            <w:pPr>
              <w:numPr>
                <w:ilvl w:val="0"/>
                <w:numId w:val="0"/>
              </w:numPr>
              <w:spacing w:before="200" w:line="360" w:lineRule="auto"/>
              <w:ind w:left="1080"/>
              <w:jc w:val="both"/>
              <w:rPr>
                <w:rFonts w:ascii="Arial" w:hAnsi="Arial" w:cs="Arial"/>
                <w:sz w:val="24"/>
                <w:szCs w:val="24"/>
              </w:rPr>
            </w:pPr>
          </w:p>
        </w:tc>
        <w:tc>
          <w:tcPr>
            <w:tcW w:w="1215"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49</w:t>
            </w:r>
          </w:p>
        </w:tc>
        <w:tc>
          <w:tcPr>
            <w:tcW w:w="810"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02</w:t>
            </w:r>
          </w:p>
        </w:tc>
        <w:tc>
          <w:tcPr>
            <w:tcW w:w="1710" w:type="dxa"/>
            <w:vMerge/>
          </w:tcPr>
          <w:p w:rsidR="002D05AB" w:rsidRPr="002D05AB" w:rsidRDefault="002D05AB" w:rsidP="002D05AB">
            <w:pPr>
              <w:numPr>
                <w:ilvl w:val="0"/>
                <w:numId w:val="0"/>
              </w:numPr>
              <w:spacing w:before="200" w:line="360" w:lineRule="auto"/>
              <w:ind w:left="1080"/>
              <w:jc w:val="both"/>
              <w:rPr>
                <w:rFonts w:ascii="Arial" w:hAnsi="Arial" w:cs="Arial"/>
                <w:sz w:val="24"/>
                <w:szCs w:val="24"/>
              </w:rPr>
            </w:pPr>
          </w:p>
        </w:tc>
      </w:tr>
      <w:tr w:rsidR="002D05AB" w:rsidTr="0003599E">
        <w:tc>
          <w:tcPr>
            <w:tcW w:w="938"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51</w:t>
            </w:r>
          </w:p>
        </w:tc>
        <w:tc>
          <w:tcPr>
            <w:tcW w:w="1600" w:type="dxa"/>
          </w:tcPr>
          <w:p w:rsidR="002D05AB" w:rsidRDefault="002D05AB" w:rsidP="002D05AB">
            <w:pPr>
              <w:numPr>
                <w:ilvl w:val="0"/>
                <w:numId w:val="0"/>
              </w:numPr>
              <w:ind w:left="1080"/>
            </w:pPr>
            <w:r w:rsidRPr="002D05AB">
              <w:rPr>
                <w:rFonts w:ascii="Arial" w:hAnsi="Arial" w:cs="Arial"/>
                <w:sz w:val="24"/>
                <w:szCs w:val="24"/>
              </w:rPr>
              <w:t>14.07.2015</w:t>
            </w:r>
          </w:p>
        </w:tc>
        <w:tc>
          <w:tcPr>
            <w:tcW w:w="4185" w:type="dxa"/>
            <w:vMerge/>
          </w:tcPr>
          <w:p w:rsidR="002D05AB" w:rsidRPr="002D05AB" w:rsidRDefault="002D05AB" w:rsidP="002D05AB">
            <w:pPr>
              <w:numPr>
                <w:ilvl w:val="0"/>
                <w:numId w:val="0"/>
              </w:numPr>
              <w:spacing w:before="200" w:line="360" w:lineRule="auto"/>
              <w:ind w:left="1080"/>
              <w:jc w:val="both"/>
              <w:rPr>
                <w:rFonts w:ascii="Arial" w:hAnsi="Arial" w:cs="Arial"/>
                <w:sz w:val="24"/>
                <w:szCs w:val="24"/>
              </w:rPr>
            </w:pPr>
          </w:p>
        </w:tc>
        <w:tc>
          <w:tcPr>
            <w:tcW w:w="1215"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50</w:t>
            </w:r>
          </w:p>
        </w:tc>
        <w:tc>
          <w:tcPr>
            <w:tcW w:w="810"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07</w:t>
            </w:r>
          </w:p>
        </w:tc>
        <w:tc>
          <w:tcPr>
            <w:tcW w:w="1710" w:type="dxa"/>
            <w:vMerge/>
          </w:tcPr>
          <w:p w:rsidR="002D05AB" w:rsidRPr="002D05AB" w:rsidRDefault="002D05AB" w:rsidP="002D05AB">
            <w:pPr>
              <w:numPr>
                <w:ilvl w:val="0"/>
                <w:numId w:val="0"/>
              </w:numPr>
              <w:spacing w:before="200" w:line="360" w:lineRule="auto"/>
              <w:ind w:left="1080"/>
              <w:jc w:val="both"/>
              <w:rPr>
                <w:rFonts w:ascii="Arial" w:hAnsi="Arial" w:cs="Arial"/>
                <w:sz w:val="24"/>
                <w:szCs w:val="24"/>
              </w:rPr>
            </w:pPr>
          </w:p>
        </w:tc>
      </w:tr>
      <w:tr w:rsidR="002D05AB" w:rsidTr="0003599E">
        <w:tc>
          <w:tcPr>
            <w:tcW w:w="938"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52</w:t>
            </w:r>
          </w:p>
        </w:tc>
        <w:tc>
          <w:tcPr>
            <w:tcW w:w="1600" w:type="dxa"/>
          </w:tcPr>
          <w:p w:rsidR="002D05AB" w:rsidRDefault="002D05AB" w:rsidP="002D05AB">
            <w:pPr>
              <w:numPr>
                <w:ilvl w:val="0"/>
                <w:numId w:val="0"/>
              </w:numPr>
              <w:ind w:left="1080"/>
            </w:pPr>
            <w:r w:rsidRPr="002D05AB">
              <w:rPr>
                <w:rFonts w:ascii="Arial" w:hAnsi="Arial" w:cs="Arial"/>
                <w:sz w:val="24"/>
                <w:szCs w:val="24"/>
              </w:rPr>
              <w:t>14.07.2015</w:t>
            </w:r>
          </w:p>
        </w:tc>
        <w:tc>
          <w:tcPr>
            <w:tcW w:w="4185" w:type="dxa"/>
            <w:vMerge/>
          </w:tcPr>
          <w:p w:rsidR="002D05AB" w:rsidRPr="002D05AB" w:rsidRDefault="002D05AB" w:rsidP="002D05AB">
            <w:pPr>
              <w:numPr>
                <w:ilvl w:val="0"/>
                <w:numId w:val="0"/>
              </w:numPr>
              <w:spacing w:before="200" w:line="360" w:lineRule="auto"/>
              <w:ind w:left="1080"/>
              <w:jc w:val="both"/>
              <w:rPr>
                <w:rFonts w:ascii="Arial" w:hAnsi="Arial" w:cs="Arial"/>
                <w:sz w:val="24"/>
                <w:szCs w:val="24"/>
              </w:rPr>
            </w:pPr>
          </w:p>
        </w:tc>
        <w:tc>
          <w:tcPr>
            <w:tcW w:w="1215"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51</w:t>
            </w:r>
          </w:p>
        </w:tc>
        <w:tc>
          <w:tcPr>
            <w:tcW w:w="810"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05</w:t>
            </w:r>
          </w:p>
        </w:tc>
        <w:tc>
          <w:tcPr>
            <w:tcW w:w="1710" w:type="dxa"/>
            <w:vMerge/>
          </w:tcPr>
          <w:p w:rsidR="002D05AB" w:rsidRPr="002D05AB" w:rsidRDefault="002D05AB" w:rsidP="002D05AB">
            <w:pPr>
              <w:numPr>
                <w:ilvl w:val="0"/>
                <w:numId w:val="0"/>
              </w:numPr>
              <w:spacing w:before="200" w:line="360" w:lineRule="auto"/>
              <w:ind w:left="1080"/>
              <w:jc w:val="both"/>
              <w:rPr>
                <w:rFonts w:ascii="Arial" w:hAnsi="Arial" w:cs="Arial"/>
                <w:sz w:val="24"/>
                <w:szCs w:val="24"/>
              </w:rPr>
            </w:pPr>
          </w:p>
        </w:tc>
      </w:tr>
      <w:tr w:rsidR="002D05AB" w:rsidTr="0003599E">
        <w:trPr>
          <w:trHeight w:val="377"/>
        </w:trPr>
        <w:tc>
          <w:tcPr>
            <w:tcW w:w="938"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p>
        </w:tc>
        <w:tc>
          <w:tcPr>
            <w:tcW w:w="1600"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p>
        </w:tc>
        <w:tc>
          <w:tcPr>
            <w:tcW w:w="4185"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Total</w:t>
            </w:r>
          </w:p>
        </w:tc>
        <w:tc>
          <w:tcPr>
            <w:tcW w:w="1215"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p>
        </w:tc>
        <w:tc>
          <w:tcPr>
            <w:tcW w:w="810" w:type="dxa"/>
          </w:tcPr>
          <w:p w:rsidR="002D05AB" w:rsidRPr="002D05AB" w:rsidRDefault="002D05AB" w:rsidP="002D05AB">
            <w:pPr>
              <w:numPr>
                <w:ilvl w:val="0"/>
                <w:numId w:val="0"/>
              </w:numPr>
              <w:spacing w:before="200" w:line="360" w:lineRule="auto"/>
              <w:ind w:left="1080"/>
              <w:jc w:val="both"/>
              <w:rPr>
                <w:rFonts w:ascii="Arial" w:hAnsi="Arial" w:cs="Arial"/>
                <w:sz w:val="24"/>
                <w:szCs w:val="24"/>
              </w:rPr>
            </w:pPr>
            <w:r w:rsidRPr="002D05AB">
              <w:rPr>
                <w:rFonts w:ascii="Arial" w:hAnsi="Arial" w:cs="Arial"/>
                <w:sz w:val="24"/>
                <w:szCs w:val="24"/>
              </w:rPr>
              <w:t>544</w:t>
            </w:r>
          </w:p>
        </w:tc>
        <w:tc>
          <w:tcPr>
            <w:tcW w:w="1710" w:type="dxa"/>
            <w:vMerge/>
          </w:tcPr>
          <w:p w:rsidR="002D05AB" w:rsidRPr="002D05AB" w:rsidRDefault="002D05AB" w:rsidP="002D05AB">
            <w:pPr>
              <w:numPr>
                <w:ilvl w:val="0"/>
                <w:numId w:val="0"/>
              </w:numPr>
              <w:spacing w:before="200" w:line="360" w:lineRule="auto"/>
              <w:ind w:left="1080"/>
              <w:jc w:val="both"/>
              <w:rPr>
                <w:rFonts w:ascii="Arial" w:hAnsi="Arial" w:cs="Arial"/>
                <w:sz w:val="24"/>
                <w:szCs w:val="24"/>
              </w:rPr>
            </w:pPr>
          </w:p>
        </w:tc>
      </w:tr>
    </w:tbl>
    <w:p w:rsidR="002D05AB" w:rsidRPr="002D05AB" w:rsidRDefault="002D05AB" w:rsidP="002D05AB">
      <w:pPr>
        <w:numPr>
          <w:ilvl w:val="0"/>
          <w:numId w:val="0"/>
        </w:numPr>
        <w:spacing w:before="200" w:line="360" w:lineRule="auto"/>
        <w:ind w:left="1080"/>
        <w:jc w:val="both"/>
        <w:rPr>
          <w:rFonts w:ascii="Arial" w:hAnsi="Arial" w:cs="Arial"/>
          <w:sz w:val="24"/>
          <w:szCs w:val="24"/>
        </w:rPr>
      </w:pPr>
    </w:p>
    <w:p w:rsidR="00AA5D14" w:rsidRPr="00AA5D14" w:rsidRDefault="00AA5D14" w:rsidP="00AA5D14">
      <w:pPr>
        <w:numPr>
          <w:ilvl w:val="0"/>
          <w:numId w:val="0"/>
        </w:numPr>
        <w:spacing w:before="200" w:line="360" w:lineRule="auto"/>
        <w:jc w:val="both"/>
        <w:rPr>
          <w:rFonts w:ascii="Arial" w:hAnsi="Arial" w:cs="Arial"/>
          <w:color w:val="FF0000"/>
          <w:sz w:val="24"/>
          <w:szCs w:val="24"/>
        </w:rPr>
      </w:pPr>
    </w:p>
    <w:p w:rsidR="00AA5D14" w:rsidRDefault="00AA5D14" w:rsidP="00F522B2">
      <w:pPr>
        <w:pStyle w:val="ListParagraph"/>
        <w:numPr>
          <w:ilvl w:val="0"/>
          <w:numId w:val="0"/>
        </w:numPr>
        <w:spacing w:before="200" w:line="360" w:lineRule="auto"/>
        <w:ind w:left="1440"/>
        <w:jc w:val="both"/>
        <w:rPr>
          <w:rFonts w:ascii="Arial" w:hAnsi="Arial" w:cs="Arial"/>
          <w:color w:val="FF0000"/>
          <w:sz w:val="24"/>
          <w:szCs w:val="24"/>
        </w:rPr>
      </w:pPr>
    </w:p>
    <w:p w:rsidR="00D43782" w:rsidRDefault="00D43782" w:rsidP="007D7775">
      <w:pPr>
        <w:pStyle w:val="ListParagraph"/>
        <w:numPr>
          <w:ilvl w:val="0"/>
          <w:numId w:val="4"/>
        </w:numPr>
        <w:spacing w:before="200"/>
        <w:jc w:val="both"/>
        <w:rPr>
          <w:rFonts w:ascii="Arial" w:hAnsi="Arial" w:cs="Arial"/>
          <w:sz w:val="24"/>
          <w:szCs w:val="24"/>
        </w:rPr>
      </w:pPr>
      <w:r w:rsidRPr="004B081F">
        <w:rPr>
          <w:rFonts w:ascii="Arial" w:hAnsi="Arial" w:cs="Arial"/>
          <w:sz w:val="24"/>
          <w:szCs w:val="24"/>
        </w:rPr>
        <w:t>Has ward/ zone level consultations held in the city?</w:t>
      </w:r>
    </w:p>
    <w:p w:rsidR="00626CC1" w:rsidRPr="00626CC1" w:rsidRDefault="00626CC1" w:rsidP="000F28EF">
      <w:pPr>
        <w:pStyle w:val="Default"/>
        <w:tabs>
          <w:tab w:val="left" w:pos="540"/>
        </w:tabs>
        <w:spacing w:before="200" w:after="200" w:line="288" w:lineRule="auto"/>
        <w:ind w:left="1440"/>
        <w:jc w:val="both"/>
        <w:outlineLvl w:val="0"/>
        <w:rPr>
          <w:b/>
          <w:bCs/>
        </w:rPr>
      </w:pPr>
      <w:r w:rsidRPr="00626CC1">
        <w:rPr>
          <w:b/>
          <w:bCs/>
        </w:rPr>
        <w:t>Yes, ward/ zone level consultations  held in the city.</w:t>
      </w:r>
    </w:p>
    <w:p w:rsidR="00626CC1" w:rsidRPr="004B081F" w:rsidRDefault="00626CC1" w:rsidP="00626CC1">
      <w:pPr>
        <w:pStyle w:val="ListParagraph"/>
        <w:numPr>
          <w:ilvl w:val="0"/>
          <w:numId w:val="0"/>
        </w:numPr>
        <w:spacing w:before="200"/>
        <w:ind w:left="1440"/>
        <w:jc w:val="both"/>
        <w:rPr>
          <w:rFonts w:ascii="Arial" w:hAnsi="Arial" w:cs="Arial"/>
          <w:sz w:val="24"/>
          <w:szCs w:val="24"/>
        </w:rPr>
      </w:pPr>
    </w:p>
    <w:p w:rsidR="0055324E" w:rsidRDefault="00D43782" w:rsidP="007D7775">
      <w:pPr>
        <w:pStyle w:val="ListParagraph"/>
        <w:numPr>
          <w:ilvl w:val="0"/>
          <w:numId w:val="4"/>
        </w:numPr>
        <w:spacing w:before="200"/>
        <w:jc w:val="both"/>
        <w:rPr>
          <w:rFonts w:ascii="Arial" w:hAnsi="Arial" w:cs="Arial"/>
          <w:sz w:val="24"/>
          <w:szCs w:val="24"/>
        </w:rPr>
      </w:pPr>
      <w:r w:rsidRPr="004B081F">
        <w:rPr>
          <w:rFonts w:ascii="Arial" w:hAnsi="Arial" w:cs="Arial"/>
          <w:sz w:val="24"/>
          <w:szCs w:val="24"/>
        </w:rPr>
        <w:t>Has alternatives explored are crowd sourced?</w:t>
      </w:r>
    </w:p>
    <w:p w:rsidR="00626CC1" w:rsidRPr="0055324E" w:rsidRDefault="00626CC1" w:rsidP="000F28EF">
      <w:pPr>
        <w:pStyle w:val="ListParagraph"/>
        <w:numPr>
          <w:ilvl w:val="0"/>
          <w:numId w:val="0"/>
        </w:numPr>
        <w:spacing w:before="200"/>
        <w:ind w:left="1440"/>
        <w:jc w:val="both"/>
        <w:outlineLvl w:val="0"/>
        <w:rPr>
          <w:rFonts w:ascii="Arial" w:hAnsi="Arial" w:cs="Arial"/>
          <w:sz w:val="32"/>
          <w:szCs w:val="32"/>
        </w:rPr>
      </w:pPr>
      <w:r w:rsidRPr="0055324E">
        <w:rPr>
          <w:b/>
          <w:bCs/>
          <w:sz w:val="28"/>
          <w:szCs w:val="28"/>
        </w:rPr>
        <w:t>Yes the alternative has explored the Crowed source.</w:t>
      </w:r>
    </w:p>
    <w:p w:rsidR="00626CC1" w:rsidRPr="004B081F" w:rsidRDefault="00626CC1" w:rsidP="00626CC1">
      <w:pPr>
        <w:pStyle w:val="ListParagraph"/>
        <w:numPr>
          <w:ilvl w:val="0"/>
          <w:numId w:val="0"/>
        </w:numPr>
        <w:spacing w:before="200"/>
        <w:ind w:left="1440"/>
        <w:jc w:val="both"/>
        <w:rPr>
          <w:rFonts w:ascii="Arial" w:hAnsi="Arial" w:cs="Arial"/>
          <w:sz w:val="24"/>
          <w:szCs w:val="24"/>
        </w:rPr>
      </w:pPr>
    </w:p>
    <w:p w:rsidR="00626CC1" w:rsidRPr="0055324E" w:rsidRDefault="00D43782" w:rsidP="007D7775">
      <w:pPr>
        <w:pStyle w:val="ListParagraph"/>
        <w:numPr>
          <w:ilvl w:val="0"/>
          <w:numId w:val="4"/>
        </w:numPr>
        <w:spacing w:before="200"/>
        <w:jc w:val="both"/>
        <w:rPr>
          <w:rFonts w:ascii="Arial" w:hAnsi="Arial" w:cs="Arial"/>
          <w:sz w:val="24"/>
          <w:szCs w:val="24"/>
        </w:rPr>
      </w:pPr>
      <w:r w:rsidRPr="0055324E">
        <w:rPr>
          <w:rFonts w:ascii="Arial" w:hAnsi="Arial" w:cs="Arial"/>
          <w:sz w:val="24"/>
          <w:szCs w:val="24"/>
        </w:rPr>
        <w:t xml:space="preserve">What is feedback on the suggested alternatives and innovations?  </w:t>
      </w:r>
    </w:p>
    <w:p w:rsidR="00626CC1" w:rsidRDefault="00F522B2" w:rsidP="000F28EF">
      <w:pPr>
        <w:pStyle w:val="Default"/>
        <w:tabs>
          <w:tab w:val="left" w:pos="540"/>
        </w:tabs>
        <w:spacing w:before="200" w:after="200" w:line="288" w:lineRule="auto"/>
        <w:ind w:left="1440"/>
        <w:jc w:val="both"/>
        <w:outlineLvl w:val="0"/>
        <w:rPr>
          <w:bCs/>
          <w:color w:val="FF0000"/>
        </w:rPr>
      </w:pPr>
      <w:r w:rsidRPr="00F522B2">
        <w:rPr>
          <w:bCs/>
          <w:color w:val="FF0000"/>
        </w:rPr>
        <w:t>PLEASE MENTIN WHAT IDEAS WERE GIVEN BY THE ULB FOR DEVELOPMENT OF PARKS AND WHAT WAS THE SUGGESTION GIVEN BY THE PARTICIPANTS OF THE CONSULTATIONS ON THOSE IDEAS.</w:t>
      </w:r>
    </w:p>
    <w:p w:rsidR="00E86F2B" w:rsidRPr="00E86F2B" w:rsidRDefault="00E86F2B" w:rsidP="000F28EF">
      <w:pPr>
        <w:pStyle w:val="Default"/>
        <w:tabs>
          <w:tab w:val="left" w:pos="540"/>
        </w:tabs>
        <w:spacing w:before="200" w:after="200" w:line="288" w:lineRule="auto"/>
        <w:ind w:left="1440"/>
        <w:jc w:val="both"/>
        <w:outlineLvl w:val="0"/>
        <w:rPr>
          <w:bCs/>
          <w:color w:val="00B050"/>
          <w:sz w:val="28"/>
          <w:szCs w:val="28"/>
        </w:rPr>
      </w:pPr>
      <w:r w:rsidRPr="00E86F2B">
        <w:rPr>
          <w:bCs/>
          <w:color w:val="00B050"/>
        </w:rPr>
        <w:t>Ans – people of the Rajnandgaon advised us the park should be constructed for child and Area where Enchrochement is  Exists and maximum wards citizen want park on theirWards.</w:t>
      </w:r>
    </w:p>
    <w:p w:rsidR="00626CC1" w:rsidRPr="004B081F" w:rsidRDefault="00626CC1" w:rsidP="00626CC1">
      <w:pPr>
        <w:pStyle w:val="ListParagraph"/>
        <w:numPr>
          <w:ilvl w:val="0"/>
          <w:numId w:val="0"/>
        </w:numPr>
        <w:spacing w:before="200"/>
        <w:ind w:left="1440"/>
        <w:jc w:val="both"/>
        <w:rPr>
          <w:rFonts w:ascii="Arial" w:hAnsi="Arial" w:cs="Arial"/>
          <w:sz w:val="24"/>
          <w:szCs w:val="24"/>
        </w:rPr>
      </w:pPr>
    </w:p>
    <w:p w:rsidR="00626CC1" w:rsidRPr="00626CC1" w:rsidRDefault="00D43782" w:rsidP="007D7775">
      <w:pPr>
        <w:pStyle w:val="ListParagraph"/>
        <w:numPr>
          <w:ilvl w:val="0"/>
          <w:numId w:val="4"/>
        </w:numPr>
        <w:spacing w:before="200"/>
        <w:jc w:val="both"/>
        <w:rPr>
          <w:rFonts w:ascii="Arial" w:hAnsi="Arial" w:cs="Arial"/>
          <w:sz w:val="24"/>
          <w:szCs w:val="24"/>
        </w:rPr>
      </w:pPr>
      <w:r w:rsidRPr="0055324E">
        <w:rPr>
          <w:rFonts w:ascii="Arial" w:hAnsi="Arial" w:cs="Arial"/>
          <w:sz w:val="24"/>
          <w:szCs w:val="24"/>
        </w:rPr>
        <w:t xml:space="preserve">Has alternative taken up for discussions are prioritized on the basis of consultations?  </w:t>
      </w:r>
    </w:p>
    <w:p w:rsidR="00626CC1" w:rsidRPr="00626CC1" w:rsidRDefault="00626CC1" w:rsidP="0055324E">
      <w:pPr>
        <w:pStyle w:val="Default"/>
        <w:tabs>
          <w:tab w:val="left" w:pos="540"/>
        </w:tabs>
        <w:spacing w:before="200" w:after="200" w:line="288" w:lineRule="auto"/>
        <w:ind w:left="1440"/>
        <w:jc w:val="both"/>
        <w:rPr>
          <w:b/>
          <w:bCs/>
          <w:sz w:val="28"/>
          <w:szCs w:val="28"/>
        </w:rPr>
      </w:pPr>
      <w:r w:rsidRPr="00626CC1">
        <w:rPr>
          <w:b/>
          <w:bCs/>
        </w:rPr>
        <w:t>Municipal Corporation Rajnandgaon has taken Priorities on the basis of consultations.</w:t>
      </w:r>
    </w:p>
    <w:p w:rsidR="00626CC1" w:rsidRPr="004B081F" w:rsidRDefault="00626CC1" w:rsidP="00626CC1">
      <w:pPr>
        <w:pStyle w:val="ListParagraph"/>
        <w:numPr>
          <w:ilvl w:val="0"/>
          <w:numId w:val="0"/>
        </w:numPr>
        <w:spacing w:before="200"/>
        <w:ind w:left="1440"/>
        <w:jc w:val="both"/>
        <w:rPr>
          <w:rFonts w:ascii="Arial" w:hAnsi="Arial" w:cs="Arial"/>
          <w:sz w:val="24"/>
          <w:szCs w:val="24"/>
        </w:rPr>
      </w:pPr>
    </w:p>
    <w:p w:rsidR="00626CC1" w:rsidRPr="00626CC1" w:rsidRDefault="00D43782" w:rsidP="007D7775">
      <w:pPr>
        <w:pStyle w:val="ListParagraph"/>
        <w:numPr>
          <w:ilvl w:val="0"/>
          <w:numId w:val="4"/>
        </w:numPr>
        <w:spacing w:before="200"/>
        <w:jc w:val="both"/>
        <w:rPr>
          <w:rFonts w:ascii="Arial" w:hAnsi="Arial" w:cs="Arial"/>
          <w:sz w:val="24"/>
          <w:szCs w:val="24"/>
        </w:rPr>
      </w:pPr>
      <w:r w:rsidRPr="0055324E">
        <w:rPr>
          <w:rFonts w:ascii="Arial" w:hAnsi="Arial" w:cs="Arial"/>
          <w:sz w:val="24"/>
          <w:szCs w:val="24"/>
        </w:rPr>
        <w:t>What methodology adopted for prioritizing the alternatives?</w:t>
      </w:r>
    </w:p>
    <w:p w:rsidR="00E16FDE" w:rsidRDefault="00626CC1" w:rsidP="000F28EF">
      <w:pPr>
        <w:pStyle w:val="Default"/>
        <w:tabs>
          <w:tab w:val="left" w:pos="540"/>
        </w:tabs>
        <w:spacing w:before="200" w:after="200" w:line="288" w:lineRule="auto"/>
        <w:ind w:left="1440"/>
        <w:jc w:val="both"/>
        <w:outlineLvl w:val="0"/>
      </w:pPr>
      <w:r w:rsidRPr="00626CC1">
        <w:rPr>
          <w:b/>
          <w:bCs/>
        </w:rPr>
        <w:t>As per Survey, requirement and public demand prioritizing the alternatives.</w:t>
      </w:r>
    </w:p>
    <w:p w:rsidR="00E16FDE" w:rsidRDefault="00E16FDE" w:rsidP="00DC1F87">
      <w:pPr>
        <w:pStyle w:val="ListParagraph"/>
        <w:numPr>
          <w:ilvl w:val="0"/>
          <w:numId w:val="0"/>
        </w:numPr>
        <w:spacing w:before="200"/>
        <w:ind w:left="1440"/>
        <w:jc w:val="both"/>
        <w:rPr>
          <w:rFonts w:ascii="Arial" w:hAnsi="Arial" w:cs="Arial"/>
          <w:sz w:val="24"/>
          <w:szCs w:val="24"/>
        </w:rPr>
      </w:pPr>
    </w:p>
    <w:p w:rsidR="00E16FDE" w:rsidRPr="004B081F" w:rsidRDefault="00E16FDE" w:rsidP="00DC1F87">
      <w:pPr>
        <w:pStyle w:val="ListParagraph"/>
        <w:numPr>
          <w:ilvl w:val="0"/>
          <w:numId w:val="0"/>
        </w:numPr>
        <w:spacing w:before="200"/>
        <w:ind w:left="1440"/>
        <w:jc w:val="both"/>
        <w:rPr>
          <w:rFonts w:ascii="Arial" w:hAnsi="Arial" w:cs="Arial"/>
          <w:sz w:val="24"/>
          <w:szCs w:val="24"/>
        </w:rPr>
      </w:pPr>
    </w:p>
    <w:p w:rsidR="00D43782" w:rsidRPr="00E16FDE" w:rsidRDefault="00D43782" w:rsidP="007D7775">
      <w:pPr>
        <w:pStyle w:val="Default"/>
        <w:numPr>
          <w:ilvl w:val="0"/>
          <w:numId w:val="3"/>
        </w:numPr>
        <w:spacing w:before="200" w:after="200" w:line="288" w:lineRule="auto"/>
        <w:ind w:hanging="720"/>
        <w:jc w:val="both"/>
        <w:rPr>
          <w:b/>
          <w:bCs/>
          <w:sz w:val="28"/>
          <w:szCs w:val="28"/>
        </w:rPr>
      </w:pPr>
      <w:r w:rsidRPr="00E16FDE">
        <w:rPr>
          <w:b/>
          <w:bCs/>
          <w:sz w:val="28"/>
          <w:szCs w:val="28"/>
        </w:rPr>
        <w:t>Prioritize Projects</w:t>
      </w:r>
    </w:p>
    <w:p w:rsidR="00C0289B" w:rsidRPr="00D43782" w:rsidRDefault="00D43782" w:rsidP="00C0289B">
      <w:pPr>
        <w:numPr>
          <w:ilvl w:val="0"/>
          <w:numId w:val="0"/>
        </w:numPr>
        <w:spacing w:before="200"/>
        <w:ind w:left="720"/>
        <w:jc w:val="both"/>
        <w:rPr>
          <w:rFonts w:ascii="Arial" w:hAnsi="Arial" w:cs="Arial"/>
          <w:sz w:val="24"/>
          <w:szCs w:val="24"/>
        </w:rPr>
      </w:pPr>
      <w:r w:rsidRPr="004B081F">
        <w:rPr>
          <w:rFonts w:ascii="Arial" w:hAnsi="Arial" w:cs="Arial"/>
          <w:sz w:val="24"/>
          <w:szCs w:val="24"/>
        </w:rPr>
        <w:t xml:space="preserve">Based on the citizen engagement, ULB will prioritize these activities and their scaling up based on the available resources to meet the respective objectives. While prioritizing projects, please reply following questions </w:t>
      </w:r>
      <w:r w:rsidR="00C0289B">
        <w:rPr>
          <w:rFonts w:ascii="Arial" w:hAnsi="Arial" w:cs="Arial"/>
          <w:sz w:val="24"/>
          <w:szCs w:val="24"/>
        </w:rPr>
        <w:t>(Word Limit: 100 Words)</w:t>
      </w:r>
    </w:p>
    <w:p w:rsidR="00D43782" w:rsidRDefault="00D43782" w:rsidP="007D7775">
      <w:pPr>
        <w:pStyle w:val="ListParagraph"/>
        <w:numPr>
          <w:ilvl w:val="0"/>
          <w:numId w:val="4"/>
        </w:numPr>
        <w:spacing w:before="200"/>
        <w:jc w:val="both"/>
        <w:rPr>
          <w:rFonts w:ascii="Arial" w:hAnsi="Arial" w:cs="Arial"/>
          <w:sz w:val="24"/>
          <w:szCs w:val="24"/>
        </w:rPr>
      </w:pPr>
      <w:r w:rsidRPr="004B081F">
        <w:rPr>
          <w:rFonts w:ascii="Arial" w:hAnsi="Arial" w:cs="Arial"/>
          <w:sz w:val="24"/>
          <w:szCs w:val="24"/>
        </w:rPr>
        <w:t xml:space="preserve">What are </w:t>
      </w:r>
      <w:r w:rsidR="0013046C">
        <w:rPr>
          <w:rFonts w:ascii="Arial" w:hAnsi="Arial" w:cs="Arial"/>
          <w:sz w:val="24"/>
          <w:szCs w:val="24"/>
        </w:rPr>
        <w:t xml:space="preserve">the </w:t>
      </w:r>
      <w:r w:rsidRPr="004B081F">
        <w:rPr>
          <w:rFonts w:ascii="Arial" w:hAnsi="Arial" w:cs="Arial"/>
          <w:sz w:val="24"/>
          <w:szCs w:val="24"/>
        </w:rPr>
        <w:t>sources of funds?</w:t>
      </w:r>
    </w:p>
    <w:p w:rsidR="00626CC1" w:rsidRPr="00626CC1" w:rsidRDefault="00626CC1" w:rsidP="000F28EF">
      <w:pPr>
        <w:pStyle w:val="Default"/>
        <w:tabs>
          <w:tab w:val="left" w:pos="540"/>
        </w:tabs>
        <w:spacing w:before="200" w:after="200" w:line="288" w:lineRule="auto"/>
        <w:ind w:left="1440"/>
        <w:jc w:val="both"/>
        <w:outlineLvl w:val="0"/>
        <w:rPr>
          <w:b/>
          <w:bCs/>
          <w:sz w:val="28"/>
          <w:szCs w:val="28"/>
        </w:rPr>
      </w:pPr>
      <w:r w:rsidRPr="00626CC1">
        <w:rPr>
          <w:b/>
          <w:bCs/>
        </w:rPr>
        <w:t>RajyaparivartitYojana  and Own sources.</w:t>
      </w:r>
    </w:p>
    <w:p w:rsidR="00626CC1" w:rsidRPr="004B081F" w:rsidRDefault="00626CC1" w:rsidP="00626CC1">
      <w:pPr>
        <w:pStyle w:val="ListParagraph"/>
        <w:numPr>
          <w:ilvl w:val="0"/>
          <w:numId w:val="0"/>
        </w:numPr>
        <w:spacing w:before="200"/>
        <w:ind w:left="1440"/>
        <w:jc w:val="both"/>
        <w:rPr>
          <w:rFonts w:ascii="Arial" w:hAnsi="Arial" w:cs="Arial"/>
          <w:sz w:val="24"/>
          <w:szCs w:val="24"/>
        </w:rPr>
      </w:pPr>
    </w:p>
    <w:p w:rsidR="00626CC1" w:rsidRPr="00626CC1" w:rsidRDefault="00D43782" w:rsidP="007D7775">
      <w:pPr>
        <w:pStyle w:val="ListParagraph"/>
        <w:numPr>
          <w:ilvl w:val="0"/>
          <w:numId w:val="4"/>
        </w:numPr>
        <w:spacing w:before="200"/>
        <w:jc w:val="both"/>
        <w:rPr>
          <w:rFonts w:ascii="Arial" w:hAnsi="Arial" w:cs="Arial"/>
          <w:sz w:val="24"/>
          <w:szCs w:val="24"/>
        </w:rPr>
      </w:pPr>
      <w:r w:rsidRPr="0055324E">
        <w:rPr>
          <w:rFonts w:ascii="Arial" w:hAnsi="Arial" w:cs="Arial"/>
          <w:sz w:val="24"/>
          <w:szCs w:val="24"/>
        </w:rPr>
        <w:t>Has projects been converged with other program and schemes?</w:t>
      </w:r>
    </w:p>
    <w:p w:rsidR="00626CC1" w:rsidRPr="00626CC1" w:rsidRDefault="00626CC1" w:rsidP="0055324E">
      <w:pPr>
        <w:pStyle w:val="Default"/>
        <w:tabs>
          <w:tab w:val="left" w:pos="540"/>
        </w:tabs>
        <w:spacing w:before="200" w:after="200" w:line="288" w:lineRule="auto"/>
        <w:ind w:left="1440"/>
        <w:jc w:val="both"/>
        <w:rPr>
          <w:b/>
          <w:bCs/>
          <w:sz w:val="28"/>
          <w:szCs w:val="28"/>
        </w:rPr>
      </w:pPr>
      <w:r w:rsidRPr="00626CC1">
        <w:rPr>
          <w:b/>
          <w:bCs/>
        </w:rPr>
        <w:t>Our ULB depends on State Govt. Funds in few cases, we converged the project on local funds.</w:t>
      </w:r>
    </w:p>
    <w:p w:rsidR="00626CC1" w:rsidRPr="004B081F" w:rsidRDefault="00626CC1" w:rsidP="00626CC1">
      <w:pPr>
        <w:pStyle w:val="ListParagraph"/>
        <w:numPr>
          <w:ilvl w:val="0"/>
          <w:numId w:val="0"/>
        </w:numPr>
        <w:spacing w:before="200"/>
        <w:ind w:left="1440"/>
        <w:jc w:val="both"/>
        <w:rPr>
          <w:rFonts w:ascii="Arial" w:hAnsi="Arial" w:cs="Arial"/>
          <w:sz w:val="24"/>
          <w:szCs w:val="24"/>
        </w:rPr>
      </w:pPr>
    </w:p>
    <w:p w:rsidR="00626CC1" w:rsidRPr="00626CC1" w:rsidRDefault="00D43782" w:rsidP="007D7775">
      <w:pPr>
        <w:pStyle w:val="ListParagraph"/>
        <w:numPr>
          <w:ilvl w:val="0"/>
          <w:numId w:val="4"/>
        </w:numPr>
        <w:spacing w:before="200"/>
        <w:jc w:val="both"/>
        <w:rPr>
          <w:rFonts w:ascii="Arial" w:hAnsi="Arial" w:cs="Arial"/>
          <w:sz w:val="24"/>
          <w:szCs w:val="24"/>
        </w:rPr>
      </w:pPr>
      <w:r w:rsidRPr="0055324E">
        <w:rPr>
          <w:rFonts w:ascii="Arial" w:hAnsi="Arial" w:cs="Arial"/>
          <w:sz w:val="24"/>
          <w:szCs w:val="24"/>
        </w:rPr>
        <w:t>Has projects been prioritized based on “more with less” approach?</w:t>
      </w:r>
    </w:p>
    <w:p w:rsidR="00626CC1" w:rsidRPr="00626CC1" w:rsidRDefault="00626CC1" w:rsidP="000F28EF">
      <w:pPr>
        <w:pStyle w:val="Default"/>
        <w:tabs>
          <w:tab w:val="left" w:pos="540"/>
        </w:tabs>
        <w:spacing w:before="200" w:after="200" w:line="288" w:lineRule="auto"/>
        <w:ind w:left="1440"/>
        <w:jc w:val="both"/>
        <w:outlineLvl w:val="0"/>
        <w:rPr>
          <w:b/>
          <w:bCs/>
          <w:sz w:val="28"/>
          <w:szCs w:val="28"/>
        </w:rPr>
      </w:pPr>
      <w:r w:rsidRPr="00626CC1">
        <w:rPr>
          <w:b/>
          <w:bCs/>
        </w:rPr>
        <w:t>Yes, projects has been prioritized based on “more with less” approach.</w:t>
      </w:r>
    </w:p>
    <w:p w:rsidR="00626CC1" w:rsidRPr="004B081F" w:rsidRDefault="00626CC1" w:rsidP="00626CC1">
      <w:pPr>
        <w:pStyle w:val="ListParagraph"/>
        <w:numPr>
          <w:ilvl w:val="0"/>
          <w:numId w:val="0"/>
        </w:numPr>
        <w:spacing w:before="200"/>
        <w:ind w:left="1440"/>
        <w:jc w:val="both"/>
        <w:rPr>
          <w:rFonts w:ascii="Arial" w:hAnsi="Arial" w:cs="Arial"/>
          <w:sz w:val="24"/>
          <w:szCs w:val="24"/>
        </w:rPr>
      </w:pPr>
    </w:p>
    <w:p w:rsidR="00157240" w:rsidRPr="007C34DC" w:rsidRDefault="00157240" w:rsidP="007D7775">
      <w:pPr>
        <w:pStyle w:val="Default"/>
        <w:numPr>
          <w:ilvl w:val="0"/>
          <w:numId w:val="3"/>
        </w:numPr>
        <w:spacing w:before="200" w:after="200" w:line="288" w:lineRule="auto"/>
        <w:ind w:hanging="720"/>
        <w:jc w:val="both"/>
        <w:rPr>
          <w:b/>
          <w:bCs/>
          <w:sz w:val="28"/>
        </w:rPr>
      </w:pPr>
      <w:r w:rsidRPr="007C34DC">
        <w:rPr>
          <w:b/>
          <w:bCs/>
          <w:sz w:val="28"/>
        </w:rPr>
        <w:t>Conditionalities</w:t>
      </w:r>
    </w:p>
    <w:p w:rsidR="0013046C" w:rsidRDefault="00DC1F87" w:rsidP="00371B68">
      <w:pPr>
        <w:numPr>
          <w:ilvl w:val="0"/>
          <w:numId w:val="0"/>
        </w:numPr>
        <w:spacing w:before="200"/>
        <w:ind w:left="720" w:hanging="24"/>
        <w:jc w:val="both"/>
        <w:rPr>
          <w:rFonts w:ascii="Arial" w:hAnsi="Arial" w:cs="Arial"/>
          <w:sz w:val="24"/>
          <w:szCs w:val="24"/>
        </w:rPr>
      </w:pPr>
      <w:r w:rsidRPr="009F487A">
        <w:rPr>
          <w:rFonts w:ascii="Arial" w:hAnsi="Arial" w:cs="Arial"/>
          <w:sz w:val="24"/>
          <w:szCs w:val="24"/>
        </w:rPr>
        <w:t xml:space="preserve">Describe the Conditionality’s of each project in terms </w:t>
      </w:r>
      <w:r w:rsidR="003447A1" w:rsidRPr="009F487A">
        <w:rPr>
          <w:rFonts w:ascii="Arial" w:hAnsi="Arial" w:cs="Arial"/>
          <w:sz w:val="24"/>
          <w:szCs w:val="24"/>
        </w:rPr>
        <w:t xml:space="preserve">of </w:t>
      </w:r>
      <w:r w:rsidR="003447A1">
        <w:rPr>
          <w:rFonts w:ascii="Arial" w:hAnsi="Arial" w:cs="Arial"/>
          <w:sz w:val="24"/>
          <w:szCs w:val="24"/>
        </w:rPr>
        <w:t>availability</w:t>
      </w:r>
      <w:r w:rsidRPr="009F487A">
        <w:rPr>
          <w:rFonts w:ascii="Arial" w:hAnsi="Arial" w:cs="Arial"/>
          <w:sz w:val="24"/>
          <w:szCs w:val="24"/>
        </w:rPr>
        <w:t xml:space="preserve"> of land, environmental </w:t>
      </w:r>
      <w:r w:rsidR="0013046C">
        <w:rPr>
          <w:rFonts w:ascii="Arial" w:hAnsi="Arial" w:cs="Arial"/>
          <w:sz w:val="24"/>
          <w:szCs w:val="24"/>
        </w:rPr>
        <w:t xml:space="preserve">&amp; social </w:t>
      </w:r>
      <w:r w:rsidRPr="009F487A">
        <w:rPr>
          <w:rFonts w:ascii="Arial" w:hAnsi="Arial" w:cs="Arial"/>
          <w:sz w:val="24"/>
          <w:szCs w:val="24"/>
        </w:rPr>
        <w:t>obligation and clearances, required NOC, financial commitment, approval and permission needed to implement the project.</w:t>
      </w:r>
      <w:r w:rsidR="00371B68">
        <w:rPr>
          <w:rFonts w:ascii="Arial" w:hAnsi="Arial" w:cs="Arial"/>
          <w:sz w:val="24"/>
          <w:szCs w:val="24"/>
        </w:rPr>
        <w:t>(Word Limit:</w:t>
      </w:r>
      <w:r w:rsidR="00C0289B">
        <w:rPr>
          <w:rFonts w:ascii="Arial" w:hAnsi="Arial" w:cs="Arial"/>
          <w:sz w:val="24"/>
          <w:szCs w:val="24"/>
        </w:rPr>
        <w:t>1</w:t>
      </w:r>
      <w:r w:rsidR="003447A1" w:rsidRPr="004B081F">
        <w:rPr>
          <w:rFonts w:ascii="Arial" w:hAnsi="Arial" w:cs="Arial"/>
          <w:sz w:val="24"/>
          <w:szCs w:val="24"/>
        </w:rPr>
        <w:t>00 words</w:t>
      </w:r>
      <w:r w:rsidR="003447A1">
        <w:rPr>
          <w:rFonts w:ascii="Arial" w:hAnsi="Arial" w:cs="Arial"/>
          <w:sz w:val="24"/>
          <w:szCs w:val="24"/>
        </w:rPr>
        <w:t>)</w:t>
      </w:r>
    </w:p>
    <w:p w:rsidR="00922776" w:rsidRPr="006F4B29" w:rsidRDefault="00626CC1" w:rsidP="00922776">
      <w:pPr>
        <w:numPr>
          <w:ilvl w:val="0"/>
          <w:numId w:val="0"/>
        </w:numPr>
        <w:spacing w:before="200"/>
        <w:ind w:left="720"/>
        <w:jc w:val="both"/>
        <w:rPr>
          <w:rFonts w:ascii="Arial" w:hAnsi="Arial" w:cs="Arial"/>
          <w:b/>
          <w:color w:val="00B050"/>
          <w:sz w:val="24"/>
          <w:szCs w:val="24"/>
        </w:rPr>
      </w:pPr>
      <w:r w:rsidRPr="00626CC1">
        <w:rPr>
          <w:b/>
          <w:bCs/>
        </w:rPr>
        <w:t>Every project is made as per approach check list of govt.</w:t>
      </w:r>
      <w:r w:rsidR="00F522B2" w:rsidRPr="00F522B2">
        <w:rPr>
          <w:bCs/>
          <w:color w:val="FF0000"/>
        </w:rPr>
        <w:t>PLEASE MENTION THE STATUS OF EACH PROJECT. FOR e.g. STATUS OF AVAILABILITY OF LAND FOR PROJECTS. AVAILABILITY OF FUNDS. AVAILABILITY OF APPROVALS FROM VARIOUS DEPARTMENTS etc</w:t>
      </w:r>
      <w:r w:rsidR="00F522B2" w:rsidRPr="00A31F07">
        <w:rPr>
          <w:bCs/>
          <w:color w:val="00B050"/>
        </w:rPr>
        <w:t>.</w:t>
      </w:r>
      <w:r w:rsidR="00922776" w:rsidRPr="006F4B29">
        <w:rPr>
          <w:rFonts w:ascii="Arial" w:hAnsi="Arial" w:cs="Arial"/>
          <w:b/>
          <w:color w:val="00B050"/>
          <w:sz w:val="24"/>
          <w:szCs w:val="24"/>
        </w:rPr>
        <w:t>( As per Guide line of Pushpa Vatika Yojna the Rs 16.00 Lacs per Hact.Sanctioned Limit For Development of Park So remaining work of Ongoing Projects is taken )</w:t>
      </w:r>
    </w:p>
    <w:p w:rsidR="00DA60EC" w:rsidRPr="00626CC1" w:rsidRDefault="00DA60EC" w:rsidP="00DA60EC">
      <w:pPr>
        <w:pStyle w:val="Default"/>
        <w:tabs>
          <w:tab w:val="left" w:pos="540"/>
        </w:tabs>
        <w:spacing w:before="200" w:after="200" w:line="288" w:lineRule="auto"/>
        <w:ind w:left="450"/>
        <w:jc w:val="both"/>
        <w:outlineLvl w:val="0"/>
        <w:rPr>
          <w:b/>
          <w:bCs/>
        </w:rPr>
      </w:pPr>
    </w:p>
    <w:p w:rsidR="00626CC1" w:rsidRDefault="00626CC1" w:rsidP="000F28EF">
      <w:pPr>
        <w:pStyle w:val="Default"/>
        <w:tabs>
          <w:tab w:val="left" w:pos="540"/>
        </w:tabs>
        <w:spacing w:before="200" w:after="200" w:line="288" w:lineRule="auto"/>
        <w:ind w:left="450"/>
        <w:jc w:val="both"/>
        <w:outlineLvl w:val="0"/>
        <w:rPr>
          <w:b/>
          <w:bCs/>
        </w:rPr>
      </w:pPr>
    </w:p>
    <w:p w:rsidR="00683842" w:rsidRPr="00626CC1" w:rsidRDefault="00683842" w:rsidP="000F28EF">
      <w:pPr>
        <w:pStyle w:val="Default"/>
        <w:tabs>
          <w:tab w:val="left" w:pos="540"/>
        </w:tabs>
        <w:spacing w:before="200" w:after="200" w:line="288" w:lineRule="auto"/>
        <w:ind w:left="450"/>
        <w:jc w:val="both"/>
        <w:outlineLvl w:val="0"/>
        <w:rPr>
          <w:b/>
          <w:bCs/>
        </w:rPr>
      </w:pPr>
    </w:p>
    <w:p w:rsidR="00626CC1" w:rsidRPr="00B764B0" w:rsidRDefault="00626CC1" w:rsidP="00371B68">
      <w:pPr>
        <w:numPr>
          <w:ilvl w:val="0"/>
          <w:numId w:val="0"/>
        </w:numPr>
        <w:spacing w:before="200"/>
        <w:ind w:left="720" w:hanging="24"/>
        <w:jc w:val="both"/>
        <w:rPr>
          <w:rFonts w:ascii="Arial" w:hAnsi="Arial" w:cs="Arial"/>
          <w:sz w:val="24"/>
          <w:szCs w:val="24"/>
        </w:rPr>
      </w:pPr>
    </w:p>
    <w:p w:rsidR="00DC1F87" w:rsidRPr="007C34DC" w:rsidRDefault="00DC1F87" w:rsidP="007D7775">
      <w:pPr>
        <w:pStyle w:val="Default"/>
        <w:numPr>
          <w:ilvl w:val="0"/>
          <w:numId w:val="3"/>
        </w:numPr>
        <w:spacing w:before="200" w:after="200" w:line="288" w:lineRule="auto"/>
        <w:ind w:hanging="720"/>
        <w:jc w:val="both"/>
        <w:rPr>
          <w:b/>
          <w:bCs/>
          <w:sz w:val="28"/>
        </w:rPr>
      </w:pPr>
      <w:r w:rsidRPr="007C34DC">
        <w:rPr>
          <w:b/>
          <w:bCs/>
          <w:sz w:val="28"/>
        </w:rPr>
        <w:lastRenderedPageBreak/>
        <w:t>Resilience</w:t>
      </w:r>
    </w:p>
    <w:p w:rsidR="00A25AAE" w:rsidRDefault="00DC1F87" w:rsidP="00A25AAE">
      <w:pPr>
        <w:pStyle w:val="ListParagraph"/>
        <w:numPr>
          <w:ilvl w:val="0"/>
          <w:numId w:val="0"/>
        </w:numPr>
        <w:spacing w:before="200" w:line="360" w:lineRule="auto"/>
        <w:ind w:left="720"/>
        <w:contextualSpacing w:val="0"/>
        <w:jc w:val="both"/>
        <w:rPr>
          <w:rFonts w:ascii="Arial" w:hAnsi="Arial" w:cs="Arial"/>
          <w:sz w:val="24"/>
          <w:szCs w:val="24"/>
        </w:rPr>
      </w:pPr>
      <w:r w:rsidRPr="004B081F">
        <w:rPr>
          <w:rFonts w:ascii="Arial" w:hAnsi="Arial" w:cs="Arial"/>
          <w:sz w:val="24"/>
          <w:szCs w:val="24"/>
        </w:rPr>
        <w:t xml:space="preserve">Required approvals will be sought from competent authority and </w:t>
      </w:r>
      <w:r w:rsidR="00371B68" w:rsidRPr="004B081F">
        <w:rPr>
          <w:rFonts w:ascii="Arial" w:hAnsi="Arial" w:cs="Arial"/>
          <w:sz w:val="24"/>
          <w:szCs w:val="24"/>
        </w:rPr>
        <w:t>organizations</w:t>
      </w:r>
      <w:r w:rsidRPr="004B081F">
        <w:rPr>
          <w:rFonts w:ascii="Arial" w:hAnsi="Arial" w:cs="Arial"/>
          <w:sz w:val="24"/>
          <w:szCs w:val="24"/>
        </w:rPr>
        <w:t>. The resilience factor would be built in to ensure environmentally</w:t>
      </w:r>
      <w:r w:rsidR="00371B68">
        <w:rPr>
          <w:rFonts w:ascii="Arial" w:hAnsi="Arial" w:cs="Arial"/>
          <w:sz w:val="24"/>
          <w:szCs w:val="24"/>
        </w:rPr>
        <w:t xml:space="preserve"> sustainable, safe and secured park development </w:t>
      </w:r>
      <w:r w:rsidRPr="004B081F">
        <w:rPr>
          <w:rFonts w:ascii="Arial" w:hAnsi="Arial" w:cs="Arial"/>
          <w:sz w:val="24"/>
          <w:szCs w:val="24"/>
        </w:rPr>
        <w:t>scheme</w:t>
      </w:r>
      <w:r w:rsidR="00371B68">
        <w:rPr>
          <w:rFonts w:ascii="Arial" w:hAnsi="Arial" w:cs="Arial"/>
          <w:sz w:val="24"/>
          <w:szCs w:val="24"/>
        </w:rPr>
        <w:t>s</w:t>
      </w:r>
      <w:r w:rsidRPr="004B081F">
        <w:rPr>
          <w:rFonts w:ascii="Arial" w:hAnsi="Arial" w:cs="Arial"/>
          <w:sz w:val="24"/>
          <w:szCs w:val="24"/>
        </w:rPr>
        <w:t xml:space="preserve">. </w:t>
      </w:r>
      <w:r w:rsidR="00371B68">
        <w:rPr>
          <w:rFonts w:ascii="Arial" w:hAnsi="Arial" w:cs="Arial"/>
          <w:sz w:val="24"/>
          <w:szCs w:val="24"/>
        </w:rPr>
        <w:t>(Word Limit:</w:t>
      </w:r>
      <w:r w:rsidR="00C0289B">
        <w:rPr>
          <w:rFonts w:ascii="Arial" w:hAnsi="Arial" w:cs="Arial"/>
          <w:sz w:val="24"/>
          <w:szCs w:val="24"/>
        </w:rPr>
        <w:t>1</w:t>
      </w:r>
      <w:r w:rsidR="00371B68" w:rsidRPr="004B081F">
        <w:rPr>
          <w:rFonts w:ascii="Arial" w:hAnsi="Arial" w:cs="Arial"/>
          <w:sz w:val="24"/>
          <w:szCs w:val="24"/>
        </w:rPr>
        <w:t>00 words</w:t>
      </w:r>
      <w:r w:rsidR="00371B68">
        <w:rPr>
          <w:rFonts w:ascii="Arial" w:hAnsi="Arial" w:cs="Arial"/>
          <w:sz w:val="24"/>
          <w:szCs w:val="24"/>
        </w:rPr>
        <w:t>)</w:t>
      </w:r>
    </w:p>
    <w:p w:rsidR="00B04EEF" w:rsidRPr="00922776" w:rsidRDefault="00B04EEF" w:rsidP="00A25AAE">
      <w:pPr>
        <w:pStyle w:val="ListParagraph"/>
        <w:numPr>
          <w:ilvl w:val="0"/>
          <w:numId w:val="0"/>
        </w:numPr>
        <w:spacing w:before="200" w:line="360" w:lineRule="auto"/>
        <w:ind w:left="720"/>
        <w:contextualSpacing w:val="0"/>
        <w:jc w:val="both"/>
        <w:rPr>
          <w:color w:val="00B050"/>
        </w:rPr>
      </w:pPr>
      <w:r w:rsidRPr="00B04EEF">
        <w:rPr>
          <w:b/>
          <w:bCs/>
          <w:sz w:val="28"/>
          <w:szCs w:val="28"/>
        </w:rPr>
        <w:t xml:space="preserve">Yes, the </w:t>
      </w:r>
      <w:r w:rsidRPr="00A25AAE">
        <w:rPr>
          <w:b/>
          <w:bCs/>
          <w:sz w:val="28"/>
          <w:szCs w:val="28"/>
        </w:rPr>
        <w:t>Required approvals will be sought from competent authority and organizations</w:t>
      </w:r>
      <w:r w:rsidRPr="00A25AAE">
        <w:rPr>
          <w:sz w:val="28"/>
          <w:szCs w:val="28"/>
        </w:rPr>
        <w:t>.</w:t>
      </w:r>
      <w:r w:rsidR="00F522B2" w:rsidRPr="00F522B2">
        <w:rPr>
          <w:color w:val="FF0000"/>
          <w:sz w:val="28"/>
          <w:szCs w:val="28"/>
        </w:rPr>
        <w:t>PLEASE MENTINO HOW WILL THE ULB ENSURE PROTECTION OF ENVIRONMENT</w:t>
      </w:r>
      <w:r w:rsidR="00922776" w:rsidRPr="00922776">
        <w:rPr>
          <w:color w:val="00B050"/>
          <w:sz w:val="28"/>
          <w:szCs w:val="28"/>
        </w:rPr>
        <w:t>(the ULB is  Ensure For protection of ENVIRONMENT)</w:t>
      </w:r>
    </w:p>
    <w:p w:rsidR="00DC1F87" w:rsidRPr="00F522B2" w:rsidRDefault="00DC1F87" w:rsidP="007D7775">
      <w:pPr>
        <w:pStyle w:val="Default"/>
        <w:numPr>
          <w:ilvl w:val="0"/>
          <w:numId w:val="3"/>
        </w:numPr>
        <w:spacing w:before="200" w:after="200" w:line="288" w:lineRule="auto"/>
        <w:ind w:hanging="720"/>
        <w:jc w:val="both"/>
        <w:rPr>
          <w:bCs/>
          <w:color w:val="FF0000"/>
          <w:sz w:val="28"/>
          <w:szCs w:val="28"/>
        </w:rPr>
      </w:pPr>
      <w:r w:rsidRPr="00A25AAE">
        <w:rPr>
          <w:b/>
          <w:bCs/>
          <w:sz w:val="28"/>
          <w:szCs w:val="28"/>
        </w:rPr>
        <w:t>Financial Plan</w:t>
      </w:r>
      <w:r w:rsidR="00F522B2" w:rsidRPr="00F522B2">
        <w:rPr>
          <w:bCs/>
          <w:color w:val="FF0000"/>
          <w:sz w:val="28"/>
          <w:szCs w:val="28"/>
        </w:rPr>
        <w:t>(THIS SECTION NEEDS CLARIFICATION)</w:t>
      </w:r>
    </w:p>
    <w:p w:rsidR="00DC1F87" w:rsidRPr="009F487A" w:rsidRDefault="00DC1F87" w:rsidP="00DC1F87">
      <w:pPr>
        <w:pStyle w:val="ListParagraph"/>
        <w:numPr>
          <w:ilvl w:val="0"/>
          <w:numId w:val="0"/>
        </w:numPr>
        <w:spacing w:before="200" w:line="360" w:lineRule="auto"/>
        <w:ind w:left="720"/>
        <w:contextualSpacing w:val="0"/>
        <w:jc w:val="both"/>
        <w:rPr>
          <w:rFonts w:ascii="Arial" w:hAnsi="Arial" w:cs="Arial"/>
          <w:sz w:val="24"/>
          <w:szCs w:val="24"/>
        </w:rPr>
      </w:pPr>
      <w:r w:rsidRPr="009F487A">
        <w:rPr>
          <w:rFonts w:ascii="Arial" w:hAnsi="Arial" w:cs="Arial"/>
          <w:sz w:val="24"/>
          <w:szCs w:val="24"/>
        </w:rPr>
        <w:t xml:space="preserve">Once the activities are finalized and prioritized after consultations, investments both in terms of capital cost and O&amp;M cost has to be estimated. (AMRUT Guidelines; para 6.5) Based on the investment requirements, different sources of finance have to be identified. Financial Plan for the complete life cycle of the prioritized development will be prepared. (AMRUT Guidelines; para 4, 6.6, 6.12, 6.13 &amp; 6.14). The financial plan will include percentage share of different stakeholders (Centre, State and City) including financial convergence with various ongoing projects. While preparing finance plan please reply following questions </w:t>
      </w:r>
      <w:r w:rsidR="00C0289B">
        <w:rPr>
          <w:rFonts w:ascii="Arial" w:hAnsi="Arial" w:cs="Arial"/>
          <w:sz w:val="24"/>
          <w:szCs w:val="24"/>
        </w:rPr>
        <w:t>(Word Limit:1</w:t>
      </w:r>
      <w:r w:rsidR="00C0289B" w:rsidRPr="004B081F">
        <w:rPr>
          <w:rFonts w:ascii="Arial" w:hAnsi="Arial" w:cs="Arial"/>
          <w:sz w:val="24"/>
          <w:szCs w:val="24"/>
        </w:rPr>
        <w:t>00 words</w:t>
      </w:r>
      <w:r w:rsidR="00C0289B">
        <w:rPr>
          <w:rFonts w:ascii="Arial" w:hAnsi="Arial" w:cs="Arial"/>
          <w:sz w:val="24"/>
          <w:szCs w:val="24"/>
        </w:rPr>
        <w:t>)</w:t>
      </w:r>
    </w:p>
    <w:p w:rsidR="00DC1F87" w:rsidRDefault="00DC1F87" w:rsidP="007D7775">
      <w:pPr>
        <w:pStyle w:val="ListParagraph"/>
        <w:numPr>
          <w:ilvl w:val="0"/>
          <w:numId w:val="4"/>
        </w:numPr>
        <w:spacing w:before="200" w:line="240" w:lineRule="auto"/>
        <w:jc w:val="both"/>
        <w:rPr>
          <w:rFonts w:ascii="Arial" w:hAnsi="Arial" w:cs="Arial"/>
          <w:sz w:val="24"/>
          <w:szCs w:val="24"/>
        </w:rPr>
      </w:pPr>
      <w:r w:rsidRPr="009F487A">
        <w:rPr>
          <w:rFonts w:ascii="Arial" w:hAnsi="Arial" w:cs="Arial"/>
          <w:sz w:val="24"/>
          <w:szCs w:val="24"/>
        </w:rPr>
        <w:t>How the proposed finance plan is structured for transforming and creating infrastructure projects?</w:t>
      </w:r>
    </w:p>
    <w:p w:rsidR="00B04EEF" w:rsidRPr="00B04EEF" w:rsidRDefault="00B04EEF" w:rsidP="000F28EF">
      <w:pPr>
        <w:pStyle w:val="Default"/>
        <w:tabs>
          <w:tab w:val="left" w:pos="540"/>
        </w:tabs>
        <w:spacing w:before="200" w:after="200"/>
        <w:ind w:left="1440"/>
        <w:jc w:val="both"/>
        <w:outlineLvl w:val="0"/>
        <w:rPr>
          <w:b/>
          <w:bCs/>
        </w:rPr>
      </w:pPr>
      <w:r w:rsidRPr="00B04EEF">
        <w:rPr>
          <w:b/>
          <w:bCs/>
        </w:rPr>
        <w:t>As per approach checklist send to the govt.</w:t>
      </w:r>
    </w:p>
    <w:p w:rsidR="00B04EEF" w:rsidRPr="009F487A" w:rsidRDefault="00B04EEF" w:rsidP="00E16FDE">
      <w:pPr>
        <w:pStyle w:val="ListParagraph"/>
        <w:numPr>
          <w:ilvl w:val="0"/>
          <w:numId w:val="0"/>
        </w:numPr>
        <w:spacing w:before="200" w:line="240" w:lineRule="auto"/>
        <w:ind w:left="1440"/>
        <w:jc w:val="both"/>
        <w:rPr>
          <w:rFonts w:ascii="Arial" w:hAnsi="Arial" w:cs="Arial"/>
          <w:sz w:val="24"/>
          <w:szCs w:val="24"/>
        </w:rPr>
      </w:pPr>
    </w:p>
    <w:p w:rsidR="00B04EEF" w:rsidRPr="00B04EEF" w:rsidRDefault="00DC1F87" w:rsidP="007D7775">
      <w:pPr>
        <w:pStyle w:val="ListParagraph"/>
        <w:numPr>
          <w:ilvl w:val="0"/>
          <w:numId w:val="4"/>
        </w:numPr>
        <w:spacing w:before="200" w:line="240" w:lineRule="auto"/>
        <w:jc w:val="both"/>
        <w:rPr>
          <w:rFonts w:ascii="Arial" w:hAnsi="Arial" w:cs="Arial"/>
          <w:sz w:val="24"/>
          <w:szCs w:val="24"/>
        </w:rPr>
      </w:pPr>
      <w:r w:rsidRPr="008E4225">
        <w:rPr>
          <w:rFonts w:ascii="Arial" w:hAnsi="Arial" w:cs="Arial"/>
          <w:sz w:val="24"/>
          <w:szCs w:val="24"/>
        </w:rPr>
        <w:t>list of individual projects which is being financed by various stakeholders ?</w:t>
      </w:r>
    </w:p>
    <w:p w:rsidR="00B04EEF" w:rsidRPr="00B04EEF" w:rsidRDefault="00B04EEF" w:rsidP="000F28EF">
      <w:pPr>
        <w:pStyle w:val="Default"/>
        <w:tabs>
          <w:tab w:val="left" w:pos="540"/>
        </w:tabs>
        <w:spacing w:before="200" w:after="200"/>
        <w:ind w:left="1440"/>
        <w:jc w:val="both"/>
        <w:outlineLvl w:val="0"/>
        <w:rPr>
          <w:b/>
          <w:bCs/>
        </w:rPr>
      </w:pPr>
      <w:r w:rsidRPr="00B04EEF">
        <w:rPr>
          <w:b/>
          <w:bCs/>
        </w:rPr>
        <w:t>We depends only state govt. and central govt.  fund.</w:t>
      </w:r>
    </w:p>
    <w:p w:rsidR="00B04EEF" w:rsidRPr="009F487A" w:rsidRDefault="00B04EEF" w:rsidP="00E16FDE">
      <w:pPr>
        <w:pStyle w:val="ListParagraph"/>
        <w:numPr>
          <w:ilvl w:val="0"/>
          <w:numId w:val="0"/>
        </w:numPr>
        <w:spacing w:before="200" w:line="240" w:lineRule="auto"/>
        <w:ind w:left="1440"/>
        <w:jc w:val="both"/>
        <w:rPr>
          <w:rFonts w:ascii="Arial" w:hAnsi="Arial" w:cs="Arial"/>
          <w:sz w:val="24"/>
          <w:szCs w:val="24"/>
        </w:rPr>
      </w:pPr>
    </w:p>
    <w:p w:rsidR="00B04EEF" w:rsidRPr="00B04EEF" w:rsidRDefault="00DC1F87" w:rsidP="007D7775">
      <w:pPr>
        <w:pStyle w:val="ListParagraph"/>
        <w:numPr>
          <w:ilvl w:val="0"/>
          <w:numId w:val="4"/>
        </w:numPr>
        <w:spacing w:before="200" w:line="240" w:lineRule="auto"/>
        <w:jc w:val="both"/>
        <w:rPr>
          <w:rFonts w:ascii="Arial" w:hAnsi="Arial" w:cs="Arial"/>
          <w:sz w:val="24"/>
          <w:szCs w:val="24"/>
        </w:rPr>
      </w:pPr>
      <w:r w:rsidRPr="008E4225">
        <w:rPr>
          <w:rFonts w:ascii="Arial" w:hAnsi="Arial" w:cs="Arial"/>
          <w:sz w:val="24"/>
          <w:szCs w:val="24"/>
        </w:rPr>
        <w:t xml:space="preserve">Has financial plan prepared for identified projects based on financial convergence and consultation with funding partners?  </w:t>
      </w:r>
    </w:p>
    <w:p w:rsidR="00B04EEF" w:rsidRPr="00B04EEF" w:rsidRDefault="00B04EEF" w:rsidP="000F28EF">
      <w:pPr>
        <w:pStyle w:val="Default"/>
        <w:tabs>
          <w:tab w:val="left" w:pos="540"/>
        </w:tabs>
        <w:spacing w:before="200" w:after="200"/>
        <w:ind w:left="1440"/>
        <w:jc w:val="both"/>
        <w:outlineLvl w:val="0"/>
        <w:rPr>
          <w:b/>
          <w:bCs/>
        </w:rPr>
      </w:pPr>
      <w:r w:rsidRPr="00B04EEF">
        <w:rPr>
          <w:b/>
          <w:bCs/>
        </w:rPr>
        <w:t>We depends only state govt. and central govt.  fund.</w:t>
      </w:r>
    </w:p>
    <w:p w:rsidR="00B04EEF" w:rsidRPr="009F487A" w:rsidRDefault="00B04EEF" w:rsidP="00E16FDE">
      <w:pPr>
        <w:pStyle w:val="ListParagraph"/>
        <w:numPr>
          <w:ilvl w:val="0"/>
          <w:numId w:val="0"/>
        </w:numPr>
        <w:spacing w:before="200" w:line="240" w:lineRule="auto"/>
        <w:ind w:left="1440"/>
        <w:jc w:val="both"/>
        <w:rPr>
          <w:rFonts w:ascii="Arial" w:hAnsi="Arial" w:cs="Arial"/>
          <w:sz w:val="24"/>
          <w:szCs w:val="24"/>
        </w:rPr>
      </w:pPr>
    </w:p>
    <w:p w:rsidR="00B04EEF" w:rsidRPr="00B04EEF" w:rsidRDefault="00DC1F87" w:rsidP="007D7775">
      <w:pPr>
        <w:pStyle w:val="ListParagraph"/>
        <w:numPr>
          <w:ilvl w:val="0"/>
          <w:numId w:val="4"/>
        </w:numPr>
        <w:spacing w:before="200" w:line="240" w:lineRule="auto"/>
        <w:jc w:val="both"/>
        <w:rPr>
          <w:rFonts w:ascii="Arial" w:hAnsi="Arial" w:cs="Arial"/>
          <w:sz w:val="24"/>
          <w:szCs w:val="24"/>
        </w:rPr>
      </w:pPr>
      <w:r w:rsidRPr="008E4225">
        <w:rPr>
          <w:rFonts w:ascii="Arial" w:hAnsi="Arial" w:cs="Arial"/>
          <w:sz w:val="24"/>
          <w:szCs w:val="24"/>
        </w:rPr>
        <w:t>Is the proposed financial structure is sustainable? If so then whether project has been categorized based on financial considerations ?</w:t>
      </w:r>
    </w:p>
    <w:p w:rsidR="00B04EEF" w:rsidRPr="00871F72" w:rsidRDefault="00B04EEF" w:rsidP="000F28EF">
      <w:pPr>
        <w:pStyle w:val="Default"/>
        <w:tabs>
          <w:tab w:val="left" w:pos="540"/>
        </w:tabs>
        <w:spacing w:before="200" w:after="200"/>
        <w:ind w:left="1440"/>
        <w:jc w:val="both"/>
        <w:outlineLvl w:val="0"/>
        <w:rPr>
          <w:b/>
          <w:bCs/>
          <w:color w:val="00B050"/>
        </w:rPr>
      </w:pPr>
      <w:r w:rsidRPr="00B04EEF">
        <w:rPr>
          <w:b/>
          <w:bCs/>
        </w:rPr>
        <w:t>We depends only state govt. and central govt.  fund.</w:t>
      </w:r>
      <w:r w:rsidR="00F522B2" w:rsidRPr="00F522B2">
        <w:rPr>
          <w:b/>
          <w:bCs/>
          <w:color w:val="FF0000"/>
        </w:rPr>
        <w:t>NOT CLEAR</w:t>
      </w:r>
      <w:r w:rsidR="00871F72" w:rsidRPr="00871F72">
        <w:rPr>
          <w:b/>
          <w:bCs/>
          <w:color w:val="00B050"/>
        </w:rPr>
        <w:t>( As Per Guide Line</w:t>
      </w:r>
      <w:r w:rsidR="00E56F98">
        <w:rPr>
          <w:b/>
          <w:bCs/>
          <w:color w:val="00B050"/>
        </w:rPr>
        <w:t xml:space="preserve"> of UADD Govt. of CG like Puspvatika and other scheme</w:t>
      </w:r>
      <w:bookmarkStart w:id="0" w:name="_GoBack"/>
      <w:bookmarkEnd w:id="0"/>
      <w:r w:rsidR="00871F72" w:rsidRPr="00871F72">
        <w:rPr>
          <w:b/>
          <w:bCs/>
          <w:color w:val="00B050"/>
        </w:rPr>
        <w:t xml:space="preserve"> the Proposal are made time to time .As per sanction of work , the work is done )</w:t>
      </w:r>
    </w:p>
    <w:p w:rsidR="00B04EEF" w:rsidRPr="009F487A" w:rsidRDefault="00B04EEF" w:rsidP="00E16FDE">
      <w:pPr>
        <w:pStyle w:val="ListParagraph"/>
        <w:numPr>
          <w:ilvl w:val="0"/>
          <w:numId w:val="0"/>
        </w:numPr>
        <w:spacing w:before="200" w:line="240" w:lineRule="auto"/>
        <w:ind w:left="1440"/>
        <w:jc w:val="both"/>
        <w:rPr>
          <w:rFonts w:ascii="Arial" w:hAnsi="Arial" w:cs="Arial"/>
          <w:sz w:val="24"/>
          <w:szCs w:val="24"/>
        </w:rPr>
      </w:pPr>
    </w:p>
    <w:p w:rsidR="00B04EEF" w:rsidRPr="00B04EEF" w:rsidRDefault="00DC1F87" w:rsidP="007D7775">
      <w:pPr>
        <w:pStyle w:val="ListParagraph"/>
        <w:numPr>
          <w:ilvl w:val="0"/>
          <w:numId w:val="4"/>
        </w:numPr>
        <w:spacing w:before="200" w:line="240" w:lineRule="auto"/>
        <w:jc w:val="both"/>
        <w:rPr>
          <w:rFonts w:ascii="Arial" w:hAnsi="Arial" w:cs="Arial"/>
          <w:sz w:val="24"/>
          <w:szCs w:val="24"/>
        </w:rPr>
      </w:pPr>
      <w:r w:rsidRPr="008E4225">
        <w:rPr>
          <w:rFonts w:ascii="Arial" w:hAnsi="Arial" w:cs="Arial"/>
          <w:sz w:val="24"/>
          <w:szCs w:val="24"/>
        </w:rPr>
        <w:lastRenderedPageBreak/>
        <w:t>Have the financial assumptions been listed out ?</w:t>
      </w:r>
    </w:p>
    <w:p w:rsidR="000F2DB4" w:rsidRPr="00871F72" w:rsidRDefault="000F2DB4" w:rsidP="000F28EF">
      <w:pPr>
        <w:pStyle w:val="Default"/>
        <w:tabs>
          <w:tab w:val="left" w:pos="540"/>
        </w:tabs>
        <w:spacing w:before="200" w:after="200"/>
        <w:ind w:left="1440"/>
        <w:jc w:val="both"/>
        <w:outlineLvl w:val="0"/>
        <w:rPr>
          <w:b/>
          <w:bCs/>
          <w:color w:val="00B050"/>
        </w:rPr>
      </w:pPr>
      <w:r w:rsidRPr="00B04EEF">
        <w:rPr>
          <w:b/>
          <w:bCs/>
        </w:rPr>
        <w:t>We depends only state govt. and central govt.  fund.</w:t>
      </w:r>
      <w:r w:rsidR="00F522B2" w:rsidRPr="00F522B2">
        <w:rPr>
          <w:b/>
          <w:bCs/>
          <w:color w:val="FF0000"/>
        </w:rPr>
        <w:t>NOT CLEAR</w:t>
      </w:r>
      <w:r w:rsidR="00F522B2">
        <w:rPr>
          <w:b/>
          <w:bCs/>
          <w:color w:val="FF0000"/>
        </w:rPr>
        <w:t xml:space="preserve"> – FOR THIS ANSWER PLEASE WRITE YES OR NO.</w:t>
      </w:r>
      <w:r w:rsidR="00871F72" w:rsidRPr="00871F72">
        <w:rPr>
          <w:b/>
          <w:bCs/>
          <w:color w:val="00B050"/>
        </w:rPr>
        <w:t>(YES )</w:t>
      </w:r>
    </w:p>
    <w:p w:rsidR="00B04EEF" w:rsidRPr="009F487A" w:rsidRDefault="00B04EEF" w:rsidP="00E16FDE">
      <w:pPr>
        <w:pStyle w:val="ListParagraph"/>
        <w:numPr>
          <w:ilvl w:val="0"/>
          <w:numId w:val="0"/>
        </w:numPr>
        <w:spacing w:before="200" w:line="240" w:lineRule="auto"/>
        <w:ind w:left="1440"/>
        <w:jc w:val="both"/>
        <w:rPr>
          <w:rFonts w:ascii="Arial" w:hAnsi="Arial" w:cs="Arial"/>
          <w:sz w:val="24"/>
          <w:szCs w:val="24"/>
        </w:rPr>
      </w:pPr>
    </w:p>
    <w:p w:rsidR="000F2DB4" w:rsidRPr="000F2DB4" w:rsidRDefault="00C0289B" w:rsidP="007D7775">
      <w:pPr>
        <w:pStyle w:val="ListParagraph"/>
        <w:numPr>
          <w:ilvl w:val="0"/>
          <w:numId w:val="4"/>
        </w:numPr>
        <w:spacing w:before="200" w:line="240" w:lineRule="auto"/>
        <w:jc w:val="both"/>
        <w:rPr>
          <w:rFonts w:ascii="Arial" w:hAnsi="Arial" w:cs="Arial"/>
          <w:sz w:val="24"/>
          <w:szCs w:val="24"/>
        </w:rPr>
      </w:pPr>
      <w:r w:rsidRPr="008E4225">
        <w:rPr>
          <w:rFonts w:ascii="Arial" w:hAnsi="Arial" w:cs="Arial"/>
          <w:sz w:val="24"/>
          <w:szCs w:val="24"/>
        </w:rPr>
        <w:t>D</w:t>
      </w:r>
      <w:r w:rsidR="00DC1F87" w:rsidRPr="008E4225">
        <w:rPr>
          <w:rFonts w:ascii="Arial" w:hAnsi="Arial" w:cs="Arial"/>
          <w:sz w:val="24"/>
          <w:szCs w:val="24"/>
        </w:rPr>
        <w:t xml:space="preserve">oes financial plan for the complete life cycle of the prioritized development? </w:t>
      </w:r>
    </w:p>
    <w:p w:rsidR="000F2DB4" w:rsidRPr="00B04EEF" w:rsidRDefault="000F2DB4" w:rsidP="00E16FDE">
      <w:pPr>
        <w:pStyle w:val="Default"/>
        <w:tabs>
          <w:tab w:val="left" w:pos="540"/>
        </w:tabs>
        <w:spacing w:before="200" w:after="200"/>
        <w:ind w:left="1440"/>
        <w:jc w:val="both"/>
        <w:rPr>
          <w:b/>
          <w:bCs/>
        </w:rPr>
      </w:pPr>
      <w:r w:rsidRPr="000F2DB4">
        <w:rPr>
          <w:b/>
          <w:bCs/>
        </w:rPr>
        <w:t>we follow govt</w:t>
      </w:r>
      <w:r w:rsidR="0000080E">
        <w:rPr>
          <w:b/>
          <w:bCs/>
        </w:rPr>
        <w:t>.</w:t>
      </w:r>
      <w:r w:rsidRPr="000F2DB4">
        <w:rPr>
          <w:b/>
          <w:bCs/>
        </w:rPr>
        <w:t xml:space="preserve"> Guideline.</w:t>
      </w:r>
    </w:p>
    <w:p w:rsidR="000F2DB4" w:rsidRPr="009F487A" w:rsidRDefault="000F2DB4" w:rsidP="00E16FDE">
      <w:pPr>
        <w:pStyle w:val="ListParagraph"/>
        <w:numPr>
          <w:ilvl w:val="0"/>
          <w:numId w:val="0"/>
        </w:numPr>
        <w:spacing w:before="200" w:line="240" w:lineRule="auto"/>
        <w:ind w:left="1440"/>
        <w:jc w:val="both"/>
        <w:rPr>
          <w:rFonts w:ascii="Arial" w:hAnsi="Arial" w:cs="Arial"/>
          <w:sz w:val="24"/>
          <w:szCs w:val="24"/>
        </w:rPr>
      </w:pPr>
    </w:p>
    <w:p w:rsidR="00DC1F87" w:rsidRDefault="00C0289B" w:rsidP="007D7775">
      <w:pPr>
        <w:pStyle w:val="ListParagraph"/>
        <w:numPr>
          <w:ilvl w:val="0"/>
          <w:numId w:val="4"/>
        </w:numPr>
        <w:spacing w:before="200" w:line="240" w:lineRule="auto"/>
        <w:jc w:val="both"/>
        <w:rPr>
          <w:rFonts w:ascii="Arial" w:hAnsi="Arial" w:cs="Arial"/>
          <w:sz w:val="24"/>
          <w:szCs w:val="24"/>
        </w:rPr>
      </w:pPr>
      <w:r>
        <w:rPr>
          <w:rFonts w:ascii="Arial" w:hAnsi="Arial" w:cs="Arial"/>
          <w:sz w:val="24"/>
          <w:szCs w:val="24"/>
        </w:rPr>
        <w:t>D</w:t>
      </w:r>
      <w:r w:rsidR="00DC1F87" w:rsidRPr="009F487A">
        <w:rPr>
          <w:rFonts w:ascii="Arial" w:hAnsi="Arial" w:cs="Arial"/>
          <w:sz w:val="24"/>
          <w:szCs w:val="24"/>
        </w:rPr>
        <w:t xml:space="preserve">oes financial plan include percentage share of different stakeholders (Centre, State, ULBs and) </w:t>
      </w:r>
    </w:p>
    <w:p w:rsidR="000F2DB4" w:rsidRDefault="008E4225" w:rsidP="000F28EF">
      <w:pPr>
        <w:pStyle w:val="ListParagraph"/>
        <w:numPr>
          <w:ilvl w:val="0"/>
          <w:numId w:val="0"/>
        </w:numPr>
        <w:spacing w:before="200" w:line="240" w:lineRule="auto"/>
        <w:ind w:left="1440"/>
        <w:jc w:val="both"/>
        <w:outlineLvl w:val="0"/>
        <w:rPr>
          <w:b/>
          <w:bCs/>
          <w:sz w:val="28"/>
          <w:szCs w:val="28"/>
        </w:rPr>
      </w:pPr>
      <w:r>
        <w:rPr>
          <w:b/>
          <w:bCs/>
          <w:sz w:val="28"/>
          <w:szCs w:val="28"/>
        </w:rPr>
        <w:t>W</w:t>
      </w:r>
      <w:r w:rsidR="000F2DB4" w:rsidRPr="000F2DB4">
        <w:rPr>
          <w:b/>
          <w:bCs/>
          <w:sz w:val="28"/>
          <w:szCs w:val="28"/>
        </w:rPr>
        <w:t>e follow govt</w:t>
      </w:r>
      <w:r w:rsidR="0000080E">
        <w:rPr>
          <w:b/>
          <w:bCs/>
          <w:sz w:val="28"/>
          <w:szCs w:val="28"/>
        </w:rPr>
        <w:t>.</w:t>
      </w:r>
      <w:r w:rsidR="000F2DB4" w:rsidRPr="000F2DB4">
        <w:rPr>
          <w:b/>
          <w:bCs/>
          <w:sz w:val="28"/>
          <w:szCs w:val="28"/>
        </w:rPr>
        <w:t xml:space="preserve"> Guideline</w:t>
      </w:r>
    </w:p>
    <w:p w:rsidR="00F522B2" w:rsidRPr="00871F72" w:rsidRDefault="00F522B2" w:rsidP="000F28EF">
      <w:pPr>
        <w:pStyle w:val="ListParagraph"/>
        <w:numPr>
          <w:ilvl w:val="0"/>
          <w:numId w:val="0"/>
        </w:numPr>
        <w:spacing w:before="200" w:line="240" w:lineRule="auto"/>
        <w:ind w:left="1440"/>
        <w:jc w:val="both"/>
        <w:outlineLvl w:val="0"/>
        <w:rPr>
          <w:b/>
          <w:bCs/>
          <w:color w:val="00B050"/>
          <w:sz w:val="28"/>
          <w:szCs w:val="28"/>
        </w:rPr>
      </w:pPr>
      <w:r w:rsidRPr="00F522B2">
        <w:rPr>
          <w:rFonts w:ascii="Arial" w:hAnsi="Arial" w:cs="Arial"/>
          <w:b/>
          <w:color w:val="FF0000"/>
          <w:sz w:val="24"/>
          <w:szCs w:val="24"/>
        </w:rPr>
        <w:t>Does financial plan include percentage share of different stakeholders – YES OR NO</w:t>
      </w:r>
      <w:r w:rsidR="00871F72" w:rsidRPr="00871F72">
        <w:rPr>
          <w:rFonts w:ascii="Arial" w:hAnsi="Arial" w:cs="Arial"/>
          <w:b/>
          <w:color w:val="00B050"/>
          <w:sz w:val="24"/>
          <w:szCs w:val="24"/>
        </w:rPr>
        <w:t>(NO )</w:t>
      </w:r>
    </w:p>
    <w:p w:rsidR="008E4225" w:rsidRPr="00871F72" w:rsidRDefault="008E4225" w:rsidP="008E4225">
      <w:pPr>
        <w:pStyle w:val="ListParagraph"/>
        <w:numPr>
          <w:ilvl w:val="0"/>
          <w:numId w:val="0"/>
        </w:numPr>
        <w:spacing w:before="200" w:line="360" w:lineRule="auto"/>
        <w:ind w:left="1440"/>
        <w:jc w:val="both"/>
        <w:rPr>
          <w:rFonts w:ascii="Arial" w:hAnsi="Arial" w:cs="Arial"/>
          <w:color w:val="00B050"/>
          <w:sz w:val="32"/>
          <w:szCs w:val="32"/>
        </w:rPr>
      </w:pPr>
    </w:p>
    <w:p w:rsidR="00DC1F87" w:rsidRDefault="00C0289B" w:rsidP="007D7775">
      <w:pPr>
        <w:pStyle w:val="ListParagraph"/>
        <w:numPr>
          <w:ilvl w:val="0"/>
          <w:numId w:val="4"/>
        </w:numPr>
        <w:spacing w:before="200" w:line="240" w:lineRule="auto"/>
        <w:jc w:val="both"/>
        <w:rPr>
          <w:rFonts w:ascii="Arial" w:hAnsi="Arial" w:cs="Arial"/>
          <w:sz w:val="24"/>
          <w:szCs w:val="24"/>
        </w:rPr>
      </w:pPr>
      <w:r>
        <w:rPr>
          <w:rFonts w:ascii="Arial" w:hAnsi="Arial" w:cs="Arial"/>
          <w:sz w:val="24"/>
          <w:szCs w:val="24"/>
        </w:rPr>
        <w:t>D</w:t>
      </w:r>
      <w:r w:rsidR="00DC1F87" w:rsidRPr="009F487A">
        <w:rPr>
          <w:rFonts w:ascii="Arial" w:hAnsi="Arial" w:cs="Arial"/>
          <w:sz w:val="24"/>
          <w:szCs w:val="24"/>
        </w:rPr>
        <w:t>oes it include financial convergence with various ongoing projects.</w:t>
      </w:r>
    </w:p>
    <w:p w:rsidR="000F2DB4" w:rsidRPr="000F2DB4" w:rsidRDefault="008E4225" w:rsidP="000F28EF">
      <w:pPr>
        <w:pStyle w:val="ListParagraph"/>
        <w:numPr>
          <w:ilvl w:val="0"/>
          <w:numId w:val="0"/>
        </w:numPr>
        <w:spacing w:before="200" w:line="240" w:lineRule="auto"/>
        <w:ind w:left="1440"/>
        <w:jc w:val="both"/>
        <w:outlineLvl w:val="0"/>
        <w:rPr>
          <w:rFonts w:ascii="Arial" w:hAnsi="Arial" w:cs="Arial"/>
          <w:sz w:val="32"/>
          <w:szCs w:val="32"/>
        </w:rPr>
      </w:pPr>
      <w:r>
        <w:rPr>
          <w:b/>
          <w:bCs/>
          <w:sz w:val="28"/>
          <w:szCs w:val="28"/>
        </w:rPr>
        <w:t>W</w:t>
      </w:r>
      <w:r w:rsidR="000F2DB4" w:rsidRPr="000F2DB4">
        <w:rPr>
          <w:b/>
          <w:bCs/>
          <w:sz w:val="28"/>
          <w:szCs w:val="28"/>
        </w:rPr>
        <w:t>e follow govt</w:t>
      </w:r>
      <w:r w:rsidR="0000080E">
        <w:rPr>
          <w:b/>
          <w:bCs/>
          <w:sz w:val="28"/>
          <w:szCs w:val="28"/>
        </w:rPr>
        <w:t>.</w:t>
      </w:r>
      <w:r w:rsidR="000F2DB4" w:rsidRPr="000F2DB4">
        <w:rPr>
          <w:b/>
          <w:bCs/>
          <w:sz w:val="28"/>
          <w:szCs w:val="28"/>
        </w:rPr>
        <w:t xml:space="preserve"> Guideline</w:t>
      </w:r>
    </w:p>
    <w:p w:rsidR="000F2DB4" w:rsidRPr="009F487A" w:rsidRDefault="000F2DB4" w:rsidP="00E16FDE">
      <w:pPr>
        <w:pStyle w:val="ListParagraph"/>
        <w:numPr>
          <w:ilvl w:val="0"/>
          <w:numId w:val="0"/>
        </w:numPr>
        <w:spacing w:before="200" w:line="240" w:lineRule="auto"/>
        <w:ind w:left="1440"/>
        <w:jc w:val="both"/>
        <w:rPr>
          <w:rFonts w:ascii="Arial" w:hAnsi="Arial" w:cs="Arial"/>
          <w:sz w:val="24"/>
          <w:szCs w:val="24"/>
        </w:rPr>
      </w:pPr>
    </w:p>
    <w:p w:rsidR="000F2DB4" w:rsidRPr="000F2DB4" w:rsidRDefault="00DC1F87" w:rsidP="007D7775">
      <w:pPr>
        <w:pStyle w:val="ListParagraph"/>
        <w:numPr>
          <w:ilvl w:val="0"/>
          <w:numId w:val="4"/>
        </w:numPr>
        <w:spacing w:before="200" w:line="240" w:lineRule="auto"/>
        <w:jc w:val="both"/>
        <w:rPr>
          <w:rFonts w:ascii="Arial" w:hAnsi="Arial" w:cs="Arial"/>
          <w:sz w:val="24"/>
          <w:szCs w:val="24"/>
        </w:rPr>
      </w:pPr>
      <w:r w:rsidRPr="003E694A">
        <w:rPr>
          <w:rFonts w:ascii="Arial" w:hAnsi="Arial" w:cs="Arial"/>
          <w:sz w:val="24"/>
          <w:szCs w:val="24"/>
        </w:rPr>
        <w:t>Does it provide ye</w:t>
      </w:r>
      <w:r w:rsidR="00C0289B" w:rsidRPr="003E694A">
        <w:rPr>
          <w:rFonts w:ascii="Arial" w:hAnsi="Arial" w:cs="Arial"/>
          <w:sz w:val="24"/>
          <w:szCs w:val="24"/>
        </w:rPr>
        <w:t>ar-wise milestones and outcomes</w:t>
      </w:r>
      <w:r w:rsidRPr="003E694A">
        <w:rPr>
          <w:rFonts w:ascii="Arial" w:hAnsi="Arial" w:cs="Arial"/>
          <w:sz w:val="24"/>
          <w:szCs w:val="24"/>
        </w:rPr>
        <w:t>?</w:t>
      </w:r>
    </w:p>
    <w:p w:rsidR="000F2DB4" w:rsidRDefault="003E694A" w:rsidP="000F28EF">
      <w:pPr>
        <w:pStyle w:val="ListParagraph"/>
        <w:numPr>
          <w:ilvl w:val="0"/>
          <w:numId w:val="0"/>
        </w:numPr>
        <w:spacing w:before="200" w:line="240" w:lineRule="auto"/>
        <w:ind w:left="1440"/>
        <w:jc w:val="both"/>
        <w:outlineLvl w:val="0"/>
        <w:rPr>
          <w:b/>
          <w:bCs/>
          <w:sz w:val="28"/>
          <w:szCs w:val="28"/>
        </w:rPr>
      </w:pPr>
      <w:r>
        <w:rPr>
          <w:b/>
          <w:bCs/>
          <w:sz w:val="28"/>
          <w:szCs w:val="28"/>
        </w:rPr>
        <w:t>W</w:t>
      </w:r>
      <w:r w:rsidR="000F2DB4" w:rsidRPr="000F2DB4">
        <w:rPr>
          <w:b/>
          <w:bCs/>
          <w:sz w:val="28"/>
          <w:szCs w:val="28"/>
        </w:rPr>
        <w:t>e follow govt</w:t>
      </w:r>
      <w:r w:rsidR="0000080E">
        <w:rPr>
          <w:b/>
          <w:bCs/>
          <w:sz w:val="28"/>
          <w:szCs w:val="28"/>
        </w:rPr>
        <w:t>.</w:t>
      </w:r>
      <w:r w:rsidR="000F2DB4" w:rsidRPr="000F2DB4">
        <w:rPr>
          <w:b/>
          <w:bCs/>
          <w:sz w:val="28"/>
          <w:szCs w:val="28"/>
        </w:rPr>
        <w:t xml:space="preserve"> Guideline</w:t>
      </w:r>
    </w:p>
    <w:p w:rsidR="00CE1DAA" w:rsidRDefault="00CE1DAA" w:rsidP="00E16FDE">
      <w:pPr>
        <w:pStyle w:val="ListParagraph"/>
        <w:numPr>
          <w:ilvl w:val="0"/>
          <w:numId w:val="0"/>
        </w:numPr>
        <w:spacing w:before="200" w:line="240" w:lineRule="auto"/>
        <w:ind w:left="1440"/>
        <w:jc w:val="both"/>
        <w:rPr>
          <w:b/>
          <w:bCs/>
          <w:sz w:val="28"/>
          <w:szCs w:val="28"/>
        </w:rPr>
      </w:pPr>
    </w:p>
    <w:p w:rsidR="000F2DB4" w:rsidRDefault="000F2DB4" w:rsidP="000F2DB4">
      <w:pPr>
        <w:numPr>
          <w:ilvl w:val="0"/>
          <w:numId w:val="0"/>
        </w:numPr>
        <w:spacing w:before="200"/>
        <w:rPr>
          <w:rFonts w:ascii="Arial" w:eastAsia="Calibri" w:hAnsi="Arial" w:cs="Arial"/>
          <w:sz w:val="24"/>
          <w:szCs w:val="24"/>
        </w:rPr>
      </w:pPr>
      <w:r w:rsidRPr="003E694A">
        <w:rPr>
          <w:rFonts w:ascii="Arial" w:hAnsi="Arial" w:cs="Arial"/>
          <w:b/>
          <w:sz w:val="28"/>
          <w:szCs w:val="28"/>
        </w:rPr>
        <w:t>Annex-1</w:t>
      </w:r>
      <w:r w:rsidRPr="00E71F44">
        <w:rPr>
          <w:rFonts w:ascii="Arial" w:hAnsi="Arial" w:cs="Arial"/>
          <w:b/>
          <w:sz w:val="24"/>
          <w:szCs w:val="24"/>
        </w:rPr>
        <w:t>:</w:t>
      </w:r>
      <w:r>
        <w:rPr>
          <w:rFonts w:ascii="Arial" w:hAnsi="Arial" w:cs="Arial"/>
          <w:sz w:val="24"/>
          <w:szCs w:val="24"/>
        </w:rPr>
        <w:t>Indi</w:t>
      </w:r>
      <w:r w:rsidRPr="00B44183">
        <w:rPr>
          <w:rFonts w:ascii="Arial" w:hAnsi="Arial" w:cs="Arial"/>
          <w:sz w:val="24"/>
          <w:szCs w:val="24"/>
        </w:rPr>
        <w:t>cative</w:t>
      </w:r>
      <w:r w:rsidRPr="0021261A">
        <w:rPr>
          <w:rFonts w:ascii="Arial" w:eastAsia="Calibri" w:hAnsi="Arial" w:cs="Arial"/>
          <w:sz w:val="24"/>
          <w:szCs w:val="24"/>
        </w:rPr>
        <w:t xml:space="preserve">Assessment Tools for Parks </w:t>
      </w:r>
      <w:r>
        <w:rPr>
          <w:rFonts w:ascii="Arial" w:eastAsia="Calibri" w:hAnsi="Arial" w:cs="Arial"/>
          <w:sz w:val="24"/>
          <w:szCs w:val="24"/>
        </w:rPr>
        <w:t xml:space="preserve">(Indicative – ULBs can have its own assessment tool as per the requirement or customize this tool to suit its need) </w:t>
      </w:r>
    </w:p>
    <w:p w:rsidR="00C8450B" w:rsidRPr="00C8450B" w:rsidRDefault="00C8450B" w:rsidP="007D7775">
      <w:pPr>
        <w:pStyle w:val="ListParagraph"/>
        <w:numPr>
          <w:ilvl w:val="0"/>
          <w:numId w:val="12"/>
        </w:numPr>
        <w:spacing w:before="200"/>
        <w:rPr>
          <w:rFonts w:ascii="Arial" w:eastAsia="Calibri" w:hAnsi="Arial" w:cs="Arial"/>
          <w:b/>
          <w:bCs/>
          <w:sz w:val="24"/>
          <w:szCs w:val="24"/>
          <w:u w:val="single"/>
        </w:rPr>
      </w:pPr>
      <w:r w:rsidRPr="00C8450B">
        <w:rPr>
          <w:rFonts w:ascii="Arial" w:eastAsia="Calibri" w:hAnsi="Arial" w:cs="Arial"/>
          <w:b/>
          <w:bCs/>
          <w:sz w:val="28"/>
          <w:szCs w:val="28"/>
          <w:u w:val="single"/>
        </w:rPr>
        <w:t>SEMIDEVELOPED</w:t>
      </w:r>
    </w:p>
    <w:p w:rsidR="000F2DB4" w:rsidRDefault="000F2DB4" w:rsidP="000F2DB4">
      <w:pPr>
        <w:pStyle w:val="Caption"/>
        <w:pBdr>
          <w:bottom w:val="none" w:sz="0" w:space="0" w:color="auto"/>
        </w:pBdr>
        <w:spacing w:before="0"/>
        <w:jc w:val="left"/>
        <w:rPr>
          <w:b w:val="0"/>
          <w:bCs w:val="0"/>
          <w:sz w:val="24"/>
          <w:szCs w:val="24"/>
        </w:rPr>
      </w:pPr>
      <w:r w:rsidRPr="00267D55">
        <w:rPr>
          <w:sz w:val="24"/>
          <w:szCs w:val="24"/>
        </w:rPr>
        <w:t>Name of the Park</w:t>
      </w:r>
      <w:r w:rsidRPr="00E711E5">
        <w:rPr>
          <w:b w:val="0"/>
          <w:bCs w:val="0"/>
          <w:sz w:val="24"/>
          <w:szCs w:val="24"/>
        </w:rPr>
        <w:t xml:space="preserve">: </w:t>
      </w:r>
      <w:r>
        <w:rPr>
          <w:b w:val="0"/>
          <w:bCs w:val="0"/>
          <w:sz w:val="24"/>
          <w:szCs w:val="24"/>
        </w:rPr>
        <w:t xml:space="preserve"> 1. PuspaVatika</w:t>
      </w:r>
    </w:p>
    <w:p w:rsidR="000F2DB4" w:rsidRDefault="000F2DB4" w:rsidP="000F2DB4">
      <w:pPr>
        <w:pStyle w:val="Caption"/>
        <w:pBdr>
          <w:bottom w:val="none" w:sz="0" w:space="0" w:color="auto"/>
        </w:pBdr>
        <w:spacing w:before="0"/>
        <w:jc w:val="left"/>
        <w:rPr>
          <w:b w:val="0"/>
          <w:bCs w:val="0"/>
          <w:sz w:val="24"/>
          <w:szCs w:val="24"/>
        </w:rPr>
      </w:pPr>
      <w:r>
        <w:rPr>
          <w:b w:val="0"/>
          <w:bCs w:val="0"/>
          <w:sz w:val="24"/>
          <w:szCs w:val="24"/>
        </w:rPr>
        <w:t xml:space="preserve">                                2. TriveniPrisar</w:t>
      </w:r>
    </w:p>
    <w:p w:rsidR="000F2DB4" w:rsidRDefault="000F2DB4" w:rsidP="000F2DB4">
      <w:pPr>
        <w:pStyle w:val="Caption"/>
        <w:pBdr>
          <w:bottom w:val="none" w:sz="0" w:space="0" w:color="auto"/>
        </w:pBdr>
        <w:spacing w:before="0"/>
        <w:jc w:val="left"/>
        <w:rPr>
          <w:b w:val="0"/>
          <w:bCs w:val="0"/>
          <w:sz w:val="24"/>
          <w:szCs w:val="24"/>
        </w:rPr>
      </w:pPr>
      <w:r>
        <w:rPr>
          <w:b w:val="0"/>
          <w:bCs w:val="0"/>
          <w:sz w:val="24"/>
          <w:szCs w:val="24"/>
        </w:rPr>
        <w:tab/>
      </w:r>
      <w:r>
        <w:rPr>
          <w:b w:val="0"/>
          <w:bCs w:val="0"/>
          <w:sz w:val="24"/>
          <w:szCs w:val="24"/>
        </w:rPr>
        <w:tab/>
        <w:t xml:space="preserve">          3. Nehru Park.          </w:t>
      </w:r>
    </w:p>
    <w:p w:rsidR="000F2DB4" w:rsidRPr="00E711E5" w:rsidRDefault="000F2DB4" w:rsidP="000F2DB4">
      <w:pPr>
        <w:pStyle w:val="Caption"/>
        <w:pBdr>
          <w:bottom w:val="none" w:sz="0" w:space="0" w:color="auto"/>
        </w:pBdr>
        <w:jc w:val="left"/>
        <w:rPr>
          <w:b w:val="0"/>
          <w:bCs w:val="0"/>
          <w:sz w:val="24"/>
          <w:szCs w:val="24"/>
        </w:rPr>
      </w:pPr>
      <w:r w:rsidRPr="00267D55">
        <w:rPr>
          <w:sz w:val="24"/>
          <w:szCs w:val="24"/>
        </w:rPr>
        <w:t xml:space="preserve"> Name of Ward</w:t>
      </w:r>
      <w:r w:rsidRPr="00E711E5">
        <w:rPr>
          <w:b w:val="0"/>
          <w:bCs w:val="0"/>
          <w:sz w:val="24"/>
          <w:szCs w:val="24"/>
        </w:rPr>
        <w:t xml:space="preserve">: </w:t>
      </w:r>
      <w:r>
        <w:rPr>
          <w:b w:val="0"/>
          <w:bCs w:val="0"/>
          <w:sz w:val="24"/>
          <w:szCs w:val="24"/>
        </w:rPr>
        <w:t>Situated at different Ward.</w:t>
      </w:r>
    </w:p>
    <w:p w:rsidR="000F2DB4" w:rsidRDefault="000F2DB4" w:rsidP="000F2DB4">
      <w:pPr>
        <w:pStyle w:val="Caption"/>
        <w:pBdr>
          <w:bottom w:val="none" w:sz="0" w:space="0" w:color="auto"/>
        </w:pBdr>
        <w:jc w:val="left"/>
        <w:rPr>
          <w:b w:val="0"/>
          <w:bCs w:val="0"/>
          <w:sz w:val="24"/>
          <w:szCs w:val="24"/>
        </w:rPr>
      </w:pPr>
      <w:r w:rsidRPr="00DF7778">
        <w:rPr>
          <w:sz w:val="24"/>
          <w:szCs w:val="24"/>
        </w:rPr>
        <w:t>Category of Park</w:t>
      </w:r>
      <w:r w:rsidRPr="00E711E5">
        <w:rPr>
          <w:b w:val="0"/>
          <w:bCs w:val="0"/>
          <w:sz w:val="24"/>
          <w:szCs w:val="24"/>
        </w:rPr>
        <w:t xml:space="preserve">: </w:t>
      </w:r>
      <w:r>
        <w:rPr>
          <w:b w:val="0"/>
          <w:bCs w:val="0"/>
          <w:sz w:val="24"/>
          <w:szCs w:val="24"/>
        </w:rPr>
        <w:t xml:space="preserve">All Park are community Park </w:t>
      </w:r>
      <w:r w:rsidR="00D73E36">
        <w:rPr>
          <w:b w:val="0"/>
          <w:bCs w:val="0"/>
          <w:sz w:val="24"/>
          <w:szCs w:val="24"/>
        </w:rPr>
        <w:t>Semi developed</w:t>
      </w:r>
      <w:r>
        <w:rPr>
          <w:b w:val="0"/>
          <w:bCs w:val="0"/>
          <w:sz w:val="24"/>
          <w:szCs w:val="24"/>
        </w:rPr>
        <w:t xml:space="preserve">.    </w:t>
      </w:r>
    </w:p>
    <w:p w:rsidR="000F2DB4" w:rsidRDefault="000F2DB4" w:rsidP="000F28EF">
      <w:pPr>
        <w:pStyle w:val="Caption"/>
        <w:pBdr>
          <w:bottom w:val="none" w:sz="0" w:space="0" w:color="auto"/>
        </w:pBdr>
        <w:jc w:val="left"/>
        <w:outlineLvl w:val="0"/>
        <w:rPr>
          <w:b w:val="0"/>
          <w:bCs w:val="0"/>
          <w:sz w:val="24"/>
          <w:szCs w:val="24"/>
        </w:rPr>
      </w:pPr>
      <w:r w:rsidRPr="00DF7778">
        <w:rPr>
          <w:sz w:val="24"/>
          <w:szCs w:val="24"/>
        </w:rPr>
        <w:t>Area of Park (In sq.m.)</w:t>
      </w:r>
      <w:r w:rsidRPr="00E711E5">
        <w:rPr>
          <w:b w:val="0"/>
          <w:bCs w:val="0"/>
          <w:sz w:val="24"/>
          <w:szCs w:val="24"/>
        </w:rPr>
        <w:t xml:space="preserve">: </w:t>
      </w:r>
      <w:r w:rsidR="00C8450B">
        <w:rPr>
          <w:b w:val="0"/>
          <w:bCs w:val="0"/>
          <w:sz w:val="24"/>
          <w:szCs w:val="24"/>
        </w:rPr>
        <w:t>68000.00 Sq.M</w:t>
      </w:r>
    </w:p>
    <w:p w:rsidR="000F2DB4" w:rsidRPr="00DF7778" w:rsidRDefault="000F2DB4" w:rsidP="000F2DB4">
      <w:pPr>
        <w:numPr>
          <w:ilvl w:val="0"/>
          <w:numId w:val="0"/>
        </w:numPr>
        <w:ind w:left="720"/>
      </w:pPr>
    </w:p>
    <w:tbl>
      <w:tblPr>
        <w:tblStyle w:val="TableGrid"/>
        <w:tblW w:w="0" w:type="auto"/>
        <w:tblInd w:w="108" w:type="dxa"/>
        <w:tblLayout w:type="fixed"/>
        <w:tblLook w:val="04A0"/>
      </w:tblPr>
      <w:tblGrid>
        <w:gridCol w:w="723"/>
        <w:gridCol w:w="1808"/>
        <w:gridCol w:w="4068"/>
        <w:gridCol w:w="3510"/>
      </w:tblGrid>
      <w:tr w:rsidR="000F2DB4" w:rsidRPr="003E40D9" w:rsidTr="00D24D4C">
        <w:trPr>
          <w:trHeight w:val="88"/>
          <w:tblHeader/>
        </w:trPr>
        <w:tc>
          <w:tcPr>
            <w:tcW w:w="723" w:type="dxa"/>
          </w:tcPr>
          <w:p w:rsidR="000F2DB4" w:rsidRDefault="000F2DB4" w:rsidP="00D24D4C">
            <w:pPr>
              <w:numPr>
                <w:ilvl w:val="0"/>
                <w:numId w:val="0"/>
              </w:numPr>
              <w:spacing w:before="60" w:after="60" w:line="276" w:lineRule="auto"/>
              <w:jc w:val="center"/>
              <w:rPr>
                <w:rFonts w:ascii="Arial" w:eastAsia="Times New Roman" w:hAnsi="Arial" w:cs="Arial"/>
                <w:b/>
                <w:sz w:val="24"/>
                <w:szCs w:val="24"/>
                <w:lang w:val="en-GB"/>
              </w:rPr>
            </w:pPr>
            <w:r>
              <w:rPr>
                <w:rFonts w:ascii="Arial" w:eastAsia="Times New Roman" w:hAnsi="Arial" w:cs="Arial"/>
                <w:b/>
                <w:sz w:val="24"/>
                <w:szCs w:val="24"/>
                <w:lang w:val="en-GB"/>
              </w:rPr>
              <w:t>S</w:t>
            </w:r>
            <w:r w:rsidRPr="003E40D9">
              <w:rPr>
                <w:rFonts w:ascii="Arial" w:eastAsia="Times New Roman" w:hAnsi="Arial" w:cs="Arial"/>
                <w:b/>
                <w:sz w:val="24"/>
                <w:szCs w:val="24"/>
                <w:lang w:val="en-GB"/>
              </w:rPr>
              <w:t>.</w:t>
            </w:r>
          </w:p>
          <w:p w:rsidR="000F2DB4" w:rsidRPr="003E40D9" w:rsidRDefault="000F2DB4" w:rsidP="00D24D4C">
            <w:pPr>
              <w:numPr>
                <w:ilvl w:val="0"/>
                <w:numId w:val="0"/>
              </w:numPr>
              <w:spacing w:before="60" w:after="60" w:line="276" w:lineRule="auto"/>
              <w:jc w:val="center"/>
              <w:rPr>
                <w:rFonts w:ascii="Arial" w:eastAsia="Times New Roman" w:hAnsi="Arial" w:cs="Arial"/>
                <w:b/>
                <w:sz w:val="24"/>
                <w:szCs w:val="24"/>
                <w:lang w:val="en-GB"/>
              </w:rPr>
            </w:pPr>
            <w:r w:rsidRPr="003E40D9">
              <w:rPr>
                <w:rFonts w:ascii="Arial" w:eastAsia="Times New Roman" w:hAnsi="Arial" w:cs="Arial"/>
                <w:b/>
                <w:sz w:val="24"/>
                <w:szCs w:val="24"/>
                <w:lang w:val="en-GB"/>
              </w:rPr>
              <w:t>No.</w:t>
            </w:r>
          </w:p>
        </w:tc>
        <w:tc>
          <w:tcPr>
            <w:tcW w:w="1808" w:type="dxa"/>
          </w:tcPr>
          <w:p w:rsidR="000F2DB4" w:rsidRPr="003E40D9" w:rsidRDefault="000F2DB4" w:rsidP="00D24D4C">
            <w:pPr>
              <w:numPr>
                <w:ilvl w:val="0"/>
                <w:numId w:val="0"/>
              </w:numPr>
              <w:spacing w:before="60" w:after="60" w:line="276" w:lineRule="auto"/>
              <w:jc w:val="center"/>
              <w:rPr>
                <w:rFonts w:ascii="Arial" w:eastAsia="Times New Roman" w:hAnsi="Arial" w:cs="Arial"/>
                <w:b/>
                <w:sz w:val="24"/>
                <w:szCs w:val="24"/>
                <w:lang w:val="en-GB"/>
              </w:rPr>
            </w:pPr>
            <w:r>
              <w:rPr>
                <w:rFonts w:ascii="Arial" w:eastAsia="Times New Roman" w:hAnsi="Arial" w:cs="Arial"/>
                <w:b/>
                <w:sz w:val="24"/>
                <w:szCs w:val="24"/>
                <w:lang w:val="en-GB"/>
              </w:rPr>
              <w:t>Element</w:t>
            </w:r>
          </w:p>
        </w:tc>
        <w:tc>
          <w:tcPr>
            <w:tcW w:w="4068" w:type="dxa"/>
          </w:tcPr>
          <w:p w:rsidR="000F2DB4" w:rsidRPr="003E40D9" w:rsidRDefault="000F2DB4" w:rsidP="00D24D4C">
            <w:pPr>
              <w:numPr>
                <w:ilvl w:val="0"/>
                <w:numId w:val="0"/>
              </w:numPr>
              <w:spacing w:before="60" w:after="60" w:line="276" w:lineRule="auto"/>
              <w:ind w:left="360"/>
              <w:jc w:val="center"/>
              <w:rPr>
                <w:rFonts w:ascii="Arial" w:eastAsia="Times New Roman" w:hAnsi="Arial" w:cs="Arial"/>
                <w:b/>
                <w:sz w:val="24"/>
                <w:szCs w:val="24"/>
                <w:lang w:val="en-GB"/>
              </w:rPr>
            </w:pPr>
            <w:r>
              <w:rPr>
                <w:rFonts w:ascii="Arial" w:eastAsia="Times New Roman" w:hAnsi="Arial" w:cs="Arial"/>
                <w:b/>
                <w:sz w:val="24"/>
                <w:szCs w:val="24"/>
                <w:lang w:val="en-GB"/>
              </w:rPr>
              <w:t>Sub-Element</w:t>
            </w:r>
          </w:p>
        </w:tc>
        <w:tc>
          <w:tcPr>
            <w:tcW w:w="3510" w:type="dxa"/>
          </w:tcPr>
          <w:p w:rsidR="000F2DB4" w:rsidRPr="00EA52AC" w:rsidRDefault="000F2DB4" w:rsidP="00D24D4C">
            <w:pPr>
              <w:numPr>
                <w:ilvl w:val="0"/>
                <w:numId w:val="0"/>
              </w:numPr>
              <w:spacing w:before="60" w:after="60"/>
              <w:ind w:left="360"/>
              <w:jc w:val="center"/>
              <w:rPr>
                <w:rFonts w:ascii="Arial" w:eastAsia="Times New Roman" w:hAnsi="Arial" w:cs="Arial"/>
                <w:b/>
                <w:sz w:val="24"/>
                <w:szCs w:val="24"/>
                <w:lang w:val="en-GB"/>
              </w:rPr>
            </w:pPr>
            <w:r>
              <w:rPr>
                <w:rFonts w:ascii="Arial" w:eastAsia="Times New Roman" w:hAnsi="Arial" w:cs="Arial"/>
                <w:b/>
                <w:sz w:val="24"/>
                <w:szCs w:val="24"/>
                <w:lang w:val="en-GB"/>
              </w:rPr>
              <w:t>Assessment Parameter</w:t>
            </w:r>
          </w:p>
        </w:tc>
      </w:tr>
      <w:tr w:rsidR="000F2DB4" w:rsidRPr="00764BDC" w:rsidTr="00D24D4C">
        <w:trPr>
          <w:trHeight w:val="88"/>
        </w:trPr>
        <w:tc>
          <w:tcPr>
            <w:tcW w:w="723" w:type="dxa"/>
          </w:tcPr>
          <w:p w:rsidR="000F2DB4" w:rsidRPr="00473CCC" w:rsidRDefault="000F2DB4" w:rsidP="00D24D4C">
            <w:pPr>
              <w:numPr>
                <w:ilvl w:val="0"/>
                <w:numId w:val="0"/>
              </w:numPr>
              <w:spacing w:before="60" w:after="60" w:line="276" w:lineRule="auto"/>
              <w:rPr>
                <w:rFonts w:ascii="Arial" w:eastAsia="Times New Roman" w:hAnsi="Arial" w:cs="Arial"/>
                <w:b/>
                <w:bCs/>
                <w:sz w:val="24"/>
                <w:szCs w:val="24"/>
                <w:lang w:val="en-GB"/>
              </w:rPr>
            </w:pPr>
            <w:r w:rsidRPr="00473CCC">
              <w:rPr>
                <w:rFonts w:ascii="Arial" w:eastAsia="Times New Roman" w:hAnsi="Arial" w:cs="Arial"/>
                <w:b/>
                <w:bCs/>
                <w:sz w:val="24"/>
                <w:szCs w:val="24"/>
                <w:lang w:val="en-GB"/>
              </w:rPr>
              <w:t>1</w:t>
            </w:r>
          </w:p>
        </w:tc>
        <w:tc>
          <w:tcPr>
            <w:tcW w:w="1808" w:type="dxa"/>
          </w:tcPr>
          <w:p w:rsidR="000F2DB4" w:rsidRPr="002E042B" w:rsidRDefault="000F2DB4" w:rsidP="00D24D4C">
            <w:pPr>
              <w:numPr>
                <w:ilvl w:val="0"/>
                <w:numId w:val="0"/>
              </w:numPr>
              <w:spacing w:before="60" w:after="60" w:line="276" w:lineRule="auto"/>
              <w:rPr>
                <w:rFonts w:ascii="Arial" w:eastAsia="Times New Roman" w:hAnsi="Arial" w:cs="Arial"/>
                <w:sz w:val="24"/>
                <w:szCs w:val="24"/>
                <w:lang w:val="en-GB"/>
              </w:rPr>
            </w:pPr>
            <w:r w:rsidRPr="002E042B">
              <w:rPr>
                <w:rFonts w:ascii="Arial" w:eastAsia="Times New Roman" w:hAnsi="Arial" w:cs="Arial"/>
                <w:sz w:val="24"/>
                <w:szCs w:val="24"/>
                <w:lang w:val="en-GB"/>
              </w:rPr>
              <w:t xml:space="preserve">General Space </w:t>
            </w:r>
          </w:p>
        </w:tc>
        <w:tc>
          <w:tcPr>
            <w:tcW w:w="4068" w:type="dxa"/>
          </w:tcPr>
          <w:p w:rsidR="000F2DB4" w:rsidRPr="002E042B" w:rsidRDefault="000F2DB4" w:rsidP="00D24D4C">
            <w:pPr>
              <w:numPr>
                <w:ilvl w:val="0"/>
                <w:numId w:val="0"/>
              </w:numPr>
              <w:spacing w:before="60" w:after="60" w:line="276" w:lineRule="auto"/>
              <w:ind w:left="141"/>
              <w:rPr>
                <w:rFonts w:ascii="Arial" w:eastAsia="Times New Roman" w:hAnsi="Arial" w:cs="Arial"/>
                <w:sz w:val="24"/>
                <w:szCs w:val="24"/>
                <w:lang w:val="en-GB"/>
              </w:rPr>
            </w:pPr>
            <w:r w:rsidRPr="002E042B">
              <w:rPr>
                <w:rFonts w:ascii="Arial" w:eastAsia="Times New Roman" w:hAnsi="Arial" w:cs="Arial"/>
                <w:sz w:val="24"/>
                <w:szCs w:val="24"/>
                <w:lang w:val="en-GB"/>
              </w:rPr>
              <w:t xml:space="preserve">Open/ Green space, </w:t>
            </w:r>
            <w:r>
              <w:rPr>
                <w:rFonts w:ascii="Arial" w:eastAsia="Times New Roman" w:hAnsi="Arial" w:cs="Arial"/>
                <w:sz w:val="24"/>
                <w:szCs w:val="24"/>
                <w:lang w:val="en-GB"/>
              </w:rPr>
              <w:t>landscaped area (manicured etc.), General areas for large organised social interaction.</w:t>
            </w:r>
          </w:p>
        </w:tc>
        <w:tc>
          <w:tcPr>
            <w:tcW w:w="3510" w:type="dxa"/>
          </w:tcPr>
          <w:p w:rsidR="000F2DB4" w:rsidRPr="0021261A" w:rsidRDefault="000F2DB4" w:rsidP="00D24D4C">
            <w:pPr>
              <w:numPr>
                <w:ilvl w:val="0"/>
                <w:numId w:val="0"/>
              </w:numPr>
              <w:spacing w:before="60" w:after="60"/>
              <w:ind w:left="-18"/>
              <w:rPr>
                <w:rFonts w:ascii="Arial" w:eastAsia="Times New Roman" w:hAnsi="Arial" w:cs="Arial"/>
                <w:sz w:val="24"/>
                <w:szCs w:val="24"/>
                <w:lang w:val="en-GB"/>
              </w:rPr>
            </w:pPr>
            <w:r w:rsidRPr="0021261A">
              <w:rPr>
                <w:rFonts w:ascii="Arial" w:eastAsia="Times New Roman" w:hAnsi="Arial" w:cs="Arial"/>
                <w:sz w:val="24"/>
                <w:szCs w:val="24"/>
                <w:lang w:val="en-GB"/>
              </w:rPr>
              <w:t xml:space="preserve">Average size, Condition, </w:t>
            </w:r>
          </w:p>
          <w:p w:rsidR="000F2DB4" w:rsidRPr="0021261A" w:rsidRDefault="000F2DB4" w:rsidP="00D24D4C">
            <w:pPr>
              <w:numPr>
                <w:ilvl w:val="0"/>
                <w:numId w:val="0"/>
              </w:numPr>
              <w:spacing w:before="60" w:after="60"/>
              <w:ind w:left="-18"/>
              <w:rPr>
                <w:rFonts w:ascii="Arial" w:eastAsia="Times New Roman" w:hAnsi="Arial" w:cs="Arial"/>
                <w:sz w:val="24"/>
                <w:szCs w:val="24"/>
                <w:lang w:val="en-GB"/>
              </w:rPr>
            </w:pPr>
            <w:r w:rsidRPr="0021261A">
              <w:rPr>
                <w:rFonts w:ascii="Arial" w:eastAsia="Times New Roman" w:hAnsi="Arial" w:cs="Arial"/>
                <w:sz w:val="24"/>
                <w:szCs w:val="24"/>
                <w:lang w:val="en-GB"/>
              </w:rPr>
              <w:t>Flatness andProximity to water areas.</w:t>
            </w:r>
          </w:p>
        </w:tc>
      </w:tr>
      <w:tr w:rsidR="000F2DB4" w:rsidRPr="00764BDC" w:rsidTr="00D24D4C">
        <w:trPr>
          <w:trHeight w:val="88"/>
        </w:trPr>
        <w:tc>
          <w:tcPr>
            <w:tcW w:w="723" w:type="dxa"/>
          </w:tcPr>
          <w:p w:rsidR="000F2DB4" w:rsidRPr="00473CCC" w:rsidRDefault="000F2DB4" w:rsidP="00D24D4C">
            <w:pPr>
              <w:numPr>
                <w:ilvl w:val="0"/>
                <w:numId w:val="0"/>
              </w:numPr>
              <w:spacing w:before="60" w:after="60"/>
              <w:rPr>
                <w:rFonts w:ascii="Arial" w:eastAsia="Times New Roman" w:hAnsi="Arial" w:cs="Arial"/>
                <w:b/>
                <w:bCs/>
                <w:sz w:val="24"/>
                <w:szCs w:val="24"/>
                <w:lang w:val="en-GB"/>
              </w:rPr>
            </w:pPr>
            <w:r w:rsidRPr="00473CCC">
              <w:rPr>
                <w:rFonts w:ascii="Arial" w:eastAsia="Times New Roman" w:hAnsi="Arial" w:cs="Arial"/>
                <w:b/>
                <w:bCs/>
                <w:sz w:val="24"/>
                <w:szCs w:val="24"/>
                <w:lang w:val="en-GB"/>
              </w:rPr>
              <w:t>Ans</w:t>
            </w:r>
          </w:p>
        </w:tc>
        <w:tc>
          <w:tcPr>
            <w:tcW w:w="1808" w:type="dxa"/>
          </w:tcPr>
          <w:p w:rsidR="000F2DB4" w:rsidRPr="002E042B" w:rsidRDefault="000F2DB4" w:rsidP="00D24D4C">
            <w:pPr>
              <w:numPr>
                <w:ilvl w:val="0"/>
                <w:numId w:val="0"/>
              </w:numPr>
              <w:spacing w:before="60" w:after="60"/>
              <w:rPr>
                <w:rFonts w:ascii="Arial" w:eastAsia="Times New Roman" w:hAnsi="Arial" w:cs="Arial"/>
                <w:sz w:val="24"/>
                <w:szCs w:val="24"/>
                <w:lang w:val="en-GB"/>
              </w:rPr>
            </w:pPr>
            <w:r>
              <w:rPr>
                <w:rFonts w:ascii="Arial" w:eastAsia="Times New Roman" w:hAnsi="Arial" w:cs="Arial"/>
                <w:sz w:val="24"/>
                <w:szCs w:val="24"/>
                <w:lang w:val="en-GB"/>
              </w:rPr>
              <w:t xml:space="preserve">As available at </w:t>
            </w:r>
            <w:r>
              <w:rPr>
                <w:rFonts w:ascii="Arial" w:eastAsia="Times New Roman" w:hAnsi="Arial" w:cs="Arial"/>
                <w:sz w:val="24"/>
                <w:szCs w:val="24"/>
                <w:lang w:val="en-GB"/>
              </w:rPr>
              <w:lastRenderedPageBreak/>
              <w:t>site</w:t>
            </w:r>
          </w:p>
        </w:tc>
        <w:tc>
          <w:tcPr>
            <w:tcW w:w="4068" w:type="dxa"/>
          </w:tcPr>
          <w:p w:rsidR="000F2DB4" w:rsidRPr="002E042B" w:rsidRDefault="000F2DB4" w:rsidP="00D24D4C">
            <w:pPr>
              <w:numPr>
                <w:ilvl w:val="0"/>
                <w:numId w:val="0"/>
              </w:numPr>
              <w:spacing w:before="60" w:after="60"/>
              <w:ind w:left="141"/>
              <w:rPr>
                <w:rFonts w:ascii="Arial" w:eastAsia="Times New Roman" w:hAnsi="Arial" w:cs="Arial"/>
                <w:sz w:val="24"/>
                <w:szCs w:val="24"/>
                <w:lang w:val="en-GB"/>
              </w:rPr>
            </w:pPr>
            <w:r>
              <w:rPr>
                <w:rFonts w:ascii="Arial" w:eastAsia="Times New Roman" w:hAnsi="Arial" w:cs="Arial"/>
                <w:sz w:val="24"/>
                <w:szCs w:val="24"/>
                <w:lang w:val="en-GB"/>
              </w:rPr>
              <w:lastRenderedPageBreak/>
              <w:t>as per available</w:t>
            </w:r>
          </w:p>
        </w:tc>
        <w:tc>
          <w:tcPr>
            <w:tcW w:w="3510" w:type="dxa"/>
          </w:tcPr>
          <w:p w:rsidR="000F2DB4" w:rsidRPr="0021261A" w:rsidRDefault="000F2DB4" w:rsidP="00D24D4C">
            <w:pPr>
              <w:numPr>
                <w:ilvl w:val="0"/>
                <w:numId w:val="0"/>
              </w:numPr>
              <w:spacing w:before="60" w:after="60"/>
              <w:ind w:left="-18"/>
              <w:rPr>
                <w:rFonts w:ascii="Arial" w:eastAsia="Times New Roman" w:hAnsi="Arial" w:cs="Arial"/>
                <w:sz w:val="24"/>
                <w:szCs w:val="24"/>
                <w:lang w:val="en-GB"/>
              </w:rPr>
            </w:pPr>
            <w:r>
              <w:rPr>
                <w:rFonts w:ascii="Arial" w:eastAsia="Times New Roman" w:hAnsi="Arial" w:cs="Arial"/>
                <w:sz w:val="24"/>
                <w:szCs w:val="24"/>
                <w:lang w:val="en-GB"/>
              </w:rPr>
              <w:t xml:space="preserve">situated near Rani sagar and </w:t>
            </w:r>
            <w:r>
              <w:rPr>
                <w:rFonts w:ascii="Arial" w:eastAsia="Times New Roman" w:hAnsi="Arial" w:cs="Arial"/>
                <w:sz w:val="24"/>
                <w:szCs w:val="24"/>
                <w:lang w:val="en-GB"/>
              </w:rPr>
              <w:lastRenderedPageBreak/>
              <w:t>BudhaSagar.</w:t>
            </w:r>
          </w:p>
        </w:tc>
      </w:tr>
      <w:tr w:rsidR="000F2DB4" w:rsidRPr="00764BDC" w:rsidTr="00D24D4C">
        <w:trPr>
          <w:trHeight w:val="88"/>
        </w:trPr>
        <w:tc>
          <w:tcPr>
            <w:tcW w:w="723" w:type="dxa"/>
          </w:tcPr>
          <w:p w:rsidR="000F2DB4" w:rsidRPr="00473CCC" w:rsidRDefault="000F2DB4" w:rsidP="00D24D4C">
            <w:pPr>
              <w:numPr>
                <w:ilvl w:val="0"/>
                <w:numId w:val="0"/>
              </w:numPr>
              <w:spacing w:before="60" w:after="60" w:line="276" w:lineRule="auto"/>
              <w:rPr>
                <w:rFonts w:ascii="Arial" w:eastAsia="Times New Roman" w:hAnsi="Arial" w:cs="Arial"/>
                <w:b/>
                <w:bCs/>
                <w:sz w:val="24"/>
                <w:szCs w:val="24"/>
                <w:lang w:val="en-GB"/>
              </w:rPr>
            </w:pPr>
            <w:r w:rsidRPr="00473CCC">
              <w:rPr>
                <w:rFonts w:ascii="Arial" w:eastAsia="Times New Roman" w:hAnsi="Arial" w:cs="Arial"/>
                <w:b/>
                <w:bCs/>
                <w:sz w:val="24"/>
                <w:szCs w:val="24"/>
                <w:lang w:val="en-GB"/>
              </w:rPr>
              <w:lastRenderedPageBreak/>
              <w:t>2</w:t>
            </w:r>
          </w:p>
        </w:tc>
        <w:tc>
          <w:tcPr>
            <w:tcW w:w="1808" w:type="dxa"/>
          </w:tcPr>
          <w:p w:rsidR="000F2DB4" w:rsidRPr="002E042B" w:rsidRDefault="000F2DB4" w:rsidP="00D24D4C">
            <w:pPr>
              <w:numPr>
                <w:ilvl w:val="0"/>
                <w:numId w:val="0"/>
              </w:numPr>
              <w:spacing w:before="60" w:after="60" w:line="276" w:lineRule="auto"/>
              <w:rPr>
                <w:rFonts w:ascii="Arial" w:eastAsia="Times New Roman" w:hAnsi="Arial" w:cs="Arial"/>
                <w:sz w:val="24"/>
                <w:szCs w:val="24"/>
                <w:lang w:val="en-GB"/>
              </w:rPr>
            </w:pPr>
            <w:r w:rsidRPr="002E042B">
              <w:rPr>
                <w:rFonts w:ascii="Arial" w:eastAsia="Times New Roman" w:hAnsi="Arial" w:cs="Arial"/>
                <w:sz w:val="24"/>
                <w:szCs w:val="24"/>
                <w:lang w:val="en-GB"/>
              </w:rPr>
              <w:t>Paved Pathways</w:t>
            </w:r>
          </w:p>
        </w:tc>
        <w:tc>
          <w:tcPr>
            <w:tcW w:w="4068" w:type="dxa"/>
          </w:tcPr>
          <w:p w:rsidR="000F2DB4" w:rsidRPr="002E042B" w:rsidRDefault="000F2DB4" w:rsidP="00D24D4C">
            <w:pPr>
              <w:numPr>
                <w:ilvl w:val="0"/>
                <w:numId w:val="0"/>
              </w:numPr>
              <w:spacing w:before="60" w:after="60" w:line="276" w:lineRule="auto"/>
              <w:ind w:left="141"/>
              <w:rPr>
                <w:rFonts w:ascii="Arial" w:eastAsia="Times New Roman" w:hAnsi="Arial" w:cs="Arial"/>
                <w:sz w:val="24"/>
                <w:szCs w:val="24"/>
                <w:lang w:val="en-GB"/>
              </w:rPr>
            </w:pPr>
            <w:r w:rsidRPr="002E042B">
              <w:rPr>
                <w:rFonts w:ascii="Arial" w:eastAsia="Times New Roman" w:hAnsi="Arial" w:cs="Arial"/>
                <w:sz w:val="24"/>
                <w:szCs w:val="24"/>
                <w:lang w:val="en-GB"/>
              </w:rPr>
              <w:t xml:space="preserve">Existence and </w:t>
            </w:r>
            <w:r>
              <w:rPr>
                <w:rFonts w:ascii="Arial" w:eastAsia="Times New Roman" w:hAnsi="Arial" w:cs="Arial"/>
                <w:sz w:val="24"/>
                <w:szCs w:val="24"/>
                <w:lang w:val="en-GB"/>
              </w:rPr>
              <w:t>S</w:t>
            </w:r>
            <w:r w:rsidRPr="002E042B">
              <w:rPr>
                <w:rFonts w:ascii="Arial" w:eastAsia="Times New Roman" w:hAnsi="Arial" w:cs="Arial"/>
                <w:sz w:val="24"/>
                <w:szCs w:val="24"/>
                <w:lang w:val="en-GB"/>
              </w:rPr>
              <w:t>urfac</w:t>
            </w:r>
            <w:r>
              <w:rPr>
                <w:rFonts w:ascii="Arial" w:eastAsia="Times New Roman" w:hAnsi="Arial" w:cs="Arial"/>
                <w:sz w:val="24"/>
                <w:szCs w:val="24"/>
                <w:lang w:val="en-GB"/>
              </w:rPr>
              <w:t>e</w:t>
            </w:r>
          </w:p>
        </w:tc>
        <w:tc>
          <w:tcPr>
            <w:tcW w:w="3510" w:type="dxa"/>
          </w:tcPr>
          <w:p w:rsidR="000F2DB4" w:rsidRPr="0021261A" w:rsidRDefault="000F2DB4" w:rsidP="00D24D4C">
            <w:pPr>
              <w:numPr>
                <w:ilvl w:val="0"/>
                <w:numId w:val="0"/>
              </w:numPr>
              <w:spacing w:before="60" w:after="60"/>
              <w:ind w:left="-18"/>
              <w:rPr>
                <w:rFonts w:ascii="Arial" w:eastAsia="Times New Roman" w:hAnsi="Arial" w:cs="Arial"/>
                <w:sz w:val="24"/>
                <w:szCs w:val="24"/>
                <w:lang w:val="en-GB"/>
              </w:rPr>
            </w:pPr>
            <w:r w:rsidRPr="0021261A">
              <w:rPr>
                <w:rFonts w:ascii="Arial" w:eastAsia="Times New Roman" w:hAnsi="Arial" w:cs="Arial"/>
                <w:sz w:val="24"/>
                <w:szCs w:val="24"/>
                <w:lang w:val="en-GB"/>
              </w:rPr>
              <w:t>Condition, Width, Flatness, ObstructionandShade.</w:t>
            </w:r>
          </w:p>
        </w:tc>
      </w:tr>
      <w:tr w:rsidR="000F2DB4" w:rsidRPr="00764BDC" w:rsidTr="00D24D4C">
        <w:trPr>
          <w:trHeight w:val="88"/>
        </w:trPr>
        <w:tc>
          <w:tcPr>
            <w:tcW w:w="723" w:type="dxa"/>
          </w:tcPr>
          <w:p w:rsidR="000F2DB4" w:rsidRPr="00473CCC" w:rsidRDefault="000F2DB4" w:rsidP="00D24D4C">
            <w:pPr>
              <w:numPr>
                <w:ilvl w:val="0"/>
                <w:numId w:val="0"/>
              </w:numPr>
              <w:spacing w:before="60" w:after="60"/>
              <w:rPr>
                <w:rFonts w:ascii="Arial" w:eastAsia="Times New Roman" w:hAnsi="Arial" w:cs="Arial"/>
                <w:b/>
                <w:bCs/>
                <w:sz w:val="24"/>
                <w:szCs w:val="24"/>
                <w:lang w:val="en-GB"/>
              </w:rPr>
            </w:pPr>
            <w:r w:rsidRPr="00473CCC">
              <w:rPr>
                <w:rFonts w:ascii="Arial" w:eastAsia="Times New Roman" w:hAnsi="Arial" w:cs="Arial"/>
                <w:b/>
                <w:bCs/>
                <w:sz w:val="24"/>
                <w:szCs w:val="24"/>
                <w:lang w:val="en-GB"/>
              </w:rPr>
              <w:t>Ans</w:t>
            </w:r>
          </w:p>
        </w:tc>
        <w:tc>
          <w:tcPr>
            <w:tcW w:w="1808" w:type="dxa"/>
          </w:tcPr>
          <w:p w:rsidR="000F2DB4" w:rsidRPr="002E042B" w:rsidRDefault="000F2DB4" w:rsidP="00D24D4C">
            <w:pPr>
              <w:numPr>
                <w:ilvl w:val="0"/>
                <w:numId w:val="0"/>
              </w:numPr>
              <w:spacing w:before="60" w:after="60"/>
              <w:rPr>
                <w:rFonts w:ascii="Arial" w:eastAsia="Times New Roman" w:hAnsi="Arial" w:cs="Arial"/>
                <w:sz w:val="24"/>
                <w:szCs w:val="24"/>
                <w:lang w:val="en-GB"/>
              </w:rPr>
            </w:pPr>
            <w:r>
              <w:rPr>
                <w:rFonts w:ascii="Arial" w:eastAsia="Times New Roman" w:hAnsi="Arial" w:cs="Arial"/>
                <w:sz w:val="24"/>
                <w:szCs w:val="24"/>
                <w:lang w:val="en-GB"/>
              </w:rPr>
              <w:t>Partially Constructed</w:t>
            </w:r>
          </w:p>
        </w:tc>
        <w:tc>
          <w:tcPr>
            <w:tcW w:w="4068" w:type="dxa"/>
          </w:tcPr>
          <w:p w:rsidR="000F2DB4" w:rsidRPr="002E042B" w:rsidRDefault="000F2DB4" w:rsidP="00D24D4C">
            <w:pPr>
              <w:numPr>
                <w:ilvl w:val="0"/>
                <w:numId w:val="0"/>
              </w:numPr>
              <w:spacing w:before="60" w:after="60"/>
              <w:ind w:left="141"/>
              <w:rPr>
                <w:rFonts w:ascii="Arial" w:eastAsia="Times New Roman" w:hAnsi="Arial" w:cs="Arial"/>
                <w:sz w:val="24"/>
                <w:szCs w:val="24"/>
                <w:lang w:val="en-GB"/>
              </w:rPr>
            </w:pPr>
            <w:r>
              <w:rPr>
                <w:rFonts w:ascii="Arial" w:eastAsia="Times New Roman" w:hAnsi="Arial" w:cs="Arial"/>
                <w:sz w:val="24"/>
                <w:szCs w:val="24"/>
                <w:lang w:val="en-GB"/>
              </w:rPr>
              <w:t>Flat</w:t>
            </w:r>
          </w:p>
        </w:tc>
        <w:tc>
          <w:tcPr>
            <w:tcW w:w="3510" w:type="dxa"/>
          </w:tcPr>
          <w:p w:rsidR="000F2DB4" w:rsidRPr="0021261A" w:rsidRDefault="000F2DB4" w:rsidP="00D24D4C">
            <w:pPr>
              <w:numPr>
                <w:ilvl w:val="0"/>
                <w:numId w:val="0"/>
              </w:numPr>
              <w:spacing w:before="60" w:after="60"/>
              <w:ind w:left="-18"/>
              <w:rPr>
                <w:rFonts w:ascii="Arial" w:eastAsia="Times New Roman" w:hAnsi="Arial" w:cs="Arial"/>
                <w:sz w:val="24"/>
                <w:szCs w:val="24"/>
                <w:lang w:val="en-GB"/>
              </w:rPr>
            </w:pPr>
            <w:r>
              <w:rPr>
                <w:rFonts w:ascii="Arial" w:eastAsia="Times New Roman" w:hAnsi="Arial" w:cs="Arial"/>
                <w:sz w:val="24"/>
                <w:szCs w:val="24"/>
                <w:lang w:val="en-GB"/>
              </w:rPr>
              <w:t>Width and Flatness available, no obstruction partially shade is constructed.</w:t>
            </w:r>
          </w:p>
        </w:tc>
      </w:tr>
      <w:tr w:rsidR="000F2DB4" w:rsidRPr="00764BDC" w:rsidTr="00D24D4C">
        <w:trPr>
          <w:trHeight w:val="88"/>
        </w:trPr>
        <w:tc>
          <w:tcPr>
            <w:tcW w:w="723" w:type="dxa"/>
          </w:tcPr>
          <w:p w:rsidR="000F2DB4" w:rsidRPr="00473CCC" w:rsidRDefault="000F2DB4" w:rsidP="00D24D4C">
            <w:pPr>
              <w:numPr>
                <w:ilvl w:val="0"/>
                <w:numId w:val="0"/>
              </w:numPr>
              <w:spacing w:before="60" w:after="60" w:line="276" w:lineRule="auto"/>
              <w:rPr>
                <w:rFonts w:ascii="Arial" w:eastAsia="Times New Roman" w:hAnsi="Arial" w:cs="Arial"/>
                <w:b/>
                <w:bCs/>
                <w:sz w:val="24"/>
                <w:szCs w:val="24"/>
                <w:lang w:val="en-GB"/>
              </w:rPr>
            </w:pPr>
            <w:r w:rsidRPr="00473CCC">
              <w:rPr>
                <w:rFonts w:ascii="Arial" w:eastAsia="Times New Roman" w:hAnsi="Arial" w:cs="Arial"/>
                <w:b/>
                <w:bCs/>
                <w:sz w:val="24"/>
                <w:szCs w:val="24"/>
                <w:lang w:val="en-GB"/>
              </w:rPr>
              <w:t>3</w:t>
            </w:r>
          </w:p>
        </w:tc>
        <w:tc>
          <w:tcPr>
            <w:tcW w:w="1808" w:type="dxa"/>
          </w:tcPr>
          <w:p w:rsidR="000F2DB4" w:rsidRPr="002E042B" w:rsidRDefault="000F2DB4" w:rsidP="00D24D4C">
            <w:pPr>
              <w:numPr>
                <w:ilvl w:val="0"/>
                <w:numId w:val="0"/>
              </w:numPr>
              <w:spacing w:before="60" w:after="60" w:line="276" w:lineRule="auto"/>
              <w:rPr>
                <w:rFonts w:ascii="Arial" w:eastAsia="Times New Roman" w:hAnsi="Arial" w:cs="Arial"/>
                <w:sz w:val="24"/>
                <w:szCs w:val="24"/>
                <w:lang w:val="en-GB"/>
              </w:rPr>
            </w:pPr>
            <w:r w:rsidRPr="002E042B">
              <w:rPr>
                <w:rFonts w:ascii="Arial" w:eastAsia="Times New Roman" w:hAnsi="Arial" w:cs="Arial"/>
                <w:sz w:val="24"/>
                <w:szCs w:val="24"/>
                <w:lang w:val="en-GB"/>
              </w:rPr>
              <w:t>Water Areas</w:t>
            </w:r>
          </w:p>
        </w:tc>
        <w:tc>
          <w:tcPr>
            <w:tcW w:w="4068" w:type="dxa"/>
          </w:tcPr>
          <w:p w:rsidR="000F2DB4" w:rsidRPr="002E042B" w:rsidRDefault="000F2DB4" w:rsidP="00D24D4C">
            <w:pPr>
              <w:numPr>
                <w:ilvl w:val="0"/>
                <w:numId w:val="0"/>
              </w:numPr>
              <w:spacing w:before="60" w:after="60" w:line="276" w:lineRule="auto"/>
              <w:ind w:left="141"/>
              <w:rPr>
                <w:rFonts w:ascii="Arial" w:eastAsia="Times New Roman" w:hAnsi="Arial" w:cs="Arial"/>
                <w:sz w:val="24"/>
                <w:szCs w:val="24"/>
                <w:lang w:val="en-GB"/>
              </w:rPr>
            </w:pPr>
            <w:r w:rsidRPr="002E042B">
              <w:rPr>
                <w:rFonts w:ascii="Arial" w:eastAsia="Times New Roman" w:hAnsi="Arial" w:cs="Arial"/>
                <w:sz w:val="24"/>
                <w:szCs w:val="24"/>
                <w:lang w:val="en-GB"/>
              </w:rPr>
              <w:t>Water Areas (</w:t>
            </w:r>
            <w:r>
              <w:rPr>
                <w:rFonts w:ascii="Arial" w:eastAsia="Times New Roman" w:hAnsi="Arial" w:cs="Arial"/>
                <w:sz w:val="24"/>
                <w:szCs w:val="24"/>
                <w:lang w:val="en-GB"/>
              </w:rPr>
              <w:t xml:space="preserve">Shallow Waterbodies for children, </w:t>
            </w:r>
            <w:r w:rsidRPr="002E042B">
              <w:rPr>
                <w:rFonts w:ascii="Arial" w:eastAsia="Times New Roman" w:hAnsi="Arial" w:cs="Arial"/>
                <w:sz w:val="24"/>
                <w:szCs w:val="24"/>
                <w:lang w:val="en-GB"/>
              </w:rPr>
              <w:t>ponds, streams,  fountains)</w:t>
            </w:r>
          </w:p>
        </w:tc>
        <w:tc>
          <w:tcPr>
            <w:tcW w:w="3510" w:type="dxa"/>
          </w:tcPr>
          <w:p w:rsidR="000F2DB4" w:rsidRPr="0021261A" w:rsidRDefault="000F2DB4" w:rsidP="00D24D4C">
            <w:pPr>
              <w:numPr>
                <w:ilvl w:val="0"/>
                <w:numId w:val="0"/>
              </w:numPr>
              <w:spacing w:before="60" w:after="60"/>
              <w:ind w:left="-18"/>
              <w:rPr>
                <w:rFonts w:ascii="Arial" w:eastAsia="Times New Roman" w:hAnsi="Arial" w:cs="Arial"/>
                <w:sz w:val="24"/>
                <w:szCs w:val="24"/>
                <w:lang w:val="en-GB"/>
              </w:rPr>
            </w:pPr>
            <w:r w:rsidRPr="0021261A">
              <w:rPr>
                <w:rFonts w:ascii="Arial" w:eastAsia="Times New Roman" w:hAnsi="Arial" w:cs="Arial"/>
                <w:sz w:val="24"/>
                <w:szCs w:val="24"/>
                <w:lang w:val="en-GB"/>
              </w:rPr>
              <w:t>Average size,Water quality, and Movement.</w:t>
            </w:r>
          </w:p>
        </w:tc>
      </w:tr>
      <w:tr w:rsidR="000F2DB4" w:rsidRPr="00764BDC" w:rsidTr="00D24D4C">
        <w:trPr>
          <w:trHeight w:val="88"/>
        </w:trPr>
        <w:tc>
          <w:tcPr>
            <w:tcW w:w="723" w:type="dxa"/>
          </w:tcPr>
          <w:p w:rsidR="000F2DB4" w:rsidRPr="00473CCC" w:rsidRDefault="000F2DB4" w:rsidP="00D24D4C">
            <w:pPr>
              <w:numPr>
                <w:ilvl w:val="0"/>
                <w:numId w:val="0"/>
              </w:numPr>
              <w:spacing w:before="60" w:after="60"/>
              <w:rPr>
                <w:rFonts w:ascii="Arial" w:eastAsia="Times New Roman" w:hAnsi="Arial" w:cs="Arial"/>
                <w:b/>
                <w:bCs/>
                <w:sz w:val="24"/>
                <w:szCs w:val="24"/>
                <w:lang w:val="en-GB"/>
              </w:rPr>
            </w:pPr>
            <w:r w:rsidRPr="00473CCC">
              <w:rPr>
                <w:rFonts w:ascii="Arial" w:eastAsia="Times New Roman" w:hAnsi="Arial" w:cs="Arial"/>
                <w:b/>
                <w:bCs/>
                <w:sz w:val="24"/>
                <w:szCs w:val="24"/>
                <w:lang w:val="en-GB"/>
              </w:rPr>
              <w:t>Ans</w:t>
            </w:r>
          </w:p>
        </w:tc>
        <w:tc>
          <w:tcPr>
            <w:tcW w:w="1808" w:type="dxa"/>
          </w:tcPr>
          <w:p w:rsidR="000F2DB4" w:rsidRPr="002E042B" w:rsidRDefault="000F2DB4" w:rsidP="00D24D4C">
            <w:pPr>
              <w:numPr>
                <w:ilvl w:val="0"/>
                <w:numId w:val="0"/>
              </w:numPr>
              <w:spacing w:before="60" w:after="60"/>
              <w:rPr>
                <w:rFonts w:ascii="Arial" w:eastAsia="Times New Roman" w:hAnsi="Arial" w:cs="Arial"/>
                <w:sz w:val="24"/>
                <w:szCs w:val="24"/>
                <w:lang w:val="en-GB"/>
              </w:rPr>
            </w:pPr>
            <w:r>
              <w:rPr>
                <w:rFonts w:ascii="Arial" w:eastAsia="Times New Roman" w:hAnsi="Arial" w:cs="Arial"/>
                <w:sz w:val="24"/>
                <w:szCs w:val="24"/>
                <w:lang w:val="en-GB"/>
              </w:rPr>
              <w:t>situated near Rani sagar and BudhaSagar.</w:t>
            </w:r>
          </w:p>
        </w:tc>
        <w:tc>
          <w:tcPr>
            <w:tcW w:w="4068" w:type="dxa"/>
          </w:tcPr>
          <w:p w:rsidR="000F2DB4" w:rsidRPr="002E042B" w:rsidRDefault="000F2DB4" w:rsidP="00D24D4C">
            <w:pPr>
              <w:numPr>
                <w:ilvl w:val="0"/>
                <w:numId w:val="0"/>
              </w:numPr>
              <w:spacing w:before="60" w:after="60"/>
              <w:ind w:left="141"/>
              <w:rPr>
                <w:rFonts w:ascii="Arial" w:eastAsia="Times New Roman" w:hAnsi="Arial" w:cs="Arial"/>
                <w:sz w:val="24"/>
                <w:szCs w:val="24"/>
                <w:lang w:val="en-GB"/>
              </w:rPr>
            </w:pPr>
            <w:r>
              <w:rPr>
                <w:rFonts w:ascii="Arial" w:eastAsia="Times New Roman" w:hAnsi="Arial" w:cs="Arial"/>
                <w:sz w:val="24"/>
                <w:szCs w:val="24"/>
                <w:lang w:val="en-GB"/>
              </w:rPr>
              <w:t>paddle boat available for boating &amp; and small Toy train is constructed.</w:t>
            </w:r>
          </w:p>
        </w:tc>
        <w:tc>
          <w:tcPr>
            <w:tcW w:w="3510" w:type="dxa"/>
          </w:tcPr>
          <w:p w:rsidR="000F2DB4" w:rsidRDefault="000F2DB4" w:rsidP="00D24D4C">
            <w:pPr>
              <w:numPr>
                <w:ilvl w:val="0"/>
                <w:numId w:val="0"/>
              </w:numPr>
              <w:spacing w:before="60" w:after="60"/>
              <w:ind w:left="-18"/>
              <w:rPr>
                <w:rFonts w:ascii="Arial" w:eastAsia="Times New Roman" w:hAnsi="Arial" w:cs="Arial"/>
                <w:sz w:val="24"/>
                <w:szCs w:val="24"/>
                <w:lang w:val="en-GB"/>
              </w:rPr>
            </w:pPr>
            <w:r>
              <w:rPr>
                <w:rFonts w:ascii="Arial" w:eastAsia="Times New Roman" w:hAnsi="Arial" w:cs="Arial"/>
                <w:sz w:val="24"/>
                <w:szCs w:val="24"/>
                <w:lang w:val="en-GB"/>
              </w:rPr>
              <w:t>about</w:t>
            </w:r>
          </w:p>
          <w:p w:rsidR="000F2DB4" w:rsidRDefault="000F2DB4" w:rsidP="00D24D4C">
            <w:pPr>
              <w:numPr>
                <w:ilvl w:val="0"/>
                <w:numId w:val="0"/>
              </w:numPr>
              <w:spacing w:before="60" w:after="60"/>
              <w:ind w:left="-18"/>
              <w:rPr>
                <w:rFonts w:ascii="Arial" w:eastAsia="Times New Roman" w:hAnsi="Arial" w:cs="Arial"/>
                <w:sz w:val="24"/>
                <w:szCs w:val="24"/>
                <w:lang w:val="en-GB"/>
              </w:rPr>
            </w:pPr>
            <w:r>
              <w:rPr>
                <w:rFonts w:ascii="Arial" w:eastAsia="Times New Roman" w:hAnsi="Arial" w:cs="Arial"/>
                <w:sz w:val="24"/>
                <w:szCs w:val="24"/>
                <w:lang w:val="en-GB"/>
              </w:rPr>
              <w:t>Rani Sagar – 66 acr.</w:t>
            </w:r>
          </w:p>
          <w:p w:rsidR="000F2DB4" w:rsidRPr="0021261A" w:rsidRDefault="000F2DB4" w:rsidP="00D24D4C">
            <w:pPr>
              <w:numPr>
                <w:ilvl w:val="0"/>
                <w:numId w:val="0"/>
              </w:numPr>
              <w:spacing w:before="60" w:after="60"/>
              <w:ind w:left="-18"/>
              <w:rPr>
                <w:rFonts w:ascii="Arial" w:eastAsia="Times New Roman" w:hAnsi="Arial" w:cs="Arial"/>
                <w:sz w:val="24"/>
                <w:szCs w:val="24"/>
                <w:lang w:val="en-GB"/>
              </w:rPr>
            </w:pPr>
            <w:r>
              <w:rPr>
                <w:rFonts w:ascii="Arial" w:eastAsia="Times New Roman" w:hAnsi="Arial" w:cs="Arial"/>
                <w:sz w:val="24"/>
                <w:szCs w:val="24"/>
                <w:lang w:val="en-GB"/>
              </w:rPr>
              <w:t>BudhaSagar – 17 acr.</w:t>
            </w:r>
          </w:p>
        </w:tc>
      </w:tr>
      <w:tr w:rsidR="000F2DB4" w:rsidRPr="00764BDC" w:rsidTr="00D24D4C">
        <w:trPr>
          <w:trHeight w:val="88"/>
        </w:trPr>
        <w:tc>
          <w:tcPr>
            <w:tcW w:w="723" w:type="dxa"/>
          </w:tcPr>
          <w:p w:rsidR="000F2DB4" w:rsidRPr="00473CCC" w:rsidRDefault="000F2DB4" w:rsidP="00D24D4C">
            <w:pPr>
              <w:numPr>
                <w:ilvl w:val="0"/>
                <w:numId w:val="0"/>
              </w:numPr>
              <w:spacing w:before="60" w:after="60" w:line="276" w:lineRule="auto"/>
              <w:rPr>
                <w:rFonts w:ascii="Arial" w:eastAsia="Times New Roman" w:hAnsi="Arial" w:cs="Arial"/>
                <w:b/>
                <w:bCs/>
                <w:sz w:val="24"/>
                <w:szCs w:val="24"/>
                <w:lang w:val="en-GB"/>
              </w:rPr>
            </w:pPr>
            <w:r w:rsidRPr="00473CCC">
              <w:rPr>
                <w:rFonts w:ascii="Arial" w:eastAsia="Times New Roman" w:hAnsi="Arial" w:cs="Arial"/>
                <w:b/>
                <w:bCs/>
                <w:sz w:val="24"/>
                <w:szCs w:val="24"/>
                <w:lang w:val="en-GB"/>
              </w:rPr>
              <w:t>4</w:t>
            </w:r>
          </w:p>
        </w:tc>
        <w:tc>
          <w:tcPr>
            <w:tcW w:w="1808" w:type="dxa"/>
          </w:tcPr>
          <w:p w:rsidR="000F2DB4" w:rsidRPr="002E042B" w:rsidRDefault="000F2DB4" w:rsidP="00D24D4C">
            <w:pPr>
              <w:numPr>
                <w:ilvl w:val="0"/>
                <w:numId w:val="0"/>
              </w:numPr>
              <w:spacing w:before="60" w:after="60" w:line="276" w:lineRule="auto"/>
              <w:rPr>
                <w:rFonts w:ascii="Arial" w:eastAsia="Times New Roman" w:hAnsi="Arial" w:cs="Arial"/>
                <w:sz w:val="24"/>
                <w:szCs w:val="24"/>
                <w:lang w:val="en-GB"/>
              </w:rPr>
            </w:pPr>
            <w:r w:rsidRPr="002E042B">
              <w:rPr>
                <w:rFonts w:ascii="Arial" w:eastAsia="Times New Roman" w:hAnsi="Arial" w:cs="Arial"/>
                <w:sz w:val="24"/>
                <w:szCs w:val="24"/>
                <w:lang w:val="en-GB"/>
              </w:rPr>
              <w:t>Eating/ Drinking features</w:t>
            </w:r>
          </w:p>
        </w:tc>
        <w:tc>
          <w:tcPr>
            <w:tcW w:w="4068" w:type="dxa"/>
          </w:tcPr>
          <w:p w:rsidR="000F2DB4" w:rsidRPr="002E042B" w:rsidRDefault="000F2DB4" w:rsidP="00D24D4C">
            <w:pPr>
              <w:numPr>
                <w:ilvl w:val="0"/>
                <w:numId w:val="0"/>
              </w:numPr>
              <w:spacing w:before="60" w:after="60" w:line="276" w:lineRule="auto"/>
              <w:ind w:left="141"/>
              <w:rPr>
                <w:rFonts w:ascii="Arial" w:eastAsia="Times New Roman" w:hAnsi="Arial" w:cs="Arial"/>
                <w:sz w:val="24"/>
                <w:szCs w:val="24"/>
                <w:lang w:val="en-GB"/>
              </w:rPr>
            </w:pPr>
            <w:r w:rsidRPr="002E042B">
              <w:rPr>
                <w:rFonts w:ascii="Arial" w:eastAsia="Times New Roman" w:hAnsi="Arial" w:cs="Arial"/>
                <w:sz w:val="24"/>
                <w:szCs w:val="24"/>
                <w:lang w:val="en-GB"/>
              </w:rPr>
              <w:t xml:space="preserve">Drinking water </w:t>
            </w:r>
            <w:r>
              <w:rPr>
                <w:rFonts w:ascii="Arial" w:eastAsia="Times New Roman" w:hAnsi="Arial" w:cs="Arial"/>
                <w:sz w:val="24"/>
                <w:szCs w:val="24"/>
                <w:lang w:val="en-GB"/>
              </w:rPr>
              <w:t>facilities</w:t>
            </w:r>
            <w:r w:rsidRPr="002E042B">
              <w:rPr>
                <w:rFonts w:ascii="Arial" w:eastAsia="Times New Roman" w:hAnsi="Arial" w:cs="Arial"/>
                <w:sz w:val="24"/>
                <w:szCs w:val="24"/>
                <w:lang w:val="en-GB"/>
              </w:rPr>
              <w:t>, picnic areas, vending.</w:t>
            </w:r>
            <w:r>
              <w:rPr>
                <w:rFonts w:ascii="Arial" w:eastAsia="Times New Roman" w:hAnsi="Arial" w:cs="Arial"/>
                <w:sz w:val="24"/>
                <w:szCs w:val="24"/>
                <w:lang w:val="en-GB"/>
              </w:rPr>
              <w:t>Tubewell, Space for Vendors – local snacks, ice cream kiosks.</w:t>
            </w:r>
          </w:p>
        </w:tc>
        <w:tc>
          <w:tcPr>
            <w:tcW w:w="3510" w:type="dxa"/>
          </w:tcPr>
          <w:p w:rsidR="000F2DB4" w:rsidRPr="0021261A" w:rsidRDefault="000F2DB4" w:rsidP="00D24D4C">
            <w:pPr>
              <w:numPr>
                <w:ilvl w:val="0"/>
                <w:numId w:val="0"/>
              </w:numPr>
              <w:spacing w:before="60" w:after="60"/>
              <w:ind w:left="-18"/>
              <w:rPr>
                <w:rFonts w:ascii="Arial" w:eastAsia="Times New Roman" w:hAnsi="Arial" w:cs="Arial"/>
                <w:sz w:val="24"/>
                <w:szCs w:val="24"/>
                <w:lang w:val="en-GB"/>
              </w:rPr>
            </w:pPr>
            <w:r w:rsidRPr="0021261A">
              <w:rPr>
                <w:rFonts w:ascii="Arial" w:eastAsia="Times New Roman" w:hAnsi="Arial" w:cs="Arial"/>
                <w:sz w:val="24"/>
                <w:szCs w:val="24"/>
                <w:lang w:val="en-GB"/>
              </w:rPr>
              <w:t>Condition</w:t>
            </w:r>
            <w:r>
              <w:rPr>
                <w:rFonts w:ascii="Arial" w:eastAsia="Times New Roman" w:hAnsi="Arial" w:cs="Arial"/>
                <w:sz w:val="24"/>
                <w:szCs w:val="24"/>
                <w:lang w:val="en-GB"/>
              </w:rPr>
              <w:t xml:space="preserve">, </w:t>
            </w:r>
            <w:r w:rsidRPr="0021261A">
              <w:rPr>
                <w:rFonts w:ascii="Arial" w:eastAsia="Times New Roman" w:hAnsi="Arial" w:cs="Arial"/>
                <w:sz w:val="24"/>
                <w:szCs w:val="24"/>
                <w:lang w:val="en-GB"/>
              </w:rPr>
              <w:t xml:space="preserve">Ground flatness, </w:t>
            </w:r>
          </w:p>
          <w:p w:rsidR="000F2DB4" w:rsidRPr="0021261A" w:rsidRDefault="000F2DB4" w:rsidP="00D24D4C">
            <w:pPr>
              <w:numPr>
                <w:ilvl w:val="0"/>
                <w:numId w:val="0"/>
              </w:numPr>
              <w:spacing w:before="60" w:after="60"/>
              <w:ind w:left="-18"/>
              <w:rPr>
                <w:rFonts w:ascii="Arial" w:eastAsia="Times New Roman" w:hAnsi="Arial" w:cs="Arial"/>
                <w:sz w:val="24"/>
                <w:szCs w:val="24"/>
                <w:lang w:val="en-GB"/>
              </w:rPr>
            </w:pPr>
            <w:r w:rsidRPr="0021261A">
              <w:rPr>
                <w:rFonts w:ascii="Arial" w:eastAsia="Times New Roman" w:hAnsi="Arial" w:cs="Arial"/>
                <w:sz w:val="24"/>
                <w:szCs w:val="24"/>
                <w:lang w:val="en-GB"/>
              </w:rPr>
              <w:t>Openness,Visibility, and</w:t>
            </w:r>
          </w:p>
          <w:p w:rsidR="000F2DB4" w:rsidRPr="0021261A" w:rsidRDefault="000F2DB4" w:rsidP="00D24D4C">
            <w:pPr>
              <w:numPr>
                <w:ilvl w:val="0"/>
                <w:numId w:val="0"/>
              </w:numPr>
              <w:spacing w:before="60" w:after="60"/>
              <w:ind w:left="-18"/>
              <w:rPr>
                <w:rFonts w:ascii="Arial" w:eastAsia="Times New Roman" w:hAnsi="Arial" w:cs="Arial"/>
                <w:sz w:val="24"/>
                <w:szCs w:val="24"/>
                <w:lang w:val="en-GB"/>
              </w:rPr>
            </w:pPr>
            <w:r w:rsidRPr="0021261A">
              <w:rPr>
                <w:rFonts w:ascii="Arial" w:eastAsia="Times New Roman" w:hAnsi="Arial" w:cs="Arial"/>
                <w:sz w:val="24"/>
                <w:szCs w:val="24"/>
                <w:lang w:val="en-GB"/>
              </w:rPr>
              <w:t>Supply source</w:t>
            </w:r>
          </w:p>
        </w:tc>
      </w:tr>
      <w:tr w:rsidR="000F2DB4" w:rsidRPr="00764BDC" w:rsidTr="00D24D4C">
        <w:trPr>
          <w:trHeight w:val="88"/>
        </w:trPr>
        <w:tc>
          <w:tcPr>
            <w:tcW w:w="723" w:type="dxa"/>
          </w:tcPr>
          <w:p w:rsidR="000F2DB4" w:rsidRPr="00473CCC" w:rsidRDefault="000F2DB4" w:rsidP="00D24D4C">
            <w:pPr>
              <w:numPr>
                <w:ilvl w:val="0"/>
                <w:numId w:val="0"/>
              </w:numPr>
              <w:spacing w:before="60" w:after="60"/>
              <w:rPr>
                <w:rFonts w:ascii="Arial" w:eastAsia="Times New Roman" w:hAnsi="Arial" w:cs="Arial"/>
                <w:b/>
                <w:bCs/>
                <w:sz w:val="24"/>
                <w:szCs w:val="24"/>
                <w:lang w:val="en-GB"/>
              </w:rPr>
            </w:pPr>
            <w:r>
              <w:rPr>
                <w:rFonts w:ascii="Arial" w:eastAsia="Times New Roman" w:hAnsi="Arial" w:cs="Arial"/>
                <w:b/>
                <w:bCs/>
                <w:sz w:val="24"/>
                <w:szCs w:val="24"/>
                <w:lang w:val="en-GB"/>
              </w:rPr>
              <w:t>Ans</w:t>
            </w:r>
          </w:p>
        </w:tc>
        <w:tc>
          <w:tcPr>
            <w:tcW w:w="1808" w:type="dxa"/>
          </w:tcPr>
          <w:p w:rsidR="000F2DB4" w:rsidRPr="002E042B" w:rsidRDefault="000F2DB4" w:rsidP="00D24D4C">
            <w:pPr>
              <w:numPr>
                <w:ilvl w:val="0"/>
                <w:numId w:val="0"/>
              </w:numPr>
              <w:spacing w:before="60" w:after="60"/>
              <w:rPr>
                <w:rFonts w:ascii="Arial" w:eastAsia="Times New Roman" w:hAnsi="Arial" w:cs="Arial"/>
                <w:sz w:val="24"/>
                <w:szCs w:val="24"/>
                <w:lang w:val="en-GB"/>
              </w:rPr>
            </w:pPr>
            <w:r>
              <w:rPr>
                <w:rFonts w:ascii="Arial" w:eastAsia="Times New Roman" w:hAnsi="Arial" w:cs="Arial"/>
                <w:sz w:val="24"/>
                <w:szCs w:val="24"/>
                <w:lang w:val="en-GB"/>
              </w:rPr>
              <w:t>Not sufficient</w:t>
            </w:r>
          </w:p>
        </w:tc>
        <w:tc>
          <w:tcPr>
            <w:tcW w:w="4068" w:type="dxa"/>
          </w:tcPr>
          <w:p w:rsidR="000F2DB4" w:rsidRPr="00134168" w:rsidRDefault="000F2DB4" w:rsidP="007D7775">
            <w:pPr>
              <w:pStyle w:val="ListParagraph"/>
              <w:numPr>
                <w:ilvl w:val="0"/>
                <w:numId w:val="10"/>
              </w:numPr>
              <w:spacing w:before="60" w:after="60"/>
              <w:rPr>
                <w:rFonts w:ascii="Arial" w:eastAsia="Times New Roman" w:hAnsi="Arial" w:cs="Arial"/>
                <w:sz w:val="24"/>
                <w:szCs w:val="24"/>
                <w:lang w:val="en-GB"/>
              </w:rPr>
            </w:pPr>
            <w:r>
              <w:rPr>
                <w:rFonts w:ascii="Arial" w:eastAsia="Times New Roman" w:hAnsi="Arial" w:cs="Arial"/>
                <w:sz w:val="24"/>
                <w:szCs w:val="24"/>
                <w:lang w:val="en-GB"/>
              </w:rPr>
              <w:t>water supply system available for  Municiple Corporation.</w:t>
            </w:r>
          </w:p>
        </w:tc>
        <w:tc>
          <w:tcPr>
            <w:tcW w:w="3510" w:type="dxa"/>
          </w:tcPr>
          <w:p w:rsidR="000F2DB4" w:rsidRPr="0021261A" w:rsidRDefault="000F2DB4" w:rsidP="00D24D4C">
            <w:pPr>
              <w:numPr>
                <w:ilvl w:val="0"/>
                <w:numId w:val="0"/>
              </w:numPr>
              <w:spacing w:before="60" w:after="60"/>
              <w:ind w:left="-18"/>
              <w:rPr>
                <w:rFonts w:ascii="Arial" w:eastAsia="Times New Roman" w:hAnsi="Arial" w:cs="Arial"/>
                <w:sz w:val="24"/>
                <w:szCs w:val="24"/>
                <w:lang w:val="en-GB"/>
              </w:rPr>
            </w:pPr>
            <w:r>
              <w:rPr>
                <w:rFonts w:ascii="Arial" w:eastAsia="Times New Roman" w:hAnsi="Arial" w:cs="Arial"/>
                <w:sz w:val="24"/>
                <w:szCs w:val="24"/>
                <w:lang w:val="en-GB"/>
              </w:rPr>
              <w:t>Not Sufficient</w:t>
            </w:r>
          </w:p>
        </w:tc>
      </w:tr>
      <w:tr w:rsidR="000F2DB4" w:rsidRPr="00764BDC" w:rsidTr="00D24D4C">
        <w:trPr>
          <w:trHeight w:val="88"/>
        </w:trPr>
        <w:tc>
          <w:tcPr>
            <w:tcW w:w="723" w:type="dxa"/>
          </w:tcPr>
          <w:p w:rsidR="000F2DB4" w:rsidRPr="00473CCC" w:rsidRDefault="000F2DB4" w:rsidP="00D24D4C">
            <w:pPr>
              <w:numPr>
                <w:ilvl w:val="0"/>
                <w:numId w:val="0"/>
              </w:numPr>
              <w:spacing w:before="60" w:after="60" w:line="276" w:lineRule="auto"/>
              <w:rPr>
                <w:rFonts w:ascii="Arial" w:eastAsia="Times New Roman" w:hAnsi="Arial" w:cs="Arial"/>
                <w:b/>
                <w:bCs/>
                <w:sz w:val="24"/>
                <w:szCs w:val="24"/>
                <w:lang w:val="en-GB"/>
              </w:rPr>
            </w:pPr>
            <w:r w:rsidRPr="00473CCC">
              <w:rPr>
                <w:rFonts w:ascii="Arial" w:eastAsia="Times New Roman" w:hAnsi="Arial" w:cs="Arial"/>
                <w:b/>
                <w:bCs/>
                <w:sz w:val="24"/>
                <w:szCs w:val="24"/>
                <w:lang w:val="en-GB"/>
              </w:rPr>
              <w:t>5</w:t>
            </w:r>
          </w:p>
        </w:tc>
        <w:tc>
          <w:tcPr>
            <w:tcW w:w="1808" w:type="dxa"/>
          </w:tcPr>
          <w:p w:rsidR="000F2DB4" w:rsidRPr="002E042B" w:rsidRDefault="000F2DB4" w:rsidP="00D24D4C">
            <w:pPr>
              <w:numPr>
                <w:ilvl w:val="0"/>
                <w:numId w:val="0"/>
              </w:numPr>
              <w:spacing w:before="60" w:after="60" w:line="276" w:lineRule="auto"/>
              <w:rPr>
                <w:rFonts w:ascii="Arial" w:eastAsia="Times New Roman" w:hAnsi="Arial" w:cs="Arial"/>
                <w:sz w:val="24"/>
                <w:szCs w:val="24"/>
                <w:lang w:val="en-GB"/>
              </w:rPr>
            </w:pPr>
            <w:r w:rsidRPr="002E042B">
              <w:rPr>
                <w:rFonts w:ascii="Arial" w:eastAsia="Times New Roman" w:hAnsi="Arial" w:cs="Arial"/>
                <w:sz w:val="24"/>
                <w:szCs w:val="24"/>
                <w:lang w:val="en-GB"/>
              </w:rPr>
              <w:t xml:space="preserve">Facilities </w:t>
            </w:r>
          </w:p>
        </w:tc>
        <w:tc>
          <w:tcPr>
            <w:tcW w:w="4068" w:type="dxa"/>
          </w:tcPr>
          <w:p w:rsidR="000F2DB4" w:rsidRPr="002E042B" w:rsidRDefault="000F2DB4" w:rsidP="00D24D4C">
            <w:pPr>
              <w:numPr>
                <w:ilvl w:val="0"/>
                <w:numId w:val="0"/>
              </w:numPr>
              <w:spacing w:before="60" w:after="60" w:line="276" w:lineRule="auto"/>
              <w:ind w:left="141"/>
              <w:rPr>
                <w:rFonts w:ascii="Arial" w:eastAsia="Times New Roman" w:hAnsi="Arial" w:cs="Arial"/>
                <w:sz w:val="24"/>
                <w:szCs w:val="24"/>
                <w:lang w:val="en-GB"/>
              </w:rPr>
            </w:pPr>
            <w:r>
              <w:rPr>
                <w:rFonts w:ascii="Arial" w:eastAsia="Times New Roman" w:hAnsi="Arial" w:cs="Arial"/>
                <w:sz w:val="24"/>
                <w:szCs w:val="24"/>
                <w:lang w:val="en-GB"/>
              </w:rPr>
              <w:t xml:space="preserve">Metallic Fence/ Boundary Wall, Theme based Entry Gate, Recreation Centre </w:t>
            </w:r>
            <w:r w:rsidRPr="002E042B">
              <w:rPr>
                <w:rFonts w:ascii="Arial" w:eastAsia="Times New Roman" w:hAnsi="Arial" w:cs="Arial"/>
                <w:sz w:val="24"/>
                <w:szCs w:val="24"/>
                <w:lang w:val="en-GB"/>
              </w:rPr>
              <w:t>Shelters/</w:t>
            </w:r>
            <w:r>
              <w:rPr>
                <w:rFonts w:ascii="Arial" w:eastAsia="Times New Roman" w:hAnsi="Arial" w:cs="Arial"/>
                <w:sz w:val="24"/>
                <w:szCs w:val="24"/>
                <w:lang w:val="en-GB"/>
              </w:rPr>
              <w:t xml:space="preserve"> P</w:t>
            </w:r>
            <w:r w:rsidRPr="002E042B">
              <w:rPr>
                <w:rFonts w:ascii="Arial" w:eastAsia="Times New Roman" w:hAnsi="Arial" w:cs="Arial"/>
                <w:sz w:val="24"/>
                <w:szCs w:val="24"/>
                <w:lang w:val="en-GB"/>
              </w:rPr>
              <w:t xml:space="preserve">avilions/ </w:t>
            </w:r>
            <w:r>
              <w:rPr>
                <w:rFonts w:ascii="Arial" w:eastAsia="Times New Roman" w:hAnsi="Arial" w:cs="Arial"/>
                <w:sz w:val="24"/>
                <w:szCs w:val="24"/>
                <w:lang w:val="en-GB"/>
              </w:rPr>
              <w:t>E</w:t>
            </w:r>
            <w:r w:rsidRPr="002E042B">
              <w:rPr>
                <w:rFonts w:ascii="Arial" w:eastAsia="Times New Roman" w:hAnsi="Arial" w:cs="Arial"/>
                <w:sz w:val="24"/>
                <w:szCs w:val="24"/>
                <w:lang w:val="en-GB"/>
              </w:rPr>
              <w:t xml:space="preserve">ntertainment </w:t>
            </w:r>
            <w:r>
              <w:rPr>
                <w:rFonts w:ascii="Arial" w:eastAsia="Times New Roman" w:hAnsi="Arial" w:cs="Arial"/>
                <w:sz w:val="24"/>
                <w:szCs w:val="24"/>
                <w:lang w:val="en-GB"/>
              </w:rPr>
              <w:t>v</w:t>
            </w:r>
            <w:r w:rsidRPr="002E042B">
              <w:rPr>
                <w:rFonts w:ascii="Arial" w:eastAsia="Times New Roman" w:hAnsi="Arial" w:cs="Arial"/>
                <w:sz w:val="24"/>
                <w:szCs w:val="24"/>
                <w:lang w:val="en-GB"/>
              </w:rPr>
              <w:t>enue/</w:t>
            </w:r>
            <w:r>
              <w:rPr>
                <w:rFonts w:ascii="Arial" w:eastAsia="Times New Roman" w:hAnsi="Arial" w:cs="Arial"/>
                <w:sz w:val="24"/>
                <w:szCs w:val="24"/>
                <w:lang w:val="en-GB"/>
              </w:rPr>
              <w:t xml:space="preserve"> Stage/ Amphitheatre, Basic Illumination with designer lamps using LED lights, Parking Space, Compost Beds, Public Conveniences, Dustbins, Rain Water Harvesting structures for paved area wherever possible (for optimum utilisation of water), </w:t>
            </w:r>
          </w:p>
        </w:tc>
        <w:tc>
          <w:tcPr>
            <w:tcW w:w="3510" w:type="dxa"/>
          </w:tcPr>
          <w:p w:rsidR="000F2DB4" w:rsidRPr="0021261A" w:rsidRDefault="000F2DB4" w:rsidP="00D24D4C">
            <w:pPr>
              <w:numPr>
                <w:ilvl w:val="0"/>
                <w:numId w:val="0"/>
              </w:numPr>
              <w:spacing w:before="60" w:after="60"/>
              <w:ind w:left="-18"/>
              <w:rPr>
                <w:rFonts w:ascii="Arial" w:eastAsia="Times New Roman" w:hAnsi="Arial" w:cs="Arial"/>
                <w:sz w:val="24"/>
                <w:szCs w:val="24"/>
                <w:lang w:val="en-GB"/>
              </w:rPr>
            </w:pPr>
            <w:r w:rsidRPr="0021261A">
              <w:rPr>
                <w:rFonts w:ascii="Arial" w:eastAsia="Times New Roman" w:hAnsi="Arial" w:cs="Arial"/>
                <w:sz w:val="24"/>
                <w:szCs w:val="24"/>
                <w:lang w:val="en-GB"/>
              </w:rPr>
              <w:t>Size, andCondition.</w:t>
            </w:r>
          </w:p>
        </w:tc>
      </w:tr>
      <w:tr w:rsidR="000F2DB4" w:rsidRPr="00764BDC" w:rsidTr="00D24D4C">
        <w:trPr>
          <w:trHeight w:val="745"/>
        </w:trPr>
        <w:tc>
          <w:tcPr>
            <w:tcW w:w="723" w:type="dxa"/>
          </w:tcPr>
          <w:p w:rsidR="000F2DB4" w:rsidRPr="00473CCC" w:rsidRDefault="000F2DB4" w:rsidP="00D24D4C">
            <w:pPr>
              <w:numPr>
                <w:ilvl w:val="0"/>
                <w:numId w:val="0"/>
              </w:numPr>
              <w:spacing w:before="60" w:after="60"/>
              <w:rPr>
                <w:rFonts w:ascii="Arial" w:eastAsia="Times New Roman" w:hAnsi="Arial" w:cs="Arial"/>
                <w:b/>
                <w:bCs/>
                <w:sz w:val="24"/>
                <w:szCs w:val="24"/>
                <w:lang w:val="en-GB"/>
              </w:rPr>
            </w:pPr>
            <w:r>
              <w:rPr>
                <w:rFonts w:ascii="Arial" w:eastAsia="Times New Roman" w:hAnsi="Arial" w:cs="Arial"/>
                <w:b/>
                <w:bCs/>
                <w:sz w:val="24"/>
                <w:szCs w:val="24"/>
                <w:lang w:val="en-GB"/>
              </w:rPr>
              <w:t>Ans</w:t>
            </w:r>
          </w:p>
        </w:tc>
        <w:tc>
          <w:tcPr>
            <w:tcW w:w="1808" w:type="dxa"/>
          </w:tcPr>
          <w:p w:rsidR="000F2DB4" w:rsidRPr="002E042B" w:rsidRDefault="000F2DB4" w:rsidP="00D24D4C">
            <w:pPr>
              <w:numPr>
                <w:ilvl w:val="0"/>
                <w:numId w:val="0"/>
              </w:numPr>
              <w:spacing w:before="60" w:after="60"/>
              <w:rPr>
                <w:rFonts w:ascii="Arial" w:eastAsia="Times New Roman" w:hAnsi="Arial" w:cs="Arial"/>
                <w:sz w:val="24"/>
                <w:szCs w:val="24"/>
                <w:lang w:val="en-GB"/>
              </w:rPr>
            </w:pPr>
            <w:r>
              <w:rPr>
                <w:rFonts w:ascii="Arial" w:eastAsia="Times New Roman" w:hAnsi="Arial" w:cs="Arial"/>
                <w:sz w:val="24"/>
                <w:szCs w:val="24"/>
                <w:lang w:val="en-GB"/>
              </w:rPr>
              <w:t>Not sufficient</w:t>
            </w:r>
          </w:p>
        </w:tc>
        <w:tc>
          <w:tcPr>
            <w:tcW w:w="4068" w:type="dxa"/>
          </w:tcPr>
          <w:p w:rsidR="000F2DB4" w:rsidRDefault="000F2DB4" w:rsidP="007D7775">
            <w:pPr>
              <w:pStyle w:val="ListParagraph"/>
              <w:numPr>
                <w:ilvl w:val="0"/>
                <w:numId w:val="11"/>
              </w:numPr>
              <w:spacing w:before="60" w:after="60"/>
              <w:rPr>
                <w:rFonts w:ascii="Arial" w:eastAsia="Times New Roman" w:hAnsi="Arial" w:cs="Arial"/>
                <w:sz w:val="24"/>
                <w:szCs w:val="24"/>
                <w:lang w:val="en-GB"/>
              </w:rPr>
            </w:pPr>
            <w:r>
              <w:rPr>
                <w:rFonts w:ascii="Arial" w:eastAsia="Times New Roman" w:hAnsi="Arial" w:cs="Arial"/>
                <w:sz w:val="24"/>
                <w:szCs w:val="24"/>
                <w:lang w:val="en-GB"/>
              </w:rPr>
              <w:t>Boundary wall Constructed.</w:t>
            </w:r>
          </w:p>
          <w:p w:rsidR="000F2DB4" w:rsidRDefault="000F2DB4" w:rsidP="007D7775">
            <w:pPr>
              <w:pStyle w:val="ListParagraph"/>
              <w:numPr>
                <w:ilvl w:val="0"/>
                <w:numId w:val="11"/>
              </w:numPr>
              <w:spacing w:before="60" w:after="60"/>
              <w:rPr>
                <w:rFonts w:ascii="Arial" w:eastAsia="Times New Roman" w:hAnsi="Arial" w:cs="Arial"/>
                <w:sz w:val="24"/>
                <w:szCs w:val="24"/>
                <w:lang w:val="en-GB"/>
              </w:rPr>
            </w:pPr>
            <w:r>
              <w:rPr>
                <w:rFonts w:ascii="Arial" w:eastAsia="Times New Roman" w:hAnsi="Arial" w:cs="Arial"/>
                <w:sz w:val="24"/>
                <w:szCs w:val="24"/>
                <w:lang w:val="en-GB"/>
              </w:rPr>
              <w:t>Entry gate available.</w:t>
            </w:r>
          </w:p>
          <w:p w:rsidR="000F2DB4" w:rsidRPr="00134168" w:rsidRDefault="000F2DB4" w:rsidP="007D7775">
            <w:pPr>
              <w:pStyle w:val="ListParagraph"/>
              <w:numPr>
                <w:ilvl w:val="0"/>
                <w:numId w:val="11"/>
              </w:numPr>
              <w:spacing w:before="60" w:after="60"/>
              <w:rPr>
                <w:rFonts w:ascii="Arial" w:eastAsia="Times New Roman" w:hAnsi="Arial" w:cs="Arial"/>
                <w:sz w:val="24"/>
                <w:szCs w:val="24"/>
                <w:lang w:val="en-GB"/>
              </w:rPr>
            </w:pPr>
            <w:r>
              <w:rPr>
                <w:rFonts w:ascii="Arial" w:eastAsia="Times New Roman" w:hAnsi="Arial" w:cs="Arial"/>
                <w:sz w:val="24"/>
                <w:szCs w:val="24"/>
                <w:lang w:val="en-GB"/>
              </w:rPr>
              <w:t>Other facilities are partially available.</w:t>
            </w:r>
          </w:p>
        </w:tc>
        <w:tc>
          <w:tcPr>
            <w:tcW w:w="3510" w:type="dxa"/>
          </w:tcPr>
          <w:p w:rsidR="000F2DB4" w:rsidRPr="0021261A" w:rsidRDefault="000F2DB4" w:rsidP="00D24D4C">
            <w:pPr>
              <w:numPr>
                <w:ilvl w:val="0"/>
                <w:numId w:val="0"/>
              </w:numPr>
              <w:spacing w:before="60" w:after="60"/>
              <w:ind w:left="-18"/>
              <w:rPr>
                <w:rFonts w:ascii="Arial" w:eastAsia="Times New Roman" w:hAnsi="Arial" w:cs="Arial"/>
                <w:sz w:val="24"/>
                <w:szCs w:val="24"/>
                <w:lang w:val="en-GB"/>
              </w:rPr>
            </w:pPr>
            <w:r>
              <w:rPr>
                <w:rFonts w:ascii="Arial" w:eastAsia="Times New Roman" w:hAnsi="Arial" w:cs="Arial"/>
                <w:sz w:val="24"/>
                <w:szCs w:val="24"/>
                <w:lang w:val="en-GB"/>
              </w:rPr>
              <w:t>As per available space.</w:t>
            </w:r>
          </w:p>
        </w:tc>
      </w:tr>
      <w:tr w:rsidR="000F2DB4" w:rsidRPr="00764BDC" w:rsidTr="00D24D4C">
        <w:trPr>
          <w:trHeight w:val="1048"/>
        </w:trPr>
        <w:tc>
          <w:tcPr>
            <w:tcW w:w="723" w:type="dxa"/>
          </w:tcPr>
          <w:p w:rsidR="000F2DB4" w:rsidRPr="00473CCC" w:rsidRDefault="000F2DB4" w:rsidP="00D24D4C">
            <w:pPr>
              <w:numPr>
                <w:ilvl w:val="0"/>
                <w:numId w:val="0"/>
              </w:numPr>
              <w:spacing w:before="60" w:after="60" w:line="276" w:lineRule="auto"/>
              <w:rPr>
                <w:rFonts w:ascii="Arial" w:eastAsia="Times New Roman" w:hAnsi="Arial" w:cs="Arial"/>
                <w:b/>
                <w:bCs/>
                <w:sz w:val="24"/>
                <w:szCs w:val="24"/>
                <w:lang w:val="en-GB"/>
              </w:rPr>
            </w:pPr>
            <w:r w:rsidRPr="00473CCC">
              <w:rPr>
                <w:rFonts w:ascii="Arial" w:eastAsia="Times New Roman" w:hAnsi="Arial" w:cs="Arial"/>
                <w:b/>
                <w:bCs/>
                <w:sz w:val="24"/>
                <w:szCs w:val="24"/>
                <w:lang w:val="en-GB"/>
              </w:rPr>
              <w:t>6</w:t>
            </w:r>
          </w:p>
        </w:tc>
        <w:tc>
          <w:tcPr>
            <w:tcW w:w="1808" w:type="dxa"/>
          </w:tcPr>
          <w:p w:rsidR="000F2DB4" w:rsidRPr="002E042B" w:rsidRDefault="000F2DB4" w:rsidP="00D24D4C">
            <w:pPr>
              <w:numPr>
                <w:ilvl w:val="0"/>
                <w:numId w:val="0"/>
              </w:numPr>
              <w:spacing w:before="60" w:after="60" w:line="276" w:lineRule="auto"/>
              <w:rPr>
                <w:rFonts w:ascii="Arial" w:eastAsia="Times New Roman" w:hAnsi="Arial" w:cs="Arial"/>
                <w:sz w:val="24"/>
                <w:szCs w:val="24"/>
                <w:lang w:val="en-GB"/>
              </w:rPr>
            </w:pPr>
            <w:r>
              <w:rPr>
                <w:rFonts w:ascii="Arial" w:eastAsia="Times New Roman" w:hAnsi="Arial" w:cs="Arial"/>
                <w:sz w:val="24"/>
                <w:szCs w:val="24"/>
                <w:lang w:val="en-GB"/>
              </w:rPr>
              <w:t>Sitting or R</w:t>
            </w:r>
            <w:r w:rsidRPr="002E042B">
              <w:rPr>
                <w:rFonts w:ascii="Arial" w:eastAsia="Times New Roman" w:hAnsi="Arial" w:cs="Arial"/>
                <w:sz w:val="24"/>
                <w:szCs w:val="24"/>
                <w:lang w:val="en-GB"/>
              </w:rPr>
              <w:t xml:space="preserve">esting </w:t>
            </w:r>
            <w:r>
              <w:rPr>
                <w:rFonts w:ascii="Arial" w:eastAsia="Times New Roman" w:hAnsi="Arial" w:cs="Arial"/>
                <w:sz w:val="24"/>
                <w:szCs w:val="24"/>
                <w:lang w:val="en-GB"/>
              </w:rPr>
              <w:t>F</w:t>
            </w:r>
            <w:r w:rsidRPr="002E042B">
              <w:rPr>
                <w:rFonts w:ascii="Arial" w:eastAsia="Times New Roman" w:hAnsi="Arial" w:cs="Arial"/>
                <w:sz w:val="24"/>
                <w:szCs w:val="24"/>
                <w:lang w:val="en-GB"/>
              </w:rPr>
              <w:t>eatures</w:t>
            </w:r>
          </w:p>
        </w:tc>
        <w:tc>
          <w:tcPr>
            <w:tcW w:w="4068" w:type="dxa"/>
          </w:tcPr>
          <w:p w:rsidR="000F2DB4" w:rsidRPr="002E042B" w:rsidRDefault="000F2DB4" w:rsidP="00D24D4C">
            <w:pPr>
              <w:numPr>
                <w:ilvl w:val="0"/>
                <w:numId w:val="0"/>
              </w:numPr>
              <w:spacing w:before="60" w:after="60" w:line="276" w:lineRule="auto"/>
              <w:ind w:left="141"/>
              <w:rPr>
                <w:rFonts w:ascii="Arial" w:eastAsia="Times New Roman" w:hAnsi="Arial" w:cs="Arial"/>
                <w:sz w:val="24"/>
                <w:szCs w:val="24"/>
                <w:lang w:val="en-GB"/>
              </w:rPr>
            </w:pPr>
            <w:r w:rsidRPr="002E042B">
              <w:rPr>
                <w:rFonts w:ascii="Arial" w:eastAsia="Times New Roman" w:hAnsi="Arial" w:cs="Arial"/>
                <w:sz w:val="24"/>
                <w:szCs w:val="24"/>
                <w:lang w:val="en-GB"/>
              </w:rPr>
              <w:t xml:space="preserve">Benches, </w:t>
            </w:r>
            <w:r>
              <w:rPr>
                <w:rFonts w:ascii="Arial" w:eastAsia="Times New Roman" w:hAnsi="Arial" w:cs="Arial"/>
                <w:sz w:val="24"/>
                <w:szCs w:val="24"/>
                <w:lang w:val="en-GB"/>
              </w:rPr>
              <w:t xml:space="preserve">Picnic </w:t>
            </w:r>
            <w:r w:rsidRPr="002E042B">
              <w:rPr>
                <w:rFonts w:ascii="Arial" w:eastAsia="Times New Roman" w:hAnsi="Arial" w:cs="Arial"/>
                <w:sz w:val="24"/>
                <w:szCs w:val="24"/>
                <w:lang w:val="en-GB"/>
              </w:rPr>
              <w:t>Tables, Seat walls.</w:t>
            </w:r>
            <w:r>
              <w:rPr>
                <w:rFonts w:ascii="Arial" w:eastAsia="Times New Roman" w:hAnsi="Arial" w:cs="Arial"/>
                <w:sz w:val="24"/>
                <w:szCs w:val="24"/>
                <w:lang w:val="en-GB"/>
              </w:rPr>
              <w:t xml:space="preserve"> Picnic shelters - Semi-Pucca/ Pucca Huts, (equipped with energy efficient solar panels &amp; LED lights)</w:t>
            </w:r>
          </w:p>
        </w:tc>
        <w:tc>
          <w:tcPr>
            <w:tcW w:w="3510" w:type="dxa"/>
          </w:tcPr>
          <w:p w:rsidR="000F2DB4" w:rsidRPr="0021261A" w:rsidRDefault="000F2DB4" w:rsidP="00D24D4C">
            <w:pPr>
              <w:numPr>
                <w:ilvl w:val="0"/>
                <w:numId w:val="0"/>
              </w:numPr>
              <w:spacing w:before="60" w:after="60"/>
              <w:ind w:left="-18"/>
              <w:rPr>
                <w:rFonts w:ascii="Arial" w:eastAsia="Times New Roman" w:hAnsi="Arial" w:cs="Arial"/>
                <w:sz w:val="24"/>
                <w:szCs w:val="24"/>
                <w:lang w:val="en-GB"/>
              </w:rPr>
            </w:pPr>
            <w:r w:rsidRPr="0021261A">
              <w:rPr>
                <w:rFonts w:ascii="Arial" w:eastAsia="Times New Roman" w:hAnsi="Arial" w:cs="Arial"/>
                <w:sz w:val="24"/>
                <w:szCs w:val="24"/>
                <w:lang w:val="en-GB"/>
              </w:rPr>
              <w:t xml:space="preserve">Condition, Comfort, </w:t>
            </w:r>
          </w:p>
          <w:p w:rsidR="000F2DB4" w:rsidRPr="0021261A" w:rsidRDefault="000F2DB4" w:rsidP="00D24D4C">
            <w:pPr>
              <w:numPr>
                <w:ilvl w:val="0"/>
                <w:numId w:val="0"/>
              </w:numPr>
              <w:spacing w:before="60" w:after="60"/>
              <w:ind w:left="-18"/>
              <w:rPr>
                <w:rFonts w:ascii="Arial" w:eastAsia="Times New Roman" w:hAnsi="Arial" w:cs="Arial"/>
                <w:sz w:val="24"/>
                <w:szCs w:val="24"/>
                <w:lang w:val="en-GB"/>
              </w:rPr>
            </w:pPr>
            <w:r w:rsidRPr="0021261A">
              <w:rPr>
                <w:rFonts w:ascii="Arial" w:eastAsia="Times New Roman" w:hAnsi="Arial" w:cs="Arial"/>
                <w:sz w:val="24"/>
                <w:szCs w:val="24"/>
                <w:lang w:val="en-GB"/>
              </w:rPr>
              <w:t>Landscaping, andShade.</w:t>
            </w:r>
          </w:p>
        </w:tc>
      </w:tr>
      <w:tr w:rsidR="000F2DB4" w:rsidRPr="00764BDC" w:rsidTr="00D24D4C">
        <w:trPr>
          <w:trHeight w:val="239"/>
        </w:trPr>
        <w:tc>
          <w:tcPr>
            <w:tcW w:w="723" w:type="dxa"/>
          </w:tcPr>
          <w:p w:rsidR="000F2DB4" w:rsidRPr="00473CCC" w:rsidRDefault="000F2DB4" w:rsidP="00D24D4C">
            <w:pPr>
              <w:numPr>
                <w:ilvl w:val="0"/>
                <w:numId w:val="0"/>
              </w:numPr>
              <w:spacing w:before="60" w:after="60"/>
              <w:rPr>
                <w:rFonts w:ascii="Arial" w:eastAsia="Times New Roman" w:hAnsi="Arial" w:cs="Arial"/>
                <w:b/>
                <w:bCs/>
                <w:sz w:val="24"/>
                <w:szCs w:val="24"/>
                <w:lang w:val="en-GB"/>
              </w:rPr>
            </w:pPr>
            <w:r>
              <w:rPr>
                <w:rFonts w:ascii="Arial" w:eastAsia="Times New Roman" w:hAnsi="Arial" w:cs="Arial"/>
                <w:b/>
                <w:bCs/>
                <w:sz w:val="24"/>
                <w:szCs w:val="24"/>
                <w:lang w:val="en-GB"/>
              </w:rPr>
              <w:lastRenderedPageBreak/>
              <w:t>Ans</w:t>
            </w:r>
          </w:p>
        </w:tc>
        <w:tc>
          <w:tcPr>
            <w:tcW w:w="1808" w:type="dxa"/>
          </w:tcPr>
          <w:p w:rsidR="000F2DB4" w:rsidRPr="00134168" w:rsidRDefault="000F2DB4" w:rsidP="00D24D4C">
            <w:pPr>
              <w:numPr>
                <w:ilvl w:val="0"/>
                <w:numId w:val="0"/>
              </w:numPr>
              <w:spacing w:before="60" w:after="60"/>
              <w:rPr>
                <w:rFonts w:ascii="Arial" w:eastAsia="Times New Roman" w:hAnsi="Arial" w:cs="Arial"/>
                <w:sz w:val="24"/>
                <w:szCs w:val="24"/>
                <w:lang w:val="en-GB"/>
              </w:rPr>
            </w:pPr>
            <w:r w:rsidRPr="00134168">
              <w:rPr>
                <w:rFonts w:ascii="Arial" w:eastAsia="Times New Roman" w:hAnsi="Arial" w:cs="Arial"/>
                <w:sz w:val="24"/>
                <w:szCs w:val="24"/>
                <w:lang w:val="en-GB"/>
              </w:rPr>
              <w:t>Not sufficient</w:t>
            </w:r>
          </w:p>
        </w:tc>
        <w:tc>
          <w:tcPr>
            <w:tcW w:w="4068" w:type="dxa"/>
          </w:tcPr>
          <w:p w:rsidR="000F2DB4" w:rsidRPr="00134168" w:rsidRDefault="000F2DB4" w:rsidP="00D24D4C">
            <w:pPr>
              <w:numPr>
                <w:ilvl w:val="0"/>
                <w:numId w:val="0"/>
              </w:numPr>
              <w:spacing w:before="60" w:after="60"/>
              <w:ind w:left="141"/>
              <w:rPr>
                <w:rFonts w:ascii="Arial" w:eastAsia="Times New Roman" w:hAnsi="Arial" w:cs="Arial"/>
                <w:sz w:val="24"/>
                <w:szCs w:val="24"/>
                <w:lang w:val="en-GB"/>
              </w:rPr>
            </w:pPr>
            <w:r w:rsidRPr="00134168">
              <w:rPr>
                <w:rFonts w:ascii="Arial" w:eastAsia="Times New Roman" w:hAnsi="Arial" w:cs="Arial"/>
                <w:sz w:val="24"/>
                <w:szCs w:val="24"/>
                <w:lang w:val="en-GB"/>
              </w:rPr>
              <w:t>Partially arranged</w:t>
            </w:r>
          </w:p>
        </w:tc>
        <w:tc>
          <w:tcPr>
            <w:tcW w:w="3510" w:type="dxa"/>
          </w:tcPr>
          <w:p w:rsidR="000F2DB4" w:rsidRPr="00134168" w:rsidRDefault="000F2DB4" w:rsidP="00D24D4C">
            <w:pPr>
              <w:numPr>
                <w:ilvl w:val="0"/>
                <w:numId w:val="0"/>
              </w:numPr>
              <w:spacing w:before="60" w:after="60"/>
              <w:ind w:left="-18"/>
              <w:rPr>
                <w:rFonts w:ascii="Arial" w:eastAsia="Times New Roman" w:hAnsi="Arial" w:cs="Arial"/>
                <w:sz w:val="24"/>
                <w:szCs w:val="24"/>
                <w:lang w:val="en-GB"/>
              </w:rPr>
            </w:pPr>
            <w:r w:rsidRPr="00134168">
              <w:rPr>
                <w:rFonts w:ascii="Arial" w:eastAsia="Times New Roman" w:hAnsi="Arial" w:cs="Arial"/>
                <w:sz w:val="24"/>
                <w:szCs w:val="24"/>
                <w:lang w:val="en-GB"/>
              </w:rPr>
              <w:t>Partially Placed</w:t>
            </w:r>
          </w:p>
        </w:tc>
      </w:tr>
      <w:tr w:rsidR="000F2DB4" w:rsidRPr="00764BDC" w:rsidTr="00D24D4C">
        <w:trPr>
          <w:trHeight w:val="1425"/>
        </w:trPr>
        <w:tc>
          <w:tcPr>
            <w:tcW w:w="723" w:type="dxa"/>
          </w:tcPr>
          <w:p w:rsidR="000F2DB4" w:rsidRPr="00473CCC" w:rsidRDefault="000F2DB4" w:rsidP="00D24D4C">
            <w:pPr>
              <w:numPr>
                <w:ilvl w:val="0"/>
                <w:numId w:val="0"/>
              </w:numPr>
              <w:spacing w:before="60" w:after="60" w:line="276" w:lineRule="auto"/>
              <w:rPr>
                <w:rFonts w:ascii="Arial" w:eastAsia="Times New Roman" w:hAnsi="Arial" w:cs="Arial"/>
                <w:b/>
                <w:bCs/>
                <w:sz w:val="24"/>
                <w:szCs w:val="24"/>
                <w:lang w:val="en-GB"/>
              </w:rPr>
            </w:pPr>
            <w:r w:rsidRPr="00473CCC">
              <w:rPr>
                <w:rFonts w:ascii="Arial" w:eastAsia="Times New Roman" w:hAnsi="Arial" w:cs="Arial"/>
                <w:b/>
                <w:bCs/>
                <w:sz w:val="24"/>
                <w:szCs w:val="24"/>
                <w:lang w:val="en-GB"/>
              </w:rPr>
              <w:t>7</w:t>
            </w:r>
          </w:p>
        </w:tc>
        <w:tc>
          <w:tcPr>
            <w:tcW w:w="1808" w:type="dxa"/>
          </w:tcPr>
          <w:p w:rsidR="000F2DB4" w:rsidRPr="002E042B" w:rsidRDefault="000F2DB4" w:rsidP="00D24D4C">
            <w:pPr>
              <w:numPr>
                <w:ilvl w:val="0"/>
                <w:numId w:val="0"/>
              </w:numPr>
              <w:spacing w:before="60" w:after="60" w:line="276" w:lineRule="auto"/>
              <w:rPr>
                <w:rFonts w:ascii="Arial" w:eastAsia="Times New Roman" w:hAnsi="Arial" w:cs="Arial"/>
                <w:sz w:val="24"/>
                <w:szCs w:val="24"/>
                <w:lang w:val="en-GB"/>
              </w:rPr>
            </w:pPr>
            <w:r w:rsidRPr="002E042B">
              <w:rPr>
                <w:rFonts w:ascii="Arial" w:eastAsia="Times New Roman" w:hAnsi="Arial" w:cs="Arial"/>
                <w:sz w:val="24"/>
                <w:szCs w:val="24"/>
                <w:lang w:val="en-GB"/>
              </w:rPr>
              <w:t>Landscaping</w:t>
            </w:r>
          </w:p>
        </w:tc>
        <w:tc>
          <w:tcPr>
            <w:tcW w:w="4068" w:type="dxa"/>
          </w:tcPr>
          <w:p w:rsidR="000F2DB4" w:rsidRPr="002E042B" w:rsidRDefault="000F2DB4" w:rsidP="00D24D4C">
            <w:pPr>
              <w:numPr>
                <w:ilvl w:val="0"/>
                <w:numId w:val="0"/>
              </w:numPr>
              <w:spacing w:before="60" w:after="60" w:line="276" w:lineRule="auto"/>
              <w:ind w:left="141"/>
              <w:rPr>
                <w:rFonts w:ascii="Arial" w:eastAsia="Times New Roman" w:hAnsi="Arial" w:cs="Arial"/>
                <w:sz w:val="24"/>
                <w:szCs w:val="24"/>
                <w:lang w:val="en-GB"/>
              </w:rPr>
            </w:pPr>
            <w:r w:rsidRPr="002E042B">
              <w:rPr>
                <w:rFonts w:ascii="Arial" w:eastAsia="Times New Roman" w:hAnsi="Arial" w:cs="Arial"/>
                <w:sz w:val="24"/>
                <w:szCs w:val="24"/>
                <w:lang w:val="en-GB"/>
              </w:rPr>
              <w:t>Flowers, shrubs/bushes, landscaping</w:t>
            </w:r>
            <w:r>
              <w:rPr>
                <w:rFonts w:ascii="Arial" w:eastAsia="Times New Roman" w:hAnsi="Arial" w:cs="Arial"/>
                <w:sz w:val="24"/>
                <w:szCs w:val="24"/>
                <w:lang w:val="en-GB"/>
              </w:rPr>
              <w:t xml:space="preserve">, manicured gardenand compost </w:t>
            </w:r>
            <w:r w:rsidRPr="002E042B">
              <w:rPr>
                <w:rFonts w:ascii="Arial" w:eastAsia="Times New Roman" w:hAnsi="Arial" w:cs="Arial"/>
                <w:sz w:val="24"/>
                <w:szCs w:val="24"/>
                <w:lang w:val="en-GB"/>
              </w:rPr>
              <w:t>beds.</w:t>
            </w:r>
            <w:r>
              <w:rPr>
                <w:rFonts w:ascii="Arial" w:eastAsia="Times New Roman" w:hAnsi="Arial" w:cs="Arial"/>
                <w:sz w:val="24"/>
                <w:szCs w:val="24"/>
                <w:lang w:val="en-GB"/>
              </w:rPr>
              <w:t xml:space="preserve"> Play Squares/ Circle integrated with fountains, sculptors of personalities, Drawing wall for children, Illumination, Garden Clocks.</w:t>
            </w:r>
          </w:p>
        </w:tc>
        <w:tc>
          <w:tcPr>
            <w:tcW w:w="3510" w:type="dxa"/>
          </w:tcPr>
          <w:p w:rsidR="000F2DB4" w:rsidRPr="0021261A" w:rsidRDefault="000F2DB4" w:rsidP="00D24D4C">
            <w:pPr>
              <w:numPr>
                <w:ilvl w:val="0"/>
                <w:numId w:val="0"/>
              </w:numPr>
              <w:spacing w:before="60" w:after="60"/>
              <w:ind w:left="-18"/>
              <w:rPr>
                <w:rFonts w:ascii="Arial" w:eastAsia="Times New Roman" w:hAnsi="Arial" w:cs="Arial"/>
                <w:sz w:val="24"/>
                <w:szCs w:val="24"/>
                <w:lang w:val="en-GB"/>
              </w:rPr>
            </w:pPr>
            <w:r w:rsidRPr="0021261A">
              <w:rPr>
                <w:rFonts w:ascii="Arial" w:eastAsia="Times New Roman" w:hAnsi="Arial" w:cs="Arial"/>
                <w:sz w:val="24"/>
                <w:szCs w:val="24"/>
                <w:lang w:val="en-GB"/>
              </w:rPr>
              <w:t xml:space="preserve">Variety, </w:t>
            </w:r>
          </w:p>
          <w:p w:rsidR="000F2DB4" w:rsidRPr="0021261A" w:rsidRDefault="000F2DB4" w:rsidP="00D24D4C">
            <w:pPr>
              <w:numPr>
                <w:ilvl w:val="0"/>
                <w:numId w:val="0"/>
              </w:numPr>
              <w:spacing w:before="60" w:after="60"/>
              <w:ind w:left="-18"/>
              <w:rPr>
                <w:rFonts w:ascii="Arial" w:eastAsia="Times New Roman" w:hAnsi="Arial" w:cs="Arial"/>
                <w:sz w:val="24"/>
                <w:szCs w:val="24"/>
                <w:lang w:val="en-GB"/>
              </w:rPr>
            </w:pPr>
            <w:r w:rsidRPr="0021261A">
              <w:rPr>
                <w:rFonts w:ascii="Arial" w:eastAsia="Times New Roman" w:hAnsi="Arial" w:cs="Arial"/>
                <w:sz w:val="24"/>
                <w:szCs w:val="24"/>
                <w:lang w:val="en-GB"/>
              </w:rPr>
              <w:t>Colour, and</w:t>
            </w:r>
          </w:p>
          <w:p w:rsidR="000F2DB4" w:rsidRPr="0021261A" w:rsidRDefault="000F2DB4" w:rsidP="00D24D4C">
            <w:pPr>
              <w:numPr>
                <w:ilvl w:val="0"/>
                <w:numId w:val="0"/>
              </w:numPr>
              <w:spacing w:before="60" w:after="60"/>
              <w:ind w:left="-18"/>
              <w:rPr>
                <w:rFonts w:ascii="Arial" w:eastAsia="Times New Roman" w:hAnsi="Arial" w:cs="Arial"/>
                <w:sz w:val="24"/>
                <w:szCs w:val="24"/>
                <w:lang w:val="en-GB"/>
              </w:rPr>
            </w:pPr>
            <w:r w:rsidRPr="0021261A">
              <w:rPr>
                <w:rFonts w:ascii="Arial" w:eastAsia="Times New Roman" w:hAnsi="Arial" w:cs="Arial"/>
                <w:sz w:val="24"/>
                <w:szCs w:val="24"/>
                <w:lang w:val="en-GB"/>
              </w:rPr>
              <w:t>Condition</w:t>
            </w:r>
          </w:p>
        </w:tc>
      </w:tr>
      <w:tr w:rsidR="000F2DB4" w:rsidRPr="00764BDC" w:rsidTr="00D24D4C">
        <w:trPr>
          <w:trHeight w:val="579"/>
        </w:trPr>
        <w:tc>
          <w:tcPr>
            <w:tcW w:w="723" w:type="dxa"/>
          </w:tcPr>
          <w:p w:rsidR="000F2DB4" w:rsidRPr="00473CCC" w:rsidRDefault="000F2DB4" w:rsidP="00D24D4C">
            <w:pPr>
              <w:numPr>
                <w:ilvl w:val="0"/>
                <w:numId w:val="0"/>
              </w:numPr>
              <w:spacing w:before="60" w:after="60"/>
              <w:rPr>
                <w:rFonts w:ascii="Arial" w:eastAsia="Times New Roman" w:hAnsi="Arial" w:cs="Arial"/>
                <w:b/>
                <w:bCs/>
                <w:sz w:val="24"/>
                <w:szCs w:val="24"/>
                <w:lang w:val="en-GB"/>
              </w:rPr>
            </w:pPr>
            <w:r>
              <w:rPr>
                <w:rFonts w:ascii="Arial" w:eastAsia="Times New Roman" w:hAnsi="Arial" w:cs="Arial"/>
                <w:b/>
                <w:bCs/>
                <w:sz w:val="24"/>
                <w:szCs w:val="24"/>
                <w:lang w:val="en-GB"/>
              </w:rPr>
              <w:t>Ans</w:t>
            </w:r>
          </w:p>
        </w:tc>
        <w:tc>
          <w:tcPr>
            <w:tcW w:w="1808" w:type="dxa"/>
          </w:tcPr>
          <w:p w:rsidR="000F2DB4" w:rsidRPr="002E042B" w:rsidRDefault="000F2DB4" w:rsidP="00D24D4C">
            <w:pPr>
              <w:numPr>
                <w:ilvl w:val="0"/>
                <w:numId w:val="0"/>
              </w:numPr>
              <w:spacing w:before="60" w:after="60"/>
              <w:rPr>
                <w:rFonts w:ascii="Arial" w:eastAsia="Times New Roman" w:hAnsi="Arial" w:cs="Arial"/>
                <w:sz w:val="24"/>
                <w:szCs w:val="24"/>
                <w:lang w:val="en-GB"/>
              </w:rPr>
            </w:pPr>
            <w:r>
              <w:rPr>
                <w:rFonts w:ascii="Arial" w:eastAsia="Times New Roman" w:hAnsi="Arial" w:cs="Arial"/>
                <w:sz w:val="24"/>
                <w:szCs w:val="24"/>
                <w:lang w:val="en-GB"/>
              </w:rPr>
              <w:t>Partially work done as per available site.</w:t>
            </w:r>
          </w:p>
        </w:tc>
        <w:tc>
          <w:tcPr>
            <w:tcW w:w="4068" w:type="dxa"/>
          </w:tcPr>
          <w:p w:rsidR="000F2DB4" w:rsidRPr="002E042B" w:rsidRDefault="000F2DB4" w:rsidP="00D24D4C">
            <w:pPr>
              <w:numPr>
                <w:ilvl w:val="0"/>
                <w:numId w:val="0"/>
              </w:numPr>
              <w:spacing w:before="60" w:after="60"/>
              <w:ind w:left="141"/>
              <w:rPr>
                <w:rFonts w:ascii="Arial" w:eastAsia="Times New Roman" w:hAnsi="Arial" w:cs="Arial"/>
                <w:sz w:val="24"/>
                <w:szCs w:val="24"/>
                <w:lang w:val="en-GB"/>
              </w:rPr>
            </w:pPr>
            <w:r w:rsidRPr="00134168">
              <w:rPr>
                <w:rFonts w:ascii="Arial" w:eastAsia="Times New Roman" w:hAnsi="Arial" w:cs="Arial"/>
                <w:sz w:val="24"/>
                <w:szCs w:val="24"/>
                <w:lang w:val="en-GB"/>
              </w:rPr>
              <w:t>Partially arranged</w:t>
            </w:r>
          </w:p>
        </w:tc>
        <w:tc>
          <w:tcPr>
            <w:tcW w:w="3510" w:type="dxa"/>
          </w:tcPr>
          <w:p w:rsidR="000F2DB4" w:rsidRDefault="000F2DB4" w:rsidP="00D24D4C">
            <w:pPr>
              <w:numPr>
                <w:ilvl w:val="0"/>
                <w:numId w:val="0"/>
              </w:numPr>
              <w:spacing w:before="60" w:after="60"/>
              <w:ind w:left="-18"/>
              <w:rPr>
                <w:rFonts w:ascii="Arial" w:eastAsia="Times New Roman" w:hAnsi="Arial" w:cs="Arial"/>
                <w:sz w:val="24"/>
                <w:szCs w:val="24"/>
                <w:lang w:val="en-GB"/>
              </w:rPr>
            </w:pPr>
            <w:r>
              <w:rPr>
                <w:rFonts w:ascii="Arial" w:eastAsia="Times New Roman" w:hAnsi="Arial" w:cs="Arial"/>
                <w:sz w:val="24"/>
                <w:szCs w:val="24"/>
                <w:lang w:val="en-GB"/>
              </w:rPr>
              <w:t>As per Site.</w:t>
            </w:r>
          </w:p>
          <w:p w:rsidR="000F2DB4" w:rsidRPr="0021261A" w:rsidRDefault="000F2DB4" w:rsidP="00D24D4C">
            <w:pPr>
              <w:numPr>
                <w:ilvl w:val="0"/>
                <w:numId w:val="0"/>
              </w:numPr>
              <w:spacing w:before="60" w:after="60"/>
              <w:ind w:left="-18"/>
              <w:rPr>
                <w:rFonts w:ascii="Arial" w:eastAsia="Times New Roman" w:hAnsi="Arial" w:cs="Arial"/>
                <w:sz w:val="24"/>
                <w:szCs w:val="24"/>
                <w:lang w:val="en-GB"/>
              </w:rPr>
            </w:pPr>
          </w:p>
        </w:tc>
      </w:tr>
      <w:tr w:rsidR="000F2DB4" w:rsidRPr="00764BDC" w:rsidTr="00D24D4C">
        <w:trPr>
          <w:trHeight w:val="1894"/>
        </w:trPr>
        <w:tc>
          <w:tcPr>
            <w:tcW w:w="723" w:type="dxa"/>
          </w:tcPr>
          <w:p w:rsidR="000F2DB4" w:rsidRPr="00473CCC" w:rsidRDefault="000F2DB4" w:rsidP="00D24D4C">
            <w:pPr>
              <w:numPr>
                <w:ilvl w:val="0"/>
                <w:numId w:val="0"/>
              </w:numPr>
              <w:spacing w:before="60" w:after="60" w:line="276" w:lineRule="auto"/>
              <w:rPr>
                <w:rFonts w:ascii="Arial" w:eastAsia="Times New Roman" w:hAnsi="Arial" w:cs="Arial"/>
                <w:b/>
                <w:bCs/>
                <w:sz w:val="24"/>
                <w:szCs w:val="24"/>
                <w:lang w:val="en-GB"/>
              </w:rPr>
            </w:pPr>
            <w:r w:rsidRPr="00473CCC">
              <w:rPr>
                <w:rFonts w:ascii="Arial" w:eastAsia="Times New Roman" w:hAnsi="Arial" w:cs="Arial"/>
                <w:b/>
                <w:bCs/>
                <w:sz w:val="24"/>
                <w:szCs w:val="24"/>
                <w:lang w:val="en-GB"/>
              </w:rPr>
              <w:t>8</w:t>
            </w:r>
          </w:p>
        </w:tc>
        <w:tc>
          <w:tcPr>
            <w:tcW w:w="1808" w:type="dxa"/>
          </w:tcPr>
          <w:p w:rsidR="000F2DB4" w:rsidRPr="002E042B" w:rsidRDefault="000F2DB4" w:rsidP="00D24D4C">
            <w:pPr>
              <w:numPr>
                <w:ilvl w:val="0"/>
                <w:numId w:val="0"/>
              </w:numPr>
              <w:spacing w:before="60" w:after="60" w:line="276" w:lineRule="auto"/>
              <w:rPr>
                <w:rFonts w:ascii="Arial" w:eastAsia="Times New Roman" w:hAnsi="Arial" w:cs="Arial"/>
                <w:sz w:val="24"/>
                <w:szCs w:val="24"/>
                <w:lang w:val="en-GB"/>
              </w:rPr>
            </w:pPr>
            <w:r>
              <w:rPr>
                <w:rFonts w:ascii="Arial" w:eastAsia="Times New Roman" w:hAnsi="Arial" w:cs="Arial"/>
                <w:sz w:val="24"/>
                <w:szCs w:val="24"/>
                <w:lang w:val="en-GB"/>
              </w:rPr>
              <w:t>Play S</w:t>
            </w:r>
            <w:r w:rsidRPr="002E042B">
              <w:rPr>
                <w:rFonts w:ascii="Arial" w:eastAsia="Times New Roman" w:hAnsi="Arial" w:cs="Arial"/>
                <w:sz w:val="24"/>
                <w:szCs w:val="24"/>
                <w:lang w:val="en-GB"/>
              </w:rPr>
              <w:t>et/</w:t>
            </w:r>
            <w:r>
              <w:rPr>
                <w:rFonts w:ascii="Arial" w:eastAsia="Times New Roman" w:hAnsi="Arial" w:cs="Arial"/>
                <w:sz w:val="24"/>
                <w:szCs w:val="24"/>
                <w:lang w:val="en-GB"/>
              </w:rPr>
              <w:t xml:space="preserve"> S</w:t>
            </w:r>
            <w:r w:rsidRPr="002E042B">
              <w:rPr>
                <w:rFonts w:ascii="Arial" w:eastAsia="Times New Roman" w:hAnsi="Arial" w:cs="Arial"/>
                <w:sz w:val="24"/>
                <w:szCs w:val="24"/>
                <w:lang w:val="en-GB"/>
              </w:rPr>
              <w:t xml:space="preserve">tructures </w:t>
            </w:r>
            <w:r>
              <w:rPr>
                <w:rFonts w:ascii="Arial" w:eastAsia="Times New Roman" w:hAnsi="Arial" w:cs="Arial"/>
                <w:sz w:val="24"/>
                <w:szCs w:val="24"/>
                <w:lang w:val="en-GB"/>
              </w:rPr>
              <w:t>(for Children)</w:t>
            </w:r>
          </w:p>
        </w:tc>
        <w:tc>
          <w:tcPr>
            <w:tcW w:w="4068" w:type="dxa"/>
          </w:tcPr>
          <w:p w:rsidR="000F2DB4" w:rsidRPr="002E042B" w:rsidRDefault="000F2DB4" w:rsidP="00D24D4C">
            <w:pPr>
              <w:numPr>
                <w:ilvl w:val="0"/>
                <w:numId w:val="0"/>
              </w:numPr>
              <w:spacing w:before="60" w:after="60" w:line="276" w:lineRule="auto"/>
              <w:ind w:left="141"/>
              <w:rPr>
                <w:rFonts w:ascii="Arial" w:eastAsia="Times New Roman" w:hAnsi="Arial" w:cs="Arial"/>
                <w:sz w:val="24"/>
                <w:szCs w:val="24"/>
                <w:lang w:val="en-GB"/>
              </w:rPr>
            </w:pPr>
            <w:r w:rsidRPr="002E042B">
              <w:rPr>
                <w:rFonts w:ascii="Arial" w:eastAsia="Times New Roman" w:hAnsi="Arial" w:cs="Arial"/>
                <w:sz w:val="24"/>
                <w:szCs w:val="24"/>
                <w:lang w:val="en-GB"/>
              </w:rPr>
              <w:t xml:space="preserve">General play set, </w:t>
            </w:r>
            <w:r>
              <w:rPr>
                <w:rFonts w:ascii="Arial" w:eastAsia="Times New Roman" w:hAnsi="Arial" w:cs="Arial"/>
                <w:sz w:val="24"/>
                <w:szCs w:val="24"/>
                <w:lang w:val="en-GB"/>
              </w:rPr>
              <w:t xml:space="preserve">soft ball play area, </w:t>
            </w:r>
            <w:r w:rsidRPr="002E042B">
              <w:rPr>
                <w:rFonts w:ascii="Arial" w:eastAsia="Times New Roman" w:hAnsi="Arial" w:cs="Arial"/>
                <w:sz w:val="24"/>
                <w:szCs w:val="24"/>
                <w:lang w:val="en-GB"/>
              </w:rPr>
              <w:t>thing to hang from, slide down, climbing</w:t>
            </w:r>
            <w:r>
              <w:rPr>
                <w:rFonts w:ascii="Arial" w:eastAsia="Times New Roman" w:hAnsi="Arial" w:cs="Arial"/>
                <w:sz w:val="24"/>
                <w:szCs w:val="24"/>
                <w:lang w:val="en-GB"/>
              </w:rPr>
              <w:t xml:space="preserve">, descending </w:t>
            </w:r>
            <w:r w:rsidRPr="002E042B">
              <w:rPr>
                <w:rFonts w:ascii="Arial" w:eastAsia="Times New Roman" w:hAnsi="Arial" w:cs="Arial"/>
                <w:sz w:val="24"/>
                <w:szCs w:val="24"/>
                <w:lang w:val="en-GB"/>
              </w:rPr>
              <w:t xml:space="preserve"> and standing features, swings</w:t>
            </w:r>
            <w:r>
              <w:rPr>
                <w:rFonts w:ascii="Arial" w:eastAsia="Times New Roman" w:hAnsi="Arial" w:cs="Arial"/>
                <w:sz w:val="24"/>
                <w:szCs w:val="24"/>
                <w:lang w:val="en-GB"/>
              </w:rPr>
              <w:t>,</w:t>
            </w:r>
            <w:r w:rsidRPr="002E042B">
              <w:rPr>
                <w:rFonts w:ascii="Arial" w:eastAsia="Times New Roman" w:hAnsi="Arial" w:cs="Arial"/>
                <w:sz w:val="24"/>
                <w:szCs w:val="24"/>
                <w:lang w:val="en-GB"/>
              </w:rPr>
              <w:t xml:space="preserve"> blacktop, spring, toys, imaginary play structures, hanging sets</w:t>
            </w:r>
            <w:r>
              <w:rPr>
                <w:rFonts w:ascii="Arial" w:eastAsia="Times New Roman" w:hAnsi="Arial" w:cs="Arial"/>
                <w:sz w:val="24"/>
                <w:szCs w:val="24"/>
                <w:lang w:val="en-GB"/>
              </w:rPr>
              <w:t xml:space="preserve"> – sea saw etc</w:t>
            </w:r>
            <w:r w:rsidRPr="002E042B">
              <w:rPr>
                <w:rFonts w:ascii="Arial" w:eastAsia="Times New Roman" w:hAnsi="Arial" w:cs="Arial"/>
                <w:sz w:val="24"/>
                <w:szCs w:val="24"/>
                <w:lang w:val="en-GB"/>
              </w:rPr>
              <w:t>.</w:t>
            </w:r>
          </w:p>
        </w:tc>
        <w:tc>
          <w:tcPr>
            <w:tcW w:w="3510" w:type="dxa"/>
          </w:tcPr>
          <w:p w:rsidR="000F2DB4" w:rsidRPr="0021261A" w:rsidRDefault="000F2DB4" w:rsidP="00D24D4C">
            <w:pPr>
              <w:numPr>
                <w:ilvl w:val="0"/>
                <w:numId w:val="0"/>
              </w:numPr>
              <w:spacing w:before="60" w:after="60"/>
              <w:ind w:left="-18"/>
              <w:rPr>
                <w:rFonts w:ascii="Arial" w:eastAsia="Times New Roman" w:hAnsi="Arial" w:cs="Arial"/>
                <w:sz w:val="24"/>
                <w:szCs w:val="24"/>
                <w:lang w:val="en-GB"/>
              </w:rPr>
            </w:pPr>
            <w:r w:rsidRPr="0021261A">
              <w:rPr>
                <w:rFonts w:ascii="Arial" w:eastAsia="Times New Roman" w:hAnsi="Arial" w:cs="Arial"/>
                <w:sz w:val="24"/>
                <w:szCs w:val="24"/>
                <w:lang w:val="en-GB"/>
              </w:rPr>
              <w:t>Openness</w:t>
            </w:r>
          </w:p>
          <w:p w:rsidR="000F2DB4" w:rsidRPr="0021261A" w:rsidRDefault="000F2DB4" w:rsidP="00D24D4C">
            <w:pPr>
              <w:numPr>
                <w:ilvl w:val="0"/>
                <w:numId w:val="0"/>
              </w:numPr>
              <w:spacing w:before="60" w:after="60"/>
              <w:ind w:left="-18"/>
              <w:rPr>
                <w:rFonts w:ascii="Arial" w:eastAsia="Times New Roman" w:hAnsi="Arial" w:cs="Arial"/>
                <w:sz w:val="24"/>
                <w:szCs w:val="24"/>
                <w:lang w:val="en-GB"/>
              </w:rPr>
            </w:pPr>
            <w:r w:rsidRPr="0021261A">
              <w:rPr>
                <w:rFonts w:ascii="Arial" w:eastAsia="Times New Roman" w:hAnsi="Arial" w:cs="Arial"/>
                <w:sz w:val="24"/>
                <w:szCs w:val="24"/>
                <w:lang w:val="en-GB"/>
              </w:rPr>
              <w:t xml:space="preserve">Visibility, </w:t>
            </w:r>
          </w:p>
          <w:p w:rsidR="000F2DB4" w:rsidRPr="0021261A" w:rsidRDefault="000F2DB4" w:rsidP="00D24D4C">
            <w:pPr>
              <w:numPr>
                <w:ilvl w:val="0"/>
                <w:numId w:val="0"/>
              </w:numPr>
              <w:spacing w:before="60" w:after="60"/>
              <w:ind w:left="-18"/>
              <w:rPr>
                <w:rFonts w:ascii="Arial" w:eastAsia="Times New Roman" w:hAnsi="Arial" w:cs="Arial"/>
                <w:sz w:val="24"/>
                <w:szCs w:val="24"/>
                <w:lang w:val="en-GB"/>
              </w:rPr>
            </w:pPr>
            <w:r w:rsidRPr="0021261A">
              <w:rPr>
                <w:rFonts w:ascii="Arial" w:eastAsia="Times New Roman" w:hAnsi="Arial" w:cs="Arial"/>
                <w:sz w:val="24"/>
                <w:szCs w:val="24"/>
                <w:lang w:val="en-GB"/>
              </w:rPr>
              <w:t>Coverage/</w:t>
            </w:r>
          </w:p>
          <w:p w:rsidR="000F2DB4" w:rsidRPr="0021261A" w:rsidRDefault="000F2DB4" w:rsidP="00D24D4C">
            <w:pPr>
              <w:numPr>
                <w:ilvl w:val="0"/>
                <w:numId w:val="0"/>
              </w:numPr>
              <w:spacing w:before="60" w:after="60"/>
              <w:ind w:left="-18"/>
              <w:rPr>
                <w:rFonts w:ascii="Arial" w:eastAsia="Times New Roman" w:hAnsi="Arial" w:cs="Arial"/>
                <w:sz w:val="24"/>
                <w:szCs w:val="24"/>
                <w:lang w:val="en-GB"/>
              </w:rPr>
            </w:pPr>
            <w:r w:rsidRPr="0021261A">
              <w:rPr>
                <w:rFonts w:ascii="Arial" w:eastAsia="Times New Roman" w:hAnsi="Arial" w:cs="Arial"/>
                <w:sz w:val="24"/>
                <w:szCs w:val="24"/>
                <w:lang w:val="en-GB"/>
              </w:rPr>
              <w:t xml:space="preserve">Shade, </w:t>
            </w:r>
          </w:p>
          <w:p w:rsidR="000F2DB4" w:rsidRPr="0021261A" w:rsidRDefault="000F2DB4" w:rsidP="00D24D4C">
            <w:pPr>
              <w:numPr>
                <w:ilvl w:val="0"/>
                <w:numId w:val="0"/>
              </w:numPr>
              <w:spacing w:before="60" w:after="60"/>
              <w:ind w:left="-18"/>
              <w:rPr>
                <w:rFonts w:ascii="Arial" w:eastAsia="Times New Roman" w:hAnsi="Arial" w:cs="Arial"/>
                <w:sz w:val="24"/>
                <w:szCs w:val="24"/>
                <w:lang w:val="en-GB"/>
              </w:rPr>
            </w:pPr>
            <w:r w:rsidRPr="0021261A">
              <w:rPr>
                <w:rFonts w:ascii="Arial" w:eastAsia="Times New Roman" w:hAnsi="Arial" w:cs="Arial"/>
                <w:sz w:val="24"/>
                <w:szCs w:val="24"/>
                <w:lang w:val="en-GB"/>
              </w:rPr>
              <w:t>Condition, and</w:t>
            </w:r>
          </w:p>
          <w:p w:rsidR="000F2DB4" w:rsidRPr="0021261A" w:rsidRDefault="000F2DB4" w:rsidP="00D24D4C">
            <w:pPr>
              <w:numPr>
                <w:ilvl w:val="0"/>
                <w:numId w:val="0"/>
              </w:numPr>
              <w:spacing w:before="60" w:after="60"/>
              <w:ind w:left="-18"/>
              <w:rPr>
                <w:rFonts w:ascii="Arial" w:eastAsia="Times New Roman" w:hAnsi="Arial" w:cs="Arial"/>
                <w:sz w:val="24"/>
                <w:szCs w:val="24"/>
                <w:lang w:val="en-GB"/>
              </w:rPr>
            </w:pPr>
            <w:r w:rsidRPr="0021261A">
              <w:rPr>
                <w:rFonts w:ascii="Arial" w:eastAsia="Times New Roman" w:hAnsi="Arial" w:cs="Arial"/>
                <w:sz w:val="24"/>
                <w:szCs w:val="24"/>
                <w:lang w:val="en-GB"/>
              </w:rPr>
              <w:t xml:space="preserve">Levelness, </w:t>
            </w:r>
          </w:p>
          <w:p w:rsidR="000F2DB4" w:rsidRPr="0021261A" w:rsidRDefault="000F2DB4" w:rsidP="00D24D4C">
            <w:pPr>
              <w:numPr>
                <w:ilvl w:val="0"/>
                <w:numId w:val="0"/>
              </w:numPr>
              <w:spacing w:before="60" w:after="60"/>
              <w:ind w:left="-18"/>
              <w:rPr>
                <w:rFonts w:ascii="Arial" w:eastAsia="Times New Roman" w:hAnsi="Arial" w:cs="Arial"/>
                <w:sz w:val="24"/>
                <w:szCs w:val="24"/>
                <w:lang w:val="en-GB"/>
              </w:rPr>
            </w:pPr>
            <w:r w:rsidRPr="0021261A">
              <w:rPr>
                <w:rFonts w:ascii="Arial" w:eastAsia="Times New Roman" w:hAnsi="Arial" w:cs="Arial"/>
                <w:sz w:val="24"/>
                <w:szCs w:val="24"/>
                <w:lang w:val="en-GB"/>
              </w:rPr>
              <w:t xml:space="preserve">Colourfulness, </w:t>
            </w:r>
          </w:p>
          <w:p w:rsidR="000F2DB4" w:rsidRPr="0021261A" w:rsidRDefault="000F2DB4" w:rsidP="00D24D4C">
            <w:pPr>
              <w:numPr>
                <w:ilvl w:val="0"/>
                <w:numId w:val="0"/>
              </w:numPr>
              <w:spacing w:before="60" w:after="60"/>
              <w:ind w:left="-18"/>
              <w:rPr>
                <w:rFonts w:ascii="Arial" w:eastAsia="Times New Roman" w:hAnsi="Arial" w:cs="Arial"/>
                <w:sz w:val="24"/>
                <w:szCs w:val="24"/>
                <w:lang w:val="en-GB"/>
              </w:rPr>
            </w:pPr>
            <w:r w:rsidRPr="0021261A">
              <w:rPr>
                <w:rFonts w:ascii="Arial" w:eastAsia="Times New Roman" w:hAnsi="Arial" w:cs="Arial"/>
                <w:sz w:val="24"/>
                <w:szCs w:val="24"/>
                <w:lang w:val="en-GB"/>
              </w:rPr>
              <w:t>Size of feature, and</w:t>
            </w:r>
          </w:p>
          <w:p w:rsidR="000F2DB4" w:rsidRPr="0021261A" w:rsidRDefault="000F2DB4" w:rsidP="00D24D4C">
            <w:pPr>
              <w:numPr>
                <w:ilvl w:val="0"/>
                <w:numId w:val="0"/>
              </w:numPr>
              <w:spacing w:before="60" w:after="60"/>
              <w:ind w:left="-18"/>
              <w:rPr>
                <w:rFonts w:ascii="Arial" w:eastAsia="Times New Roman" w:hAnsi="Arial" w:cs="Arial"/>
                <w:sz w:val="24"/>
                <w:szCs w:val="24"/>
                <w:lang w:val="en-GB"/>
              </w:rPr>
            </w:pPr>
            <w:r w:rsidRPr="0021261A">
              <w:rPr>
                <w:rFonts w:ascii="Arial" w:eastAsia="Times New Roman" w:hAnsi="Arial" w:cs="Arial"/>
                <w:sz w:val="24"/>
                <w:szCs w:val="24"/>
                <w:lang w:val="en-GB"/>
              </w:rPr>
              <w:t>Height of ground.</w:t>
            </w:r>
          </w:p>
        </w:tc>
      </w:tr>
      <w:tr w:rsidR="000F2DB4" w:rsidRPr="00764BDC" w:rsidTr="00D24D4C">
        <w:trPr>
          <w:trHeight w:val="450"/>
        </w:trPr>
        <w:tc>
          <w:tcPr>
            <w:tcW w:w="723" w:type="dxa"/>
          </w:tcPr>
          <w:p w:rsidR="000F2DB4" w:rsidRPr="00473CCC" w:rsidRDefault="000F2DB4" w:rsidP="00D24D4C">
            <w:pPr>
              <w:numPr>
                <w:ilvl w:val="0"/>
                <w:numId w:val="0"/>
              </w:numPr>
              <w:spacing w:before="60" w:after="60"/>
              <w:rPr>
                <w:rFonts w:ascii="Arial" w:eastAsia="Times New Roman" w:hAnsi="Arial" w:cs="Arial"/>
                <w:b/>
                <w:bCs/>
                <w:sz w:val="24"/>
                <w:szCs w:val="24"/>
                <w:lang w:val="en-GB"/>
              </w:rPr>
            </w:pPr>
            <w:r>
              <w:rPr>
                <w:rFonts w:ascii="Arial" w:eastAsia="Times New Roman" w:hAnsi="Arial" w:cs="Arial"/>
                <w:b/>
                <w:bCs/>
                <w:sz w:val="24"/>
                <w:szCs w:val="24"/>
                <w:lang w:val="en-GB"/>
              </w:rPr>
              <w:t>Ans</w:t>
            </w:r>
          </w:p>
        </w:tc>
        <w:tc>
          <w:tcPr>
            <w:tcW w:w="1808" w:type="dxa"/>
          </w:tcPr>
          <w:p w:rsidR="000F2DB4" w:rsidRPr="002E042B" w:rsidRDefault="000F2DB4" w:rsidP="00D24D4C">
            <w:pPr>
              <w:numPr>
                <w:ilvl w:val="0"/>
                <w:numId w:val="0"/>
              </w:numPr>
              <w:spacing w:before="60" w:after="60"/>
              <w:rPr>
                <w:rFonts w:ascii="Arial" w:eastAsia="Times New Roman" w:hAnsi="Arial" w:cs="Arial"/>
                <w:sz w:val="24"/>
                <w:szCs w:val="24"/>
                <w:lang w:val="en-GB"/>
              </w:rPr>
            </w:pPr>
            <w:r>
              <w:rPr>
                <w:rFonts w:ascii="Arial" w:eastAsia="Times New Roman" w:hAnsi="Arial" w:cs="Arial"/>
                <w:sz w:val="24"/>
                <w:szCs w:val="24"/>
                <w:lang w:val="en-GB"/>
              </w:rPr>
              <w:t>Partially work done as per available site.</w:t>
            </w:r>
          </w:p>
        </w:tc>
        <w:tc>
          <w:tcPr>
            <w:tcW w:w="4068" w:type="dxa"/>
          </w:tcPr>
          <w:p w:rsidR="000F2DB4" w:rsidRPr="002E042B" w:rsidRDefault="000F2DB4" w:rsidP="00D24D4C">
            <w:pPr>
              <w:numPr>
                <w:ilvl w:val="0"/>
                <w:numId w:val="0"/>
              </w:numPr>
              <w:spacing w:before="60" w:after="60"/>
              <w:ind w:left="141"/>
              <w:rPr>
                <w:rFonts w:ascii="Arial" w:eastAsia="Times New Roman" w:hAnsi="Arial" w:cs="Arial"/>
                <w:sz w:val="24"/>
                <w:szCs w:val="24"/>
                <w:lang w:val="en-GB"/>
              </w:rPr>
            </w:pPr>
            <w:r w:rsidRPr="00134168">
              <w:rPr>
                <w:rFonts w:ascii="Arial" w:eastAsia="Times New Roman" w:hAnsi="Arial" w:cs="Arial"/>
                <w:sz w:val="24"/>
                <w:szCs w:val="24"/>
                <w:lang w:val="en-GB"/>
              </w:rPr>
              <w:t>Partially arranged</w:t>
            </w:r>
          </w:p>
        </w:tc>
        <w:tc>
          <w:tcPr>
            <w:tcW w:w="3510" w:type="dxa"/>
          </w:tcPr>
          <w:p w:rsidR="000F2DB4" w:rsidRDefault="000F2DB4" w:rsidP="00D24D4C">
            <w:pPr>
              <w:numPr>
                <w:ilvl w:val="0"/>
                <w:numId w:val="0"/>
              </w:numPr>
              <w:spacing w:before="60" w:after="60"/>
              <w:ind w:left="-18"/>
              <w:rPr>
                <w:rFonts w:ascii="Arial" w:eastAsia="Times New Roman" w:hAnsi="Arial" w:cs="Arial"/>
                <w:sz w:val="24"/>
                <w:szCs w:val="24"/>
                <w:lang w:val="en-GB"/>
              </w:rPr>
            </w:pPr>
            <w:r>
              <w:rPr>
                <w:rFonts w:ascii="Arial" w:eastAsia="Times New Roman" w:hAnsi="Arial" w:cs="Arial"/>
                <w:sz w:val="24"/>
                <w:szCs w:val="24"/>
                <w:lang w:val="en-GB"/>
              </w:rPr>
              <w:t>As per Site.</w:t>
            </w:r>
          </w:p>
          <w:p w:rsidR="000F2DB4" w:rsidRPr="0021261A" w:rsidRDefault="000F2DB4" w:rsidP="00D24D4C">
            <w:pPr>
              <w:numPr>
                <w:ilvl w:val="0"/>
                <w:numId w:val="0"/>
              </w:numPr>
              <w:spacing w:before="60" w:after="60"/>
              <w:ind w:left="-18"/>
              <w:rPr>
                <w:rFonts w:ascii="Arial" w:eastAsia="Times New Roman" w:hAnsi="Arial" w:cs="Arial"/>
                <w:sz w:val="24"/>
                <w:szCs w:val="24"/>
                <w:lang w:val="en-GB"/>
              </w:rPr>
            </w:pPr>
          </w:p>
        </w:tc>
      </w:tr>
      <w:tr w:rsidR="000F2DB4" w:rsidRPr="00764BDC" w:rsidTr="00D24D4C">
        <w:trPr>
          <w:trHeight w:val="1241"/>
        </w:trPr>
        <w:tc>
          <w:tcPr>
            <w:tcW w:w="723" w:type="dxa"/>
          </w:tcPr>
          <w:p w:rsidR="000F2DB4" w:rsidRPr="00473CCC" w:rsidRDefault="000F2DB4" w:rsidP="00D24D4C">
            <w:pPr>
              <w:numPr>
                <w:ilvl w:val="0"/>
                <w:numId w:val="0"/>
              </w:numPr>
              <w:spacing w:before="60" w:after="60" w:line="276" w:lineRule="auto"/>
              <w:rPr>
                <w:rFonts w:ascii="Arial" w:eastAsia="Times New Roman" w:hAnsi="Arial" w:cs="Arial"/>
                <w:b/>
                <w:bCs/>
                <w:sz w:val="24"/>
                <w:szCs w:val="24"/>
                <w:lang w:val="en-GB"/>
              </w:rPr>
            </w:pPr>
            <w:r w:rsidRPr="00473CCC">
              <w:rPr>
                <w:rFonts w:ascii="Arial" w:eastAsia="Times New Roman" w:hAnsi="Arial" w:cs="Arial"/>
                <w:b/>
                <w:bCs/>
                <w:sz w:val="24"/>
                <w:szCs w:val="24"/>
                <w:lang w:val="en-GB"/>
              </w:rPr>
              <w:t>9</w:t>
            </w:r>
          </w:p>
        </w:tc>
        <w:tc>
          <w:tcPr>
            <w:tcW w:w="1808" w:type="dxa"/>
          </w:tcPr>
          <w:p w:rsidR="000F2DB4" w:rsidRPr="002E042B" w:rsidRDefault="000F2DB4" w:rsidP="00D24D4C">
            <w:pPr>
              <w:numPr>
                <w:ilvl w:val="0"/>
                <w:numId w:val="0"/>
              </w:numPr>
              <w:spacing w:before="60" w:after="60" w:line="276" w:lineRule="auto"/>
              <w:rPr>
                <w:rFonts w:ascii="Arial" w:eastAsia="Times New Roman" w:hAnsi="Arial" w:cs="Arial"/>
                <w:sz w:val="24"/>
                <w:szCs w:val="24"/>
                <w:lang w:val="en-GB"/>
              </w:rPr>
            </w:pPr>
            <w:r>
              <w:rPr>
                <w:rFonts w:ascii="Arial" w:eastAsia="Times New Roman" w:hAnsi="Arial" w:cs="Arial"/>
                <w:sz w:val="24"/>
                <w:szCs w:val="24"/>
                <w:lang w:val="en-GB"/>
              </w:rPr>
              <w:t>Play Area (for Adolescent)</w:t>
            </w:r>
          </w:p>
        </w:tc>
        <w:tc>
          <w:tcPr>
            <w:tcW w:w="4068" w:type="dxa"/>
          </w:tcPr>
          <w:p w:rsidR="000F2DB4" w:rsidRPr="002E042B" w:rsidRDefault="000F2DB4" w:rsidP="00D24D4C">
            <w:pPr>
              <w:numPr>
                <w:ilvl w:val="0"/>
                <w:numId w:val="0"/>
              </w:numPr>
              <w:spacing w:before="60" w:after="60" w:line="276" w:lineRule="auto"/>
              <w:ind w:left="141"/>
              <w:rPr>
                <w:rFonts w:ascii="Arial" w:eastAsia="Times New Roman" w:hAnsi="Arial" w:cs="Arial"/>
                <w:sz w:val="24"/>
                <w:szCs w:val="24"/>
                <w:lang w:val="en-GB"/>
              </w:rPr>
            </w:pPr>
            <w:r>
              <w:rPr>
                <w:rFonts w:ascii="Arial" w:eastAsia="Times New Roman" w:hAnsi="Arial" w:cs="Arial"/>
                <w:sz w:val="24"/>
                <w:szCs w:val="24"/>
                <w:lang w:val="en-GB"/>
              </w:rPr>
              <w:t xml:space="preserve">Badminton </w:t>
            </w:r>
            <w:r w:rsidRPr="002E042B">
              <w:rPr>
                <w:rFonts w:ascii="Arial" w:eastAsia="Times New Roman" w:hAnsi="Arial" w:cs="Arial"/>
                <w:sz w:val="24"/>
                <w:szCs w:val="24"/>
                <w:lang w:val="en-GB"/>
              </w:rPr>
              <w:t>courts</w:t>
            </w:r>
            <w:r>
              <w:rPr>
                <w:rFonts w:ascii="Arial" w:eastAsia="Times New Roman" w:hAnsi="Arial" w:cs="Arial"/>
                <w:sz w:val="24"/>
                <w:szCs w:val="24"/>
                <w:lang w:val="en-GB"/>
              </w:rPr>
              <w:t xml:space="preserve">, Kabaddi area, kite flying, flying discs, soft ball tossing area etc. Should be safe &amp; secured for children (High tension line/ transformer must be relocated) </w:t>
            </w:r>
          </w:p>
        </w:tc>
        <w:tc>
          <w:tcPr>
            <w:tcW w:w="3510" w:type="dxa"/>
          </w:tcPr>
          <w:p w:rsidR="000F2DB4" w:rsidRPr="0021261A" w:rsidRDefault="000F2DB4" w:rsidP="00D24D4C">
            <w:pPr>
              <w:numPr>
                <w:ilvl w:val="0"/>
                <w:numId w:val="0"/>
              </w:numPr>
              <w:spacing w:before="60" w:after="60"/>
              <w:ind w:left="-18"/>
              <w:rPr>
                <w:rFonts w:ascii="Arial" w:eastAsia="Times New Roman" w:hAnsi="Arial" w:cs="Arial"/>
                <w:sz w:val="24"/>
                <w:szCs w:val="24"/>
                <w:lang w:val="en-GB"/>
              </w:rPr>
            </w:pPr>
            <w:r w:rsidRPr="0021261A">
              <w:rPr>
                <w:rFonts w:ascii="Arial" w:eastAsia="Times New Roman" w:hAnsi="Arial" w:cs="Arial"/>
                <w:sz w:val="24"/>
                <w:szCs w:val="24"/>
                <w:lang w:val="en-GB"/>
              </w:rPr>
              <w:t xml:space="preserve">Condition, </w:t>
            </w:r>
          </w:p>
          <w:p w:rsidR="000F2DB4" w:rsidRPr="0021261A" w:rsidRDefault="000F2DB4" w:rsidP="00D24D4C">
            <w:pPr>
              <w:numPr>
                <w:ilvl w:val="0"/>
                <w:numId w:val="0"/>
              </w:numPr>
              <w:spacing w:before="60" w:after="60"/>
              <w:ind w:left="-18"/>
              <w:rPr>
                <w:rFonts w:ascii="Arial" w:eastAsia="Times New Roman" w:hAnsi="Arial" w:cs="Arial"/>
                <w:sz w:val="24"/>
                <w:szCs w:val="24"/>
                <w:lang w:val="en-GB"/>
              </w:rPr>
            </w:pPr>
            <w:r w:rsidRPr="0021261A">
              <w:rPr>
                <w:rFonts w:ascii="Arial" w:eastAsia="Times New Roman" w:hAnsi="Arial" w:cs="Arial"/>
                <w:sz w:val="24"/>
                <w:szCs w:val="24"/>
                <w:lang w:val="en-GB"/>
              </w:rPr>
              <w:t>Drainage, and</w:t>
            </w:r>
          </w:p>
          <w:p w:rsidR="000F2DB4" w:rsidRPr="0021261A" w:rsidRDefault="000F2DB4" w:rsidP="00D24D4C">
            <w:pPr>
              <w:numPr>
                <w:ilvl w:val="0"/>
                <w:numId w:val="0"/>
              </w:numPr>
              <w:spacing w:before="60" w:after="60"/>
              <w:ind w:left="-18"/>
              <w:rPr>
                <w:rFonts w:ascii="Arial" w:eastAsia="Times New Roman" w:hAnsi="Arial" w:cs="Arial"/>
                <w:sz w:val="24"/>
                <w:szCs w:val="24"/>
                <w:lang w:val="en-GB"/>
              </w:rPr>
            </w:pPr>
            <w:r w:rsidRPr="0021261A">
              <w:rPr>
                <w:rFonts w:ascii="Arial" w:eastAsia="Times New Roman" w:hAnsi="Arial" w:cs="Arial"/>
                <w:sz w:val="24"/>
                <w:szCs w:val="24"/>
                <w:lang w:val="en-GB"/>
              </w:rPr>
              <w:t xml:space="preserve">Perimeter. </w:t>
            </w:r>
          </w:p>
          <w:p w:rsidR="000F2DB4" w:rsidRPr="002E042B" w:rsidRDefault="000F2DB4" w:rsidP="00D24D4C">
            <w:pPr>
              <w:numPr>
                <w:ilvl w:val="0"/>
                <w:numId w:val="0"/>
              </w:numPr>
              <w:spacing w:before="60" w:after="60" w:line="276" w:lineRule="auto"/>
              <w:ind w:left="-18"/>
              <w:rPr>
                <w:rFonts w:ascii="Arial" w:eastAsia="Times New Roman" w:hAnsi="Arial" w:cs="Arial"/>
                <w:sz w:val="24"/>
                <w:szCs w:val="24"/>
                <w:lang w:val="en-GB"/>
              </w:rPr>
            </w:pPr>
          </w:p>
        </w:tc>
      </w:tr>
      <w:tr w:rsidR="000F2DB4" w:rsidRPr="00764BDC" w:rsidTr="00D24D4C">
        <w:trPr>
          <w:trHeight w:val="588"/>
        </w:trPr>
        <w:tc>
          <w:tcPr>
            <w:tcW w:w="723" w:type="dxa"/>
          </w:tcPr>
          <w:p w:rsidR="000F2DB4" w:rsidRPr="00473CCC" w:rsidRDefault="000F2DB4" w:rsidP="00D24D4C">
            <w:pPr>
              <w:numPr>
                <w:ilvl w:val="0"/>
                <w:numId w:val="0"/>
              </w:numPr>
              <w:spacing w:before="60" w:after="60"/>
              <w:rPr>
                <w:rFonts w:ascii="Arial" w:eastAsia="Times New Roman" w:hAnsi="Arial" w:cs="Arial"/>
                <w:b/>
                <w:bCs/>
                <w:sz w:val="24"/>
                <w:szCs w:val="24"/>
                <w:lang w:val="en-GB"/>
              </w:rPr>
            </w:pPr>
            <w:r>
              <w:rPr>
                <w:rFonts w:ascii="Arial" w:eastAsia="Times New Roman" w:hAnsi="Arial" w:cs="Arial"/>
                <w:b/>
                <w:bCs/>
                <w:sz w:val="24"/>
                <w:szCs w:val="24"/>
                <w:lang w:val="en-GB"/>
              </w:rPr>
              <w:t>Ans</w:t>
            </w:r>
          </w:p>
        </w:tc>
        <w:tc>
          <w:tcPr>
            <w:tcW w:w="1808" w:type="dxa"/>
          </w:tcPr>
          <w:p w:rsidR="000F2DB4" w:rsidRDefault="000F2DB4" w:rsidP="00D24D4C">
            <w:pPr>
              <w:numPr>
                <w:ilvl w:val="0"/>
                <w:numId w:val="0"/>
              </w:numPr>
              <w:spacing w:before="60" w:after="60"/>
              <w:rPr>
                <w:rFonts w:ascii="Arial" w:eastAsia="Times New Roman" w:hAnsi="Arial" w:cs="Arial"/>
                <w:sz w:val="24"/>
                <w:szCs w:val="24"/>
                <w:lang w:val="en-GB"/>
              </w:rPr>
            </w:pPr>
            <w:r>
              <w:rPr>
                <w:rFonts w:ascii="Arial" w:eastAsia="Times New Roman" w:hAnsi="Arial" w:cs="Arial"/>
                <w:sz w:val="24"/>
                <w:szCs w:val="24"/>
                <w:lang w:val="en-GB"/>
              </w:rPr>
              <w:t>Not sufficient</w:t>
            </w:r>
          </w:p>
        </w:tc>
        <w:tc>
          <w:tcPr>
            <w:tcW w:w="4068" w:type="dxa"/>
          </w:tcPr>
          <w:p w:rsidR="000F2DB4" w:rsidRDefault="000F2DB4" w:rsidP="00D24D4C">
            <w:pPr>
              <w:numPr>
                <w:ilvl w:val="0"/>
                <w:numId w:val="0"/>
              </w:numPr>
              <w:spacing w:before="60" w:after="60"/>
              <w:ind w:left="141"/>
              <w:rPr>
                <w:rFonts w:ascii="Arial" w:eastAsia="Times New Roman" w:hAnsi="Arial" w:cs="Arial"/>
                <w:sz w:val="24"/>
                <w:szCs w:val="24"/>
                <w:lang w:val="en-GB"/>
              </w:rPr>
            </w:pPr>
            <w:r>
              <w:rPr>
                <w:rFonts w:ascii="Arial" w:eastAsia="Times New Roman" w:hAnsi="Arial" w:cs="Arial"/>
                <w:sz w:val="24"/>
                <w:szCs w:val="24"/>
                <w:lang w:val="en-GB"/>
              </w:rPr>
              <w:t xml:space="preserve">Area not sufficient for Planning activities high-tension line and Transformer not located. </w:t>
            </w:r>
          </w:p>
        </w:tc>
        <w:tc>
          <w:tcPr>
            <w:tcW w:w="3510" w:type="dxa"/>
          </w:tcPr>
          <w:p w:rsidR="000F2DB4" w:rsidRPr="0021261A" w:rsidRDefault="000F2DB4" w:rsidP="00D24D4C">
            <w:pPr>
              <w:numPr>
                <w:ilvl w:val="0"/>
                <w:numId w:val="0"/>
              </w:numPr>
              <w:spacing w:before="60" w:after="60"/>
              <w:ind w:left="-18"/>
              <w:rPr>
                <w:rFonts w:ascii="Arial" w:eastAsia="Times New Roman" w:hAnsi="Arial" w:cs="Arial"/>
                <w:sz w:val="24"/>
                <w:szCs w:val="24"/>
                <w:lang w:val="en-GB"/>
              </w:rPr>
            </w:pPr>
            <w:r>
              <w:rPr>
                <w:rFonts w:ascii="Arial" w:eastAsia="Times New Roman" w:hAnsi="Arial" w:cs="Arial"/>
                <w:sz w:val="24"/>
                <w:szCs w:val="24"/>
                <w:lang w:val="en-GB"/>
              </w:rPr>
              <w:t>as per site.</w:t>
            </w:r>
          </w:p>
        </w:tc>
      </w:tr>
    </w:tbl>
    <w:p w:rsidR="000F2DB4" w:rsidRPr="0048278E" w:rsidRDefault="000F2DB4" w:rsidP="000F2DB4">
      <w:pPr>
        <w:pStyle w:val="Default"/>
        <w:tabs>
          <w:tab w:val="left" w:pos="540"/>
        </w:tabs>
        <w:spacing w:before="200" w:after="200" w:line="288" w:lineRule="auto"/>
        <w:ind w:left="720"/>
        <w:jc w:val="both"/>
        <w:rPr>
          <w:b/>
          <w:bCs/>
          <w:sz w:val="28"/>
          <w:szCs w:val="28"/>
        </w:rPr>
      </w:pPr>
    </w:p>
    <w:p w:rsidR="00716365" w:rsidRDefault="00716365" w:rsidP="00716365">
      <w:pPr>
        <w:numPr>
          <w:ilvl w:val="0"/>
          <w:numId w:val="0"/>
        </w:numPr>
        <w:rPr>
          <w:rFonts w:ascii="Arial" w:hAnsi="Arial" w:cs="Arial"/>
          <w:sz w:val="24"/>
          <w:szCs w:val="24"/>
        </w:rPr>
      </w:pPr>
    </w:p>
    <w:p w:rsidR="00C8450B" w:rsidRPr="00C8450B" w:rsidRDefault="00C8450B" w:rsidP="007D7775">
      <w:pPr>
        <w:pStyle w:val="ListParagraph"/>
        <w:numPr>
          <w:ilvl w:val="0"/>
          <w:numId w:val="12"/>
        </w:numPr>
        <w:spacing w:before="200"/>
        <w:rPr>
          <w:rFonts w:ascii="Arial" w:eastAsia="Calibri" w:hAnsi="Arial" w:cs="Arial"/>
          <w:b/>
          <w:bCs/>
          <w:sz w:val="24"/>
          <w:szCs w:val="24"/>
          <w:u w:val="single"/>
        </w:rPr>
      </w:pPr>
      <w:r>
        <w:rPr>
          <w:rFonts w:ascii="Arial" w:eastAsia="Calibri" w:hAnsi="Arial" w:cs="Arial"/>
          <w:b/>
          <w:bCs/>
          <w:sz w:val="28"/>
          <w:szCs w:val="28"/>
          <w:u w:val="single"/>
        </w:rPr>
        <w:t>UN</w:t>
      </w:r>
      <w:r w:rsidRPr="00C8450B">
        <w:rPr>
          <w:rFonts w:ascii="Arial" w:eastAsia="Calibri" w:hAnsi="Arial" w:cs="Arial"/>
          <w:b/>
          <w:bCs/>
          <w:sz w:val="28"/>
          <w:szCs w:val="28"/>
          <w:u w:val="single"/>
        </w:rPr>
        <w:t>DEVELOPED</w:t>
      </w:r>
    </w:p>
    <w:p w:rsidR="00C8450B" w:rsidRDefault="00C8450B" w:rsidP="00C8450B">
      <w:pPr>
        <w:pStyle w:val="Caption"/>
        <w:pBdr>
          <w:bottom w:val="none" w:sz="0" w:space="0" w:color="auto"/>
        </w:pBdr>
        <w:spacing w:before="0"/>
        <w:jc w:val="left"/>
        <w:rPr>
          <w:b w:val="0"/>
          <w:bCs w:val="0"/>
          <w:sz w:val="24"/>
          <w:szCs w:val="24"/>
        </w:rPr>
      </w:pPr>
      <w:r w:rsidRPr="00267D55">
        <w:rPr>
          <w:sz w:val="24"/>
          <w:szCs w:val="24"/>
        </w:rPr>
        <w:lastRenderedPageBreak/>
        <w:t>Name of the Park</w:t>
      </w:r>
      <w:r w:rsidRPr="00E711E5">
        <w:rPr>
          <w:b w:val="0"/>
          <w:bCs w:val="0"/>
          <w:sz w:val="24"/>
          <w:szCs w:val="24"/>
        </w:rPr>
        <w:t xml:space="preserve">: </w:t>
      </w:r>
      <w:r>
        <w:rPr>
          <w:b w:val="0"/>
          <w:bCs w:val="0"/>
          <w:sz w:val="24"/>
          <w:szCs w:val="24"/>
        </w:rPr>
        <w:t xml:space="preserve"> Small 40 NOS  Open/Green Space</w:t>
      </w:r>
    </w:p>
    <w:p w:rsidR="00C8450B" w:rsidRPr="00E711E5" w:rsidRDefault="00C8450B" w:rsidP="00C8450B">
      <w:pPr>
        <w:pStyle w:val="Caption"/>
        <w:pBdr>
          <w:bottom w:val="none" w:sz="0" w:space="0" w:color="auto"/>
        </w:pBdr>
        <w:jc w:val="left"/>
        <w:rPr>
          <w:b w:val="0"/>
          <w:bCs w:val="0"/>
          <w:sz w:val="24"/>
          <w:szCs w:val="24"/>
        </w:rPr>
      </w:pPr>
      <w:r w:rsidRPr="00267D55">
        <w:rPr>
          <w:sz w:val="24"/>
          <w:szCs w:val="24"/>
        </w:rPr>
        <w:t xml:space="preserve"> Name of Ward</w:t>
      </w:r>
      <w:r w:rsidRPr="00E711E5">
        <w:rPr>
          <w:b w:val="0"/>
          <w:bCs w:val="0"/>
          <w:sz w:val="24"/>
          <w:szCs w:val="24"/>
        </w:rPr>
        <w:t xml:space="preserve">: </w:t>
      </w:r>
      <w:r>
        <w:rPr>
          <w:b w:val="0"/>
          <w:bCs w:val="0"/>
          <w:sz w:val="24"/>
          <w:szCs w:val="24"/>
        </w:rPr>
        <w:t>Situated at different Ward.</w:t>
      </w:r>
    </w:p>
    <w:p w:rsidR="00C8450B" w:rsidRDefault="00C8450B" w:rsidP="00C8450B">
      <w:pPr>
        <w:pStyle w:val="Caption"/>
        <w:pBdr>
          <w:bottom w:val="none" w:sz="0" w:space="0" w:color="auto"/>
        </w:pBdr>
        <w:jc w:val="left"/>
        <w:rPr>
          <w:b w:val="0"/>
          <w:bCs w:val="0"/>
          <w:sz w:val="24"/>
          <w:szCs w:val="24"/>
        </w:rPr>
      </w:pPr>
      <w:r w:rsidRPr="00DF7778">
        <w:rPr>
          <w:sz w:val="24"/>
          <w:szCs w:val="24"/>
        </w:rPr>
        <w:t>Category of Park</w:t>
      </w:r>
      <w:r w:rsidRPr="00E711E5">
        <w:rPr>
          <w:b w:val="0"/>
          <w:bCs w:val="0"/>
          <w:sz w:val="24"/>
          <w:szCs w:val="24"/>
        </w:rPr>
        <w:t xml:space="preserve">: </w:t>
      </w:r>
      <w:r w:rsidR="00D73E36">
        <w:rPr>
          <w:b w:val="0"/>
          <w:bCs w:val="0"/>
          <w:sz w:val="24"/>
          <w:szCs w:val="24"/>
        </w:rPr>
        <w:t>All Park are community Park un</w:t>
      </w:r>
      <w:r>
        <w:rPr>
          <w:b w:val="0"/>
          <w:bCs w:val="0"/>
          <w:sz w:val="24"/>
          <w:szCs w:val="24"/>
        </w:rPr>
        <w:t xml:space="preserve">developed.    </w:t>
      </w:r>
    </w:p>
    <w:p w:rsidR="00C8450B" w:rsidRPr="00DF7778" w:rsidRDefault="00C8450B" w:rsidP="000F28EF">
      <w:pPr>
        <w:pStyle w:val="Caption"/>
        <w:pBdr>
          <w:bottom w:val="none" w:sz="0" w:space="0" w:color="auto"/>
        </w:pBdr>
        <w:jc w:val="left"/>
        <w:outlineLvl w:val="0"/>
      </w:pPr>
      <w:r w:rsidRPr="00DF7778">
        <w:rPr>
          <w:sz w:val="24"/>
          <w:szCs w:val="24"/>
        </w:rPr>
        <w:t>Area of Park (In sq.m.)</w:t>
      </w:r>
      <w:r w:rsidRPr="00E711E5">
        <w:rPr>
          <w:b w:val="0"/>
          <w:bCs w:val="0"/>
          <w:sz w:val="24"/>
          <w:szCs w:val="24"/>
        </w:rPr>
        <w:t xml:space="preserve">: </w:t>
      </w:r>
      <w:r>
        <w:rPr>
          <w:b w:val="0"/>
          <w:bCs w:val="0"/>
          <w:sz w:val="24"/>
          <w:szCs w:val="24"/>
        </w:rPr>
        <w:t>140720.00 Sq. M</w:t>
      </w:r>
    </w:p>
    <w:tbl>
      <w:tblPr>
        <w:tblStyle w:val="TableGrid"/>
        <w:tblW w:w="0" w:type="auto"/>
        <w:tblInd w:w="108" w:type="dxa"/>
        <w:tblLayout w:type="fixed"/>
        <w:tblLook w:val="04A0"/>
      </w:tblPr>
      <w:tblGrid>
        <w:gridCol w:w="723"/>
        <w:gridCol w:w="1808"/>
        <w:gridCol w:w="4068"/>
        <w:gridCol w:w="3510"/>
      </w:tblGrid>
      <w:tr w:rsidR="00C8450B" w:rsidRPr="003E40D9" w:rsidTr="007866BC">
        <w:trPr>
          <w:trHeight w:val="88"/>
          <w:tblHeader/>
        </w:trPr>
        <w:tc>
          <w:tcPr>
            <w:tcW w:w="723" w:type="dxa"/>
          </w:tcPr>
          <w:p w:rsidR="00C8450B" w:rsidRDefault="00C8450B" w:rsidP="007866BC">
            <w:pPr>
              <w:numPr>
                <w:ilvl w:val="0"/>
                <w:numId w:val="0"/>
              </w:numPr>
              <w:spacing w:before="60" w:after="60" w:line="276" w:lineRule="auto"/>
              <w:jc w:val="center"/>
              <w:rPr>
                <w:rFonts w:ascii="Arial" w:eastAsia="Times New Roman" w:hAnsi="Arial" w:cs="Arial"/>
                <w:b/>
                <w:sz w:val="24"/>
                <w:szCs w:val="24"/>
                <w:lang w:val="en-GB"/>
              </w:rPr>
            </w:pPr>
            <w:r>
              <w:rPr>
                <w:rFonts w:ascii="Arial" w:eastAsia="Times New Roman" w:hAnsi="Arial" w:cs="Arial"/>
                <w:b/>
                <w:sz w:val="24"/>
                <w:szCs w:val="24"/>
                <w:lang w:val="en-GB"/>
              </w:rPr>
              <w:t>S</w:t>
            </w:r>
            <w:r w:rsidRPr="003E40D9">
              <w:rPr>
                <w:rFonts w:ascii="Arial" w:eastAsia="Times New Roman" w:hAnsi="Arial" w:cs="Arial"/>
                <w:b/>
                <w:sz w:val="24"/>
                <w:szCs w:val="24"/>
                <w:lang w:val="en-GB"/>
              </w:rPr>
              <w:t>.</w:t>
            </w:r>
          </w:p>
          <w:p w:rsidR="00C8450B" w:rsidRPr="003E40D9" w:rsidRDefault="00C8450B" w:rsidP="007866BC">
            <w:pPr>
              <w:numPr>
                <w:ilvl w:val="0"/>
                <w:numId w:val="0"/>
              </w:numPr>
              <w:spacing w:before="60" w:after="60" w:line="276" w:lineRule="auto"/>
              <w:jc w:val="center"/>
              <w:rPr>
                <w:rFonts w:ascii="Arial" w:eastAsia="Times New Roman" w:hAnsi="Arial" w:cs="Arial"/>
                <w:b/>
                <w:sz w:val="24"/>
                <w:szCs w:val="24"/>
                <w:lang w:val="en-GB"/>
              </w:rPr>
            </w:pPr>
            <w:r w:rsidRPr="003E40D9">
              <w:rPr>
                <w:rFonts w:ascii="Arial" w:eastAsia="Times New Roman" w:hAnsi="Arial" w:cs="Arial"/>
                <w:b/>
                <w:sz w:val="24"/>
                <w:szCs w:val="24"/>
                <w:lang w:val="en-GB"/>
              </w:rPr>
              <w:t>No.</w:t>
            </w:r>
          </w:p>
        </w:tc>
        <w:tc>
          <w:tcPr>
            <w:tcW w:w="1808" w:type="dxa"/>
          </w:tcPr>
          <w:p w:rsidR="00C8450B" w:rsidRPr="003E40D9" w:rsidRDefault="00C8450B" w:rsidP="007866BC">
            <w:pPr>
              <w:numPr>
                <w:ilvl w:val="0"/>
                <w:numId w:val="0"/>
              </w:numPr>
              <w:spacing w:before="60" w:after="60" w:line="276" w:lineRule="auto"/>
              <w:jc w:val="center"/>
              <w:rPr>
                <w:rFonts w:ascii="Arial" w:eastAsia="Times New Roman" w:hAnsi="Arial" w:cs="Arial"/>
                <w:b/>
                <w:sz w:val="24"/>
                <w:szCs w:val="24"/>
                <w:lang w:val="en-GB"/>
              </w:rPr>
            </w:pPr>
            <w:r>
              <w:rPr>
                <w:rFonts w:ascii="Arial" w:eastAsia="Times New Roman" w:hAnsi="Arial" w:cs="Arial"/>
                <w:b/>
                <w:sz w:val="24"/>
                <w:szCs w:val="24"/>
                <w:lang w:val="en-GB"/>
              </w:rPr>
              <w:t>Element</w:t>
            </w:r>
          </w:p>
        </w:tc>
        <w:tc>
          <w:tcPr>
            <w:tcW w:w="4068" w:type="dxa"/>
          </w:tcPr>
          <w:p w:rsidR="00C8450B" w:rsidRPr="003E40D9" w:rsidRDefault="00C8450B" w:rsidP="007866BC">
            <w:pPr>
              <w:numPr>
                <w:ilvl w:val="0"/>
                <w:numId w:val="0"/>
              </w:numPr>
              <w:spacing w:before="60" w:after="60" w:line="276" w:lineRule="auto"/>
              <w:ind w:left="360"/>
              <w:jc w:val="center"/>
              <w:rPr>
                <w:rFonts w:ascii="Arial" w:eastAsia="Times New Roman" w:hAnsi="Arial" w:cs="Arial"/>
                <w:b/>
                <w:sz w:val="24"/>
                <w:szCs w:val="24"/>
                <w:lang w:val="en-GB"/>
              </w:rPr>
            </w:pPr>
            <w:r>
              <w:rPr>
                <w:rFonts w:ascii="Arial" w:eastAsia="Times New Roman" w:hAnsi="Arial" w:cs="Arial"/>
                <w:b/>
                <w:sz w:val="24"/>
                <w:szCs w:val="24"/>
                <w:lang w:val="en-GB"/>
              </w:rPr>
              <w:t>Sub-Element</w:t>
            </w:r>
          </w:p>
        </w:tc>
        <w:tc>
          <w:tcPr>
            <w:tcW w:w="3510" w:type="dxa"/>
          </w:tcPr>
          <w:p w:rsidR="00C8450B" w:rsidRPr="00EA52AC" w:rsidRDefault="00C8450B" w:rsidP="007866BC">
            <w:pPr>
              <w:numPr>
                <w:ilvl w:val="0"/>
                <w:numId w:val="0"/>
              </w:numPr>
              <w:spacing w:before="60" w:after="60"/>
              <w:ind w:left="360"/>
              <w:jc w:val="center"/>
              <w:rPr>
                <w:rFonts w:ascii="Arial" w:eastAsia="Times New Roman" w:hAnsi="Arial" w:cs="Arial"/>
                <w:b/>
                <w:sz w:val="24"/>
                <w:szCs w:val="24"/>
                <w:lang w:val="en-GB"/>
              </w:rPr>
            </w:pPr>
            <w:r>
              <w:rPr>
                <w:rFonts w:ascii="Arial" w:eastAsia="Times New Roman" w:hAnsi="Arial" w:cs="Arial"/>
                <w:b/>
                <w:sz w:val="24"/>
                <w:szCs w:val="24"/>
                <w:lang w:val="en-GB"/>
              </w:rPr>
              <w:t>Assessment Parameter</w:t>
            </w:r>
          </w:p>
        </w:tc>
      </w:tr>
      <w:tr w:rsidR="00C8450B" w:rsidRPr="00764BDC" w:rsidTr="007866BC">
        <w:trPr>
          <w:trHeight w:val="88"/>
        </w:trPr>
        <w:tc>
          <w:tcPr>
            <w:tcW w:w="723" w:type="dxa"/>
          </w:tcPr>
          <w:p w:rsidR="00C8450B" w:rsidRPr="00473CCC" w:rsidRDefault="00C8450B" w:rsidP="007866BC">
            <w:pPr>
              <w:numPr>
                <w:ilvl w:val="0"/>
                <w:numId w:val="0"/>
              </w:numPr>
              <w:spacing w:before="60" w:after="60" w:line="276" w:lineRule="auto"/>
              <w:rPr>
                <w:rFonts w:ascii="Arial" w:eastAsia="Times New Roman" w:hAnsi="Arial" w:cs="Arial"/>
                <w:b/>
                <w:bCs/>
                <w:sz w:val="24"/>
                <w:szCs w:val="24"/>
                <w:lang w:val="en-GB"/>
              </w:rPr>
            </w:pPr>
            <w:r w:rsidRPr="00473CCC">
              <w:rPr>
                <w:rFonts w:ascii="Arial" w:eastAsia="Times New Roman" w:hAnsi="Arial" w:cs="Arial"/>
                <w:b/>
                <w:bCs/>
                <w:sz w:val="24"/>
                <w:szCs w:val="24"/>
                <w:lang w:val="en-GB"/>
              </w:rPr>
              <w:t>1</w:t>
            </w:r>
          </w:p>
        </w:tc>
        <w:tc>
          <w:tcPr>
            <w:tcW w:w="1808" w:type="dxa"/>
          </w:tcPr>
          <w:p w:rsidR="00C8450B" w:rsidRPr="002E042B" w:rsidRDefault="00C8450B" w:rsidP="007866BC">
            <w:pPr>
              <w:numPr>
                <w:ilvl w:val="0"/>
                <w:numId w:val="0"/>
              </w:numPr>
              <w:spacing w:before="60" w:after="60" w:line="276" w:lineRule="auto"/>
              <w:rPr>
                <w:rFonts w:ascii="Arial" w:eastAsia="Times New Roman" w:hAnsi="Arial" w:cs="Arial"/>
                <w:sz w:val="24"/>
                <w:szCs w:val="24"/>
                <w:lang w:val="en-GB"/>
              </w:rPr>
            </w:pPr>
            <w:r w:rsidRPr="002E042B">
              <w:rPr>
                <w:rFonts w:ascii="Arial" w:eastAsia="Times New Roman" w:hAnsi="Arial" w:cs="Arial"/>
                <w:sz w:val="24"/>
                <w:szCs w:val="24"/>
                <w:lang w:val="en-GB"/>
              </w:rPr>
              <w:t xml:space="preserve">General Space </w:t>
            </w:r>
          </w:p>
        </w:tc>
        <w:tc>
          <w:tcPr>
            <w:tcW w:w="4068" w:type="dxa"/>
          </w:tcPr>
          <w:p w:rsidR="00C8450B" w:rsidRPr="002E042B" w:rsidRDefault="00C8450B" w:rsidP="007866BC">
            <w:pPr>
              <w:numPr>
                <w:ilvl w:val="0"/>
                <w:numId w:val="0"/>
              </w:numPr>
              <w:spacing w:before="60" w:after="60" w:line="276" w:lineRule="auto"/>
              <w:ind w:left="141"/>
              <w:rPr>
                <w:rFonts w:ascii="Arial" w:eastAsia="Times New Roman" w:hAnsi="Arial" w:cs="Arial"/>
                <w:sz w:val="24"/>
                <w:szCs w:val="24"/>
                <w:lang w:val="en-GB"/>
              </w:rPr>
            </w:pPr>
            <w:r w:rsidRPr="002E042B">
              <w:rPr>
                <w:rFonts w:ascii="Arial" w:eastAsia="Times New Roman" w:hAnsi="Arial" w:cs="Arial"/>
                <w:sz w:val="24"/>
                <w:szCs w:val="24"/>
                <w:lang w:val="en-GB"/>
              </w:rPr>
              <w:t xml:space="preserve">Open/ Green space, </w:t>
            </w:r>
            <w:r>
              <w:rPr>
                <w:rFonts w:ascii="Arial" w:eastAsia="Times New Roman" w:hAnsi="Arial" w:cs="Arial"/>
                <w:sz w:val="24"/>
                <w:szCs w:val="24"/>
                <w:lang w:val="en-GB"/>
              </w:rPr>
              <w:t>landscaped area (manicured etc.), General areas for large organised social interaction.</w:t>
            </w:r>
          </w:p>
        </w:tc>
        <w:tc>
          <w:tcPr>
            <w:tcW w:w="3510" w:type="dxa"/>
          </w:tcPr>
          <w:p w:rsidR="00C8450B" w:rsidRPr="0021261A" w:rsidRDefault="00C8450B" w:rsidP="007866BC">
            <w:pPr>
              <w:numPr>
                <w:ilvl w:val="0"/>
                <w:numId w:val="0"/>
              </w:numPr>
              <w:spacing w:before="60" w:after="60"/>
              <w:ind w:left="-18"/>
              <w:rPr>
                <w:rFonts w:ascii="Arial" w:eastAsia="Times New Roman" w:hAnsi="Arial" w:cs="Arial"/>
                <w:sz w:val="24"/>
                <w:szCs w:val="24"/>
                <w:lang w:val="en-GB"/>
              </w:rPr>
            </w:pPr>
            <w:r w:rsidRPr="0021261A">
              <w:rPr>
                <w:rFonts w:ascii="Arial" w:eastAsia="Times New Roman" w:hAnsi="Arial" w:cs="Arial"/>
                <w:sz w:val="24"/>
                <w:szCs w:val="24"/>
                <w:lang w:val="en-GB"/>
              </w:rPr>
              <w:t xml:space="preserve">Average size, Condition, </w:t>
            </w:r>
          </w:p>
          <w:p w:rsidR="00C8450B" w:rsidRPr="0021261A" w:rsidRDefault="00C8450B" w:rsidP="007866BC">
            <w:pPr>
              <w:numPr>
                <w:ilvl w:val="0"/>
                <w:numId w:val="0"/>
              </w:numPr>
              <w:spacing w:before="60" w:after="60"/>
              <w:ind w:left="-18"/>
              <w:rPr>
                <w:rFonts w:ascii="Arial" w:eastAsia="Times New Roman" w:hAnsi="Arial" w:cs="Arial"/>
                <w:sz w:val="24"/>
                <w:szCs w:val="24"/>
                <w:lang w:val="en-GB"/>
              </w:rPr>
            </w:pPr>
            <w:r w:rsidRPr="0021261A">
              <w:rPr>
                <w:rFonts w:ascii="Arial" w:eastAsia="Times New Roman" w:hAnsi="Arial" w:cs="Arial"/>
                <w:sz w:val="24"/>
                <w:szCs w:val="24"/>
                <w:lang w:val="en-GB"/>
              </w:rPr>
              <w:t>Flatness andProximity to water areas.</w:t>
            </w:r>
          </w:p>
        </w:tc>
      </w:tr>
      <w:tr w:rsidR="00C8450B" w:rsidRPr="00764BDC" w:rsidTr="007866BC">
        <w:trPr>
          <w:trHeight w:val="88"/>
        </w:trPr>
        <w:tc>
          <w:tcPr>
            <w:tcW w:w="723" w:type="dxa"/>
          </w:tcPr>
          <w:p w:rsidR="00C8450B" w:rsidRPr="00473CCC" w:rsidRDefault="00C8450B" w:rsidP="007866BC">
            <w:pPr>
              <w:numPr>
                <w:ilvl w:val="0"/>
                <w:numId w:val="0"/>
              </w:numPr>
              <w:spacing w:before="60" w:after="60"/>
              <w:rPr>
                <w:rFonts w:ascii="Arial" w:eastAsia="Times New Roman" w:hAnsi="Arial" w:cs="Arial"/>
                <w:b/>
                <w:bCs/>
                <w:sz w:val="24"/>
                <w:szCs w:val="24"/>
                <w:lang w:val="en-GB"/>
              </w:rPr>
            </w:pPr>
            <w:r w:rsidRPr="00473CCC">
              <w:rPr>
                <w:rFonts w:ascii="Arial" w:eastAsia="Times New Roman" w:hAnsi="Arial" w:cs="Arial"/>
                <w:b/>
                <w:bCs/>
                <w:sz w:val="24"/>
                <w:szCs w:val="24"/>
                <w:lang w:val="en-GB"/>
              </w:rPr>
              <w:t>Ans</w:t>
            </w:r>
          </w:p>
        </w:tc>
        <w:tc>
          <w:tcPr>
            <w:tcW w:w="1808" w:type="dxa"/>
          </w:tcPr>
          <w:p w:rsidR="00C8450B" w:rsidRPr="002E042B" w:rsidRDefault="00C8450B" w:rsidP="007866BC">
            <w:pPr>
              <w:numPr>
                <w:ilvl w:val="0"/>
                <w:numId w:val="0"/>
              </w:numPr>
              <w:spacing w:before="60" w:after="60"/>
              <w:rPr>
                <w:rFonts w:ascii="Arial" w:eastAsia="Times New Roman" w:hAnsi="Arial" w:cs="Arial"/>
                <w:sz w:val="24"/>
                <w:szCs w:val="24"/>
                <w:lang w:val="en-GB"/>
              </w:rPr>
            </w:pPr>
            <w:r>
              <w:rPr>
                <w:rFonts w:ascii="Arial" w:eastAsia="Times New Roman" w:hAnsi="Arial" w:cs="Arial"/>
                <w:sz w:val="24"/>
                <w:szCs w:val="24"/>
                <w:lang w:val="en-GB"/>
              </w:rPr>
              <w:t>As available at site</w:t>
            </w:r>
          </w:p>
        </w:tc>
        <w:tc>
          <w:tcPr>
            <w:tcW w:w="4068" w:type="dxa"/>
          </w:tcPr>
          <w:p w:rsidR="00C8450B" w:rsidRPr="002E042B" w:rsidRDefault="001C3EFA" w:rsidP="007866BC">
            <w:pPr>
              <w:numPr>
                <w:ilvl w:val="0"/>
                <w:numId w:val="0"/>
              </w:numPr>
              <w:spacing w:before="60" w:after="60"/>
              <w:ind w:left="141"/>
              <w:rPr>
                <w:rFonts w:ascii="Arial" w:eastAsia="Times New Roman" w:hAnsi="Arial" w:cs="Arial"/>
                <w:sz w:val="24"/>
                <w:szCs w:val="24"/>
                <w:lang w:val="en-GB"/>
              </w:rPr>
            </w:pPr>
            <w:r>
              <w:rPr>
                <w:rFonts w:ascii="Arial" w:eastAsia="Times New Roman" w:hAnsi="Arial" w:cs="Arial"/>
                <w:sz w:val="24"/>
                <w:szCs w:val="24"/>
                <w:lang w:val="en-GB"/>
              </w:rPr>
              <w:t>development required</w:t>
            </w:r>
          </w:p>
        </w:tc>
        <w:tc>
          <w:tcPr>
            <w:tcW w:w="3510" w:type="dxa"/>
          </w:tcPr>
          <w:p w:rsidR="00C8450B" w:rsidRPr="0021261A" w:rsidRDefault="00316656" w:rsidP="007866BC">
            <w:pPr>
              <w:numPr>
                <w:ilvl w:val="0"/>
                <w:numId w:val="0"/>
              </w:numPr>
              <w:spacing w:before="60" w:after="60"/>
              <w:ind w:left="-18"/>
              <w:rPr>
                <w:rFonts w:ascii="Arial" w:eastAsia="Times New Roman" w:hAnsi="Arial" w:cs="Arial"/>
                <w:sz w:val="24"/>
                <w:szCs w:val="24"/>
                <w:lang w:val="en-GB"/>
              </w:rPr>
            </w:pPr>
            <w:r>
              <w:rPr>
                <w:rFonts w:ascii="Arial" w:eastAsia="Times New Roman" w:hAnsi="Arial" w:cs="Arial"/>
                <w:sz w:val="24"/>
                <w:szCs w:val="24"/>
                <w:lang w:val="en-GB"/>
              </w:rPr>
              <w:t>development required</w:t>
            </w:r>
          </w:p>
        </w:tc>
      </w:tr>
      <w:tr w:rsidR="00C8450B" w:rsidRPr="00764BDC" w:rsidTr="007866BC">
        <w:trPr>
          <w:trHeight w:val="88"/>
        </w:trPr>
        <w:tc>
          <w:tcPr>
            <w:tcW w:w="723" w:type="dxa"/>
          </w:tcPr>
          <w:p w:rsidR="00C8450B" w:rsidRPr="00473CCC" w:rsidRDefault="00C8450B" w:rsidP="007866BC">
            <w:pPr>
              <w:numPr>
                <w:ilvl w:val="0"/>
                <w:numId w:val="0"/>
              </w:numPr>
              <w:spacing w:before="60" w:after="60" w:line="276" w:lineRule="auto"/>
              <w:rPr>
                <w:rFonts w:ascii="Arial" w:eastAsia="Times New Roman" w:hAnsi="Arial" w:cs="Arial"/>
                <w:b/>
                <w:bCs/>
                <w:sz w:val="24"/>
                <w:szCs w:val="24"/>
                <w:lang w:val="en-GB"/>
              </w:rPr>
            </w:pPr>
            <w:r w:rsidRPr="00473CCC">
              <w:rPr>
                <w:rFonts w:ascii="Arial" w:eastAsia="Times New Roman" w:hAnsi="Arial" w:cs="Arial"/>
                <w:b/>
                <w:bCs/>
                <w:sz w:val="24"/>
                <w:szCs w:val="24"/>
                <w:lang w:val="en-GB"/>
              </w:rPr>
              <w:t>2</w:t>
            </w:r>
          </w:p>
        </w:tc>
        <w:tc>
          <w:tcPr>
            <w:tcW w:w="1808" w:type="dxa"/>
          </w:tcPr>
          <w:p w:rsidR="00C8450B" w:rsidRPr="002E042B" w:rsidRDefault="00C8450B" w:rsidP="007866BC">
            <w:pPr>
              <w:numPr>
                <w:ilvl w:val="0"/>
                <w:numId w:val="0"/>
              </w:numPr>
              <w:spacing w:before="60" w:after="60" w:line="276" w:lineRule="auto"/>
              <w:rPr>
                <w:rFonts w:ascii="Arial" w:eastAsia="Times New Roman" w:hAnsi="Arial" w:cs="Arial"/>
                <w:sz w:val="24"/>
                <w:szCs w:val="24"/>
                <w:lang w:val="en-GB"/>
              </w:rPr>
            </w:pPr>
            <w:r w:rsidRPr="002E042B">
              <w:rPr>
                <w:rFonts w:ascii="Arial" w:eastAsia="Times New Roman" w:hAnsi="Arial" w:cs="Arial"/>
                <w:sz w:val="24"/>
                <w:szCs w:val="24"/>
                <w:lang w:val="en-GB"/>
              </w:rPr>
              <w:t>Paved Pathways</w:t>
            </w:r>
          </w:p>
        </w:tc>
        <w:tc>
          <w:tcPr>
            <w:tcW w:w="4068" w:type="dxa"/>
          </w:tcPr>
          <w:p w:rsidR="00C8450B" w:rsidRPr="002E042B" w:rsidRDefault="00C8450B" w:rsidP="007866BC">
            <w:pPr>
              <w:numPr>
                <w:ilvl w:val="0"/>
                <w:numId w:val="0"/>
              </w:numPr>
              <w:spacing w:before="60" w:after="60" w:line="276" w:lineRule="auto"/>
              <w:ind w:left="141"/>
              <w:rPr>
                <w:rFonts w:ascii="Arial" w:eastAsia="Times New Roman" w:hAnsi="Arial" w:cs="Arial"/>
                <w:sz w:val="24"/>
                <w:szCs w:val="24"/>
                <w:lang w:val="en-GB"/>
              </w:rPr>
            </w:pPr>
            <w:r w:rsidRPr="002E042B">
              <w:rPr>
                <w:rFonts w:ascii="Arial" w:eastAsia="Times New Roman" w:hAnsi="Arial" w:cs="Arial"/>
                <w:sz w:val="24"/>
                <w:szCs w:val="24"/>
                <w:lang w:val="en-GB"/>
              </w:rPr>
              <w:t xml:space="preserve">Existence and </w:t>
            </w:r>
            <w:r>
              <w:rPr>
                <w:rFonts w:ascii="Arial" w:eastAsia="Times New Roman" w:hAnsi="Arial" w:cs="Arial"/>
                <w:sz w:val="24"/>
                <w:szCs w:val="24"/>
                <w:lang w:val="en-GB"/>
              </w:rPr>
              <w:t>S</w:t>
            </w:r>
            <w:r w:rsidRPr="002E042B">
              <w:rPr>
                <w:rFonts w:ascii="Arial" w:eastAsia="Times New Roman" w:hAnsi="Arial" w:cs="Arial"/>
                <w:sz w:val="24"/>
                <w:szCs w:val="24"/>
                <w:lang w:val="en-GB"/>
              </w:rPr>
              <w:t>urfac</w:t>
            </w:r>
            <w:r>
              <w:rPr>
                <w:rFonts w:ascii="Arial" w:eastAsia="Times New Roman" w:hAnsi="Arial" w:cs="Arial"/>
                <w:sz w:val="24"/>
                <w:szCs w:val="24"/>
                <w:lang w:val="en-GB"/>
              </w:rPr>
              <w:t>e</w:t>
            </w:r>
          </w:p>
        </w:tc>
        <w:tc>
          <w:tcPr>
            <w:tcW w:w="3510" w:type="dxa"/>
          </w:tcPr>
          <w:p w:rsidR="00C8450B" w:rsidRPr="0021261A" w:rsidRDefault="00C8450B" w:rsidP="007866BC">
            <w:pPr>
              <w:numPr>
                <w:ilvl w:val="0"/>
                <w:numId w:val="0"/>
              </w:numPr>
              <w:spacing w:before="60" w:after="60"/>
              <w:ind w:left="-18"/>
              <w:rPr>
                <w:rFonts w:ascii="Arial" w:eastAsia="Times New Roman" w:hAnsi="Arial" w:cs="Arial"/>
                <w:sz w:val="24"/>
                <w:szCs w:val="24"/>
                <w:lang w:val="en-GB"/>
              </w:rPr>
            </w:pPr>
            <w:r w:rsidRPr="0021261A">
              <w:rPr>
                <w:rFonts w:ascii="Arial" w:eastAsia="Times New Roman" w:hAnsi="Arial" w:cs="Arial"/>
                <w:sz w:val="24"/>
                <w:szCs w:val="24"/>
                <w:lang w:val="en-GB"/>
              </w:rPr>
              <w:t>Condition, Width, Flatness, ObstructionandShade.</w:t>
            </w:r>
          </w:p>
        </w:tc>
      </w:tr>
      <w:tr w:rsidR="00C8450B" w:rsidRPr="00764BDC" w:rsidTr="007866BC">
        <w:trPr>
          <w:trHeight w:val="88"/>
        </w:trPr>
        <w:tc>
          <w:tcPr>
            <w:tcW w:w="723" w:type="dxa"/>
          </w:tcPr>
          <w:p w:rsidR="00C8450B" w:rsidRPr="00473CCC" w:rsidRDefault="00C8450B" w:rsidP="007866BC">
            <w:pPr>
              <w:numPr>
                <w:ilvl w:val="0"/>
                <w:numId w:val="0"/>
              </w:numPr>
              <w:spacing w:before="60" w:after="60"/>
              <w:rPr>
                <w:rFonts w:ascii="Arial" w:eastAsia="Times New Roman" w:hAnsi="Arial" w:cs="Arial"/>
                <w:b/>
                <w:bCs/>
                <w:sz w:val="24"/>
                <w:szCs w:val="24"/>
                <w:lang w:val="en-GB"/>
              </w:rPr>
            </w:pPr>
            <w:r w:rsidRPr="00473CCC">
              <w:rPr>
                <w:rFonts w:ascii="Arial" w:eastAsia="Times New Roman" w:hAnsi="Arial" w:cs="Arial"/>
                <w:b/>
                <w:bCs/>
                <w:sz w:val="24"/>
                <w:szCs w:val="24"/>
                <w:lang w:val="en-GB"/>
              </w:rPr>
              <w:t>Ans</w:t>
            </w:r>
          </w:p>
        </w:tc>
        <w:tc>
          <w:tcPr>
            <w:tcW w:w="1808" w:type="dxa"/>
          </w:tcPr>
          <w:p w:rsidR="00C8450B" w:rsidRPr="002E042B" w:rsidRDefault="00C8450B" w:rsidP="007866BC">
            <w:pPr>
              <w:numPr>
                <w:ilvl w:val="0"/>
                <w:numId w:val="0"/>
              </w:numPr>
              <w:spacing w:before="60" w:after="60"/>
              <w:rPr>
                <w:rFonts w:ascii="Arial" w:eastAsia="Times New Roman" w:hAnsi="Arial" w:cs="Arial"/>
                <w:sz w:val="24"/>
                <w:szCs w:val="24"/>
                <w:lang w:val="en-GB"/>
              </w:rPr>
            </w:pPr>
            <w:r>
              <w:rPr>
                <w:rFonts w:ascii="Arial" w:eastAsia="Times New Roman" w:hAnsi="Arial" w:cs="Arial"/>
                <w:sz w:val="24"/>
                <w:szCs w:val="24"/>
                <w:lang w:val="en-GB"/>
              </w:rPr>
              <w:t>Partially Constructed</w:t>
            </w:r>
          </w:p>
        </w:tc>
        <w:tc>
          <w:tcPr>
            <w:tcW w:w="4068" w:type="dxa"/>
          </w:tcPr>
          <w:p w:rsidR="00C8450B" w:rsidRPr="002E042B" w:rsidRDefault="001C3EFA" w:rsidP="007866BC">
            <w:pPr>
              <w:numPr>
                <w:ilvl w:val="0"/>
                <w:numId w:val="0"/>
              </w:numPr>
              <w:spacing w:before="60" w:after="60"/>
              <w:ind w:left="141"/>
              <w:rPr>
                <w:rFonts w:ascii="Arial" w:eastAsia="Times New Roman" w:hAnsi="Arial" w:cs="Arial"/>
                <w:sz w:val="24"/>
                <w:szCs w:val="24"/>
                <w:lang w:val="en-GB"/>
              </w:rPr>
            </w:pPr>
            <w:r>
              <w:rPr>
                <w:rFonts w:ascii="Arial" w:eastAsia="Times New Roman" w:hAnsi="Arial" w:cs="Arial"/>
                <w:sz w:val="24"/>
                <w:szCs w:val="24"/>
                <w:lang w:val="en-GB"/>
              </w:rPr>
              <w:t>development required</w:t>
            </w:r>
          </w:p>
        </w:tc>
        <w:tc>
          <w:tcPr>
            <w:tcW w:w="3510" w:type="dxa"/>
          </w:tcPr>
          <w:p w:rsidR="00C8450B" w:rsidRPr="0021261A" w:rsidRDefault="00316656" w:rsidP="007866BC">
            <w:pPr>
              <w:numPr>
                <w:ilvl w:val="0"/>
                <w:numId w:val="0"/>
              </w:numPr>
              <w:spacing w:before="60" w:after="60"/>
              <w:ind w:left="-18"/>
              <w:rPr>
                <w:rFonts w:ascii="Arial" w:eastAsia="Times New Roman" w:hAnsi="Arial" w:cs="Arial"/>
                <w:sz w:val="24"/>
                <w:szCs w:val="24"/>
                <w:lang w:val="en-GB"/>
              </w:rPr>
            </w:pPr>
            <w:r>
              <w:rPr>
                <w:rFonts w:ascii="Arial" w:eastAsia="Times New Roman" w:hAnsi="Arial" w:cs="Arial"/>
                <w:sz w:val="24"/>
                <w:szCs w:val="24"/>
                <w:lang w:val="en-GB"/>
              </w:rPr>
              <w:t>development required</w:t>
            </w:r>
          </w:p>
        </w:tc>
      </w:tr>
      <w:tr w:rsidR="00C8450B" w:rsidRPr="00764BDC" w:rsidTr="007866BC">
        <w:trPr>
          <w:trHeight w:val="88"/>
        </w:trPr>
        <w:tc>
          <w:tcPr>
            <w:tcW w:w="723" w:type="dxa"/>
          </w:tcPr>
          <w:p w:rsidR="00C8450B" w:rsidRPr="00473CCC" w:rsidRDefault="00C8450B" w:rsidP="007866BC">
            <w:pPr>
              <w:numPr>
                <w:ilvl w:val="0"/>
                <w:numId w:val="0"/>
              </w:numPr>
              <w:spacing w:before="60" w:after="60" w:line="276" w:lineRule="auto"/>
              <w:rPr>
                <w:rFonts w:ascii="Arial" w:eastAsia="Times New Roman" w:hAnsi="Arial" w:cs="Arial"/>
                <w:b/>
                <w:bCs/>
                <w:sz w:val="24"/>
                <w:szCs w:val="24"/>
                <w:lang w:val="en-GB"/>
              </w:rPr>
            </w:pPr>
            <w:r w:rsidRPr="00473CCC">
              <w:rPr>
                <w:rFonts w:ascii="Arial" w:eastAsia="Times New Roman" w:hAnsi="Arial" w:cs="Arial"/>
                <w:b/>
                <w:bCs/>
                <w:sz w:val="24"/>
                <w:szCs w:val="24"/>
                <w:lang w:val="en-GB"/>
              </w:rPr>
              <w:t>3</w:t>
            </w:r>
          </w:p>
        </w:tc>
        <w:tc>
          <w:tcPr>
            <w:tcW w:w="1808" w:type="dxa"/>
          </w:tcPr>
          <w:p w:rsidR="00C8450B" w:rsidRPr="002E042B" w:rsidRDefault="00C8450B" w:rsidP="007866BC">
            <w:pPr>
              <w:numPr>
                <w:ilvl w:val="0"/>
                <w:numId w:val="0"/>
              </w:numPr>
              <w:spacing w:before="60" w:after="60" w:line="276" w:lineRule="auto"/>
              <w:rPr>
                <w:rFonts w:ascii="Arial" w:eastAsia="Times New Roman" w:hAnsi="Arial" w:cs="Arial"/>
                <w:sz w:val="24"/>
                <w:szCs w:val="24"/>
                <w:lang w:val="en-GB"/>
              </w:rPr>
            </w:pPr>
            <w:r w:rsidRPr="002E042B">
              <w:rPr>
                <w:rFonts w:ascii="Arial" w:eastAsia="Times New Roman" w:hAnsi="Arial" w:cs="Arial"/>
                <w:sz w:val="24"/>
                <w:szCs w:val="24"/>
                <w:lang w:val="en-GB"/>
              </w:rPr>
              <w:t>Water Areas</w:t>
            </w:r>
          </w:p>
        </w:tc>
        <w:tc>
          <w:tcPr>
            <w:tcW w:w="4068" w:type="dxa"/>
          </w:tcPr>
          <w:p w:rsidR="00C8450B" w:rsidRPr="002E042B" w:rsidRDefault="00C8450B" w:rsidP="007866BC">
            <w:pPr>
              <w:numPr>
                <w:ilvl w:val="0"/>
                <w:numId w:val="0"/>
              </w:numPr>
              <w:spacing w:before="60" w:after="60" w:line="276" w:lineRule="auto"/>
              <w:ind w:left="141"/>
              <w:rPr>
                <w:rFonts w:ascii="Arial" w:eastAsia="Times New Roman" w:hAnsi="Arial" w:cs="Arial"/>
                <w:sz w:val="24"/>
                <w:szCs w:val="24"/>
                <w:lang w:val="en-GB"/>
              </w:rPr>
            </w:pPr>
            <w:r w:rsidRPr="002E042B">
              <w:rPr>
                <w:rFonts w:ascii="Arial" w:eastAsia="Times New Roman" w:hAnsi="Arial" w:cs="Arial"/>
                <w:sz w:val="24"/>
                <w:szCs w:val="24"/>
                <w:lang w:val="en-GB"/>
              </w:rPr>
              <w:t>Water Areas (</w:t>
            </w:r>
            <w:r>
              <w:rPr>
                <w:rFonts w:ascii="Arial" w:eastAsia="Times New Roman" w:hAnsi="Arial" w:cs="Arial"/>
                <w:sz w:val="24"/>
                <w:szCs w:val="24"/>
                <w:lang w:val="en-GB"/>
              </w:rPr>
              <w:t xml:space="preserve">Shallow Waterbodies for children, </w:t>
            </w:r>
            <w:r w:rsidRPr="002E042B">
              <w:rPr>
                <w:rFonts w:ascii="Arial" w:eastAsia="Times New Roman" w:hAnsi="Arial" w:cs="Arial"/>
                <w:sz w:val="24"/>
                <w:szCs w:val="24"/>
                <w:lang w:val="en-GB"/>
              </w:rPr>
              <w:t>ponds, streams,  fountains)</w:t>
            </w:r>
          </w:p>
        </w:tc>
        <w:tc>
          <w:tcPr>
            <w:tcW w:w="3510" w:type="dxa"/>
          </w:tcPr>
          <w:p w:rsidR="00C8450B" w:rsidRPr="0021261A" w:rsidRDefault="00C8450B" w:rsidP="007866BC">
            <w:pPr>
              <w:numPr>
                <w:ilvl w:val="0"/>
                <w:numId w:val="0"/>
              </w:numPr>
              <w:spacing w:before="60" w:after="60"/>
              <w:ind w:left="-18"/>
              <w:rPr>
                <w:rFonts w:ascii="Arial" w:eastAsia="Times New Roman" w:hAnsi="Arial" w:cs="Arial"/>
                <w:sz w:val="24"/>
                <w:szCs w:val="24"/>
                <w:lang w:val="en-GB"/>
              </w:rPr>
            </w:pPr>
            <w:r w:rsidRPr="0021261A">
              <w:rPr>
                <w:rFonts w:ascii="Arial" w:eastAsia="Times New Roman" w:hAnsi="Arial" w:cs="Arial"/>
                <w:sz w:val="24"/>
                <w:szCs w:val="24"/>
                <w:lang w:val="en-GB"/>
              </w:rPr>
              <w:t>Average size,Water quality, and Movement.</w:t>
            </w:r>
          </w:p>
        </w:tc>
      </w:tr>
      <w:tr w:rsidR="00C8450B" w:rsidRPr="00764BDC" w:rsidTr="007866BC">
        <w:trPr>
          <w:trHeight w:val="88"/>
        </w:trPr>
        <w:tc>
          <w:tcPr>
            <w:tcW w:w="723" w:type="dxa"/>
          </w:tcPr>
          <w:p w:rsidR="00C8450B" w:rsidRPr="00473CCC" w:rsidRDefault="00C8450B" w:rsidP="007866BC">
            <w:pPr>
              <w:numPr>
                <w:ilvl w:val="0"/>
                <w:numId w:val="0"/>
              </w:numPr>
              <w:spacing w:before="60" w:after="60"/>
              <w:rPr>
                <w:rFonts w:ascii="Arial" w:eastAsia="Times New Roman" w:hAnsi="Arial" w:cs="Arial"/>
                <w:b/>
                <w:bCs/>
                <w:sz w:val="24"/>
                <w:szCs w:val="24"/>
                <w:lang w:val="en-GB"/>
              </w:rPr>
            </w:pPr>
            <w:r w:rsidRPr="00473CCC">
              <w:rPr>
                <w:rFonts w:ascii="Arial" w:eastAsia="Times New Roman" w:hAnsi="Arial" w:cs="Arial"/>
                <w:b/>
                <w:bCs/>
                <w:sz w:val="24"/>
                <w:szCs w:val="24"/>
                <w:lang w:val="en-GB"/>
              </w:rPr>
              <w:t>Ans</w:t>
            </w:r>
          </w:p>
        </w:tc>
        <w:tc>
          <w:tcPr>
            <w:tcW w:w="1808" w:type="dxa"/>
          </w:tcPr>
          <w:p w:rsidR="00C8450B" w:rsidRPr="002E042B" w:rsidRDefault="00C8450B" w:rsidP="00097AB6">
            <w:pPr>
              <w:numPr>
                <w:ilvl w:val="0"/>
                <w:numId w:val="0"/>
              </w:numPr>
              <w:spacing w:before="60" w:after="60"/>
              <w:rPr>
                <w:rFonts w:ascii="Arial" w:eastAsia="Times New Roman" w:hAnsi="Arial" w:cs="Arial"/>
                <w:sz w:val="24"/>
                <w:szCs w:val="24"/>
                <w:lang w:val="en-GB"/>
              </w:rPr>
            </w:pPr>
            <w:r>
              <w:rPr>
                <w:rFonts w:ascii="Arial" w:eastAsia="Times New Roman" w:hAnsi="Arial" w:cs="Arial"/>
                <w:sz w:val="24"/>
                <w:szCs w:val="24"/>
                <w:lang w:val="en-GB"/>
              </w:rPr>
              <w:t xml:space="preserve">situated </w:t>
            </w:r>
            <w:r w:rsidR="00097AB6">
              <w:rPr>
                <w:rFonts w:ascii="Arial" w:eastAsia="Times New Roman" w:hAnsi="Arial" w:cs="Arial"/>
                <w:sz w:val="24"/>
                <w:szCs w:val="24"/>
                <w:lang w:val="en-GB"/>
              </w:rPr>
              <w:t>at different ward</w:t>
            </w:r>
          </w:p>
        </w:tc>
        <w:tc>
          <w:tcPr>
            <w:tcW w:w="4068" w:type="dxa"/>
          </w:tcPr>
          <w:p w:rsidR="00C8450B" w:rsidRPr="002E042B" w:rsidRDefault="00097AB6" w:rsidP="007866BC">
            <w:pPr>
              <w:numPr>
                <w:ilvl w:val="0"/>
                <w:numId w:val="0"/>
              </w:numPr>
              <w:spacing w:before="60" w:after="60"/>
              <w:ind w:left="141"/>
              <w:rPr>
                <w:rFonts w:ascii="Arial" w:eastAsia="Times New Roman" w:hAnsi="Arial" w:cs="Arial"/>
                <w:sz w:val="24"/>
                <w:szCs w:val="24"/>
                <w:lang w:val="en-GB"/>
              </w:rPr>
            </w:pPr>
            <w:r>
              <w:rPr>
                <w:rFonts w:ascii="Arial" w:eastAsia="Times New Roman" w:hAnsi="Arial" w:cs="Arial"/>
                <w:sz w:val="24"/>
                <w:szCs w:val="24"/>
                <w:lang w:val="en-GB"/>
              </w:rPr>
              <w:t>development required</w:t>
            </w:r>
          </w:p>
        </w:tc>
        <w:tc>
          <w:tcPr>
            <w:tcW w:w="3510" w:type="dxa"/>
          </w:tcPr>
          <w:p w:rsidR="00C8450B" w:rsidRPr="0021261A" w:rsidRDefault="00316656" w:rsidP="007866BC">
            <w:pPr>
              <w:numPr>
                <w:ilvl w:val="0"/>
                <w:numId w:val="0"/>
              </w:numPr>
              <w:spacing w:before="60" w:after="60"/>
              <w:ind w:left="-18"/>
              <w:rPr>
                <w:rFonts w:ascii="Arial" w:eastAsia="Times New Roman" w:hAnsi="Arial" w:cs="Arial"/>
                <w:sz w:val="24"/>
                <w:szCs w:val="24"/>
                <w:lang w:val="en-GB"/>
              </w:rPr>
            </w:pPr>
            <w:r>
              <w:rPr>
                <w:rFonts w:ascii="Arial" w:eastAsia="Times New Roman" w:hAnsi="Arial" w:cs="Arial"/>
                <w:sz w:val="24"/>
                <w:szCs w:val="24"/>
                <w:lang w:val="en-GB"/>
              </w:rPr>
              <w:t>development required</w:t>
            </w:r>
          </w:p>
        </w:tc>
      </w:tr>
      <w:tr w:rsidR="00C8450B" w:rsidRPr="00764BDC" w:rsidTr="007866BC">
        <w:trPr>
          <w:trHeight w:val="88"/>
        </w:trPr>
        <w:tc>
          <w:tcPr>
            <w:tcW w:w="723" w:type="dxa"/>
          </w:tcPr>
          <w:p w:rsidR="00C8450B" w:rsidRPr="00473CCC" w:rsidRDefault="00C8450B" w:rsidP="007866BC">
            <w:pPr>
              <w:numPr>
                <w:ilvl w:val="0"/>
                <w:numId w:val="0"/>
              </w:numPr>
              <w:spacing w:before="60" w:after="60" w:line="276" w:lineRule="auto"/>
              <w:rPr>
                <w:rFonts w:ascii="Arial" w:eastAsia="Times New Roman" w:hAnsi="Arial" w:cs="Arial"/>
                <w:b/>
                <w:bCs/>
                <w:sz w:val="24"/>
                <w:szCs w:val="24"/>
                <w:lang w:val="en-GB"/>
              </w:rPr>
            </w:pPr>
            <w:r w:rsidRPr="00473CCC">
              <w:rPr>
                <w:rFonts w:ascii="Arial" w:eastAsia="Times New Roman" w:hAnsi="Arial" w:cs="Arial"/>
                <w:b/>
                <w:bCs/>
                <w:sz w:val="24"/>
                <w:szCs w:val="24"/>
                <w:lang w:val="en-GB"/>
              </w:rPr>
              <w:t>4</w:t>
            </w:r>
          </w:p>
        </w:tc>
        <w:tc>
          <w:tcPr>
            <w:tcW w:w="1808" w:type="dxa"/>
          </w:tcPr>
          <w:p w:rsidR="00C8450B" w:rsidRPr="002E042B" w:rsidRDefault="00C8450B" w:rsidP="007866BC">
            <w:pPr>
              <w:numPr>
                <w:ilvl w:val="0"/>
                <w:numId w:val="0"/>
              </w:numPr>
              <w:spacing w:before="60" w:after="60" w:line="276" w:lineRule="auto"/>
              <w:rPr>
                <w:rFonts w:ascii="Arial" w:eastAsia="Times New Roman" w:hAnsi="Arial" w:cs="Arial"/>
                <w:sz w:val="24"/>
                <w:szCs w:val="24"/>
                <w:lang w:val="en-GB"/>
              </w:rPr>
            </w:pPr>
            <w:r w:rsidRPr="002E042B">
              <w:rPr>
                <w:rFonts w:ascii="Arial" w:eastAsia="Times New Roman" w:hAnsi="Arial" w:cs="Arial"/>
                <w:sz w:val="24"/>
                <w:szCs w:val="24"/>
                <w:lang w:val="en-GB"/>
              </w:rPr>
              <w:t>Eating/ Drinking features</w:t>
            </w:r>
          </w:p>
        </w:tc>
        <w:tc>
          <w:tcPr>
            <w:tcW w:w="4068" w:type="dxa"/>
          </w:tcPr>
          <w:p w:rsidR="00C8450B" w:rsidRPr="002E042B" w:rsidRDefault="00C8450B" w:rsidP="007866BC">
            <w:pPr>
              <w:numPr>
                <w:ilvl w:val="0"/>
                <w:numId w:val="0"/>
              </w:numPr>
              <w:spacing w:before="60" w:after="60" w:line="276" w:lineRule="auto"/>
              <w:ind w:left="141"/>
              <w:rPr>
                <w:rFonts w:ascii="Arial" w:eastAsia="Times New Roman" w:hAnsi="Arial" w:cs="Arial"/>
                <w:sz w:val="24"/>
                <w:szCs w:val="24"/>
                <w:lang w:val="en-GB"/>
              </w:rPr>
            </w:pPr>
            <w:r w:rsidRPr="002E042B">
              <w:rPr>
                <w:rFonts w:ascii="Arial" w:eastAsia="Times New Roman" w:hAnsi="Arial" w:cs="Arial"/>
                <w:sz w:val="24"/>
                <w:szCs w:val="24"/>
                <w:lang w:val="en-GB"/>
              </w:rPr>
              <w:t xml:space="preserve">Drinking water </w:t>
            </w:r>
            <w:r>
              <w:rPr>
                <w:rFonts w:ascii="Arial" w:eastAsia="Times New Roman" w:hAnsi="Arial" w:cs="Arial"/>
                <w:sz w:val="24"/>
                <w:szCs w:val="24"/>
                <w:lang w:val="en-GB"/>
              </w:rPr>
              <w:t>facilities</w:t>
            </w:r>
            <w:r w:rsidRPr="002E042B">
              <w:rPr>
                <w:rFonts w:ascii="Arial" w:eastAsia="Times New Roman" w:hAnsi="Arial" w:cs="Arial"/>
                <w:sz w:val="24"/>
                <w:szCs w:val="24"/>
                <w:lang w:val="en-GB"/>
              </w:rPr>
              <w:t>, picnic areas, vending.</w:t>
            </w:r>
            <w:r>
              <w:rPr>
                <w:rFonts w:ascii="Arial" w:eastAsia="Times New Roman" w:hAnsi="Arial" w:cs="Arial"/>
                <w:sz w:val="24"/>
                <w:szCs w:val="24"/>
                <w:lang w:val="en-GB"/>
              </w:rPr>
              <w:t xml:space="preserve"> Tubewell, Space for Vendors – local snacks, ice cream kiosks.</w:t>
            </w:r>
          </w:p>
        </w:tc>
        <w:tc>
          <w:tcPr>
            <w:tcW w:w="3510" w:type="dxa"/>
          </w:tcPr>
          <w:p w:rsidR="00C8450B" w:rsidRPr="0021261A" w:rsidRDefault="00C8450B" w:rsidP="007866BC">
            <w:pPr>
              <w:numPr>
                <w:ilvl w:val="0"/>
                <w:numId w:val="0"/>
              </w:numPr>
              <w:spacing w:before="60" w:after="60"/>
              <w:ind w:left="-18"/>
              <w:rPr>
                <w:rFonts w:ascii="Arial" w:eastAsia="Times New Roman" w:hAnsi="Arial" w:cs="Arial"/>
                <w:sz w:val="24"/>
                <w:szCs w:val="24"/>
                <w:lang w:val="en-GB"/>
              </w:rPr>
            </w:pPr>
            <w:r w:rsidRPr="0021261A">
              <w:rPr>
                <w:rFonts w:ascii="Arial" w:eastAsia="Times New Roman" w:hAnsi="Arial" w:cs="Arial"/>
                <w:sz w:val="24"/>
                <w:szCs w:val="24"/>
                <w:lang w:val="en-GB"/>
              </w:rPr>
              <w:t>Condition</w:t>
            </w:r>
            <w:r>
              <w:rPr>
                <w:rFonts w:ascii="Arial" w:eastAsia="Times New Roman" w:hAnsi="Arial" w:cs="Arial"/>
                <w:sz w:val="24"/>
                <w:szCs w:val="24"/>
                <w:lang w:val="en-GB"/>
              </w:rPr>
              <w:t xml:space="preserve">, </w:t>
            </w:r>
            <w:r w:rsidRPr="0021261A">
              <w:rPr>
                <w:rFonts w:ascii="Arial" w:eastAsia="Times New Roman" w:hAnsi="Arial" w:cs="Arial"/>
                <w:sz w:val="24"/>
                <w:szCs w:val="24"/>
                <w:lang w:val="en-GB"/>
              </w:rPr>
              <w:t xml:space="preserve">Ground flatness, </w:t>
            </w:r>
          </w:p>
          <w:p w:rsidR="00C8450B" w:rsidRPr="0021261A" w:rsidRDefault="00C8450B" w:rsidP="007866BC">
            <w:pPr>
              <w:numPr>
                <w:ilvl w:val="0"/>
                <w:numId w:val="0"/>
              </w:numPr>
              <w:spacing w:before="60" w:after="60"/>
              <w:ind w:left="-18"/>
              <w:rPr>
                <w:rFonts w:ascii="Arial" w:eastAsia="Times New Roman" w:hAnsi="Arial" w:cs="Arial"/>
                <w:sz w:val="24"/>
                <w:szCs w:val="24"/>
                <w:lang w:val="en-GB"/>
              </w:rPr>
            </w:pPr>
            <w:r w:rsidRPr="0021261A">
              <w:rPr>
                <w:rFonts w:ascii="Arial" w:eastAsia="Times New Roman" w:hAnsi="Arial" w:cs="Arial"/>
                <w:sz w:val="24"/>
                <w:szCs w:val="24"/>
                <w:lang w:val="en-GB"/>
              </w:rPr>
              <w:t>Openness,Visibility, and</w:t>
            </w:r>
          </w:p>
          <w:p w:rsidR="00C8450B" w:rsidRPr="0021261A" w:rsidRDefault="00C8450B" w:rsidP="007866BC">
            <w:pPr>
              <w:numPr>
                <w:ilvl w:val="0"/>
                <w:numId w:val="0"/>
              </w:numPr>
              <w:spacing w:before="60" w:after="60"/>
              <w:ind w:left="-18"/>
              <w:rPr>
                <w:rFonts w:ascii="Arial" w:eastAsia="Times New Roman" w:hAnsi="Arial" w:cs="Arial"/>
                <w:sz w:val="24"/>
                <w:szCs w:val="24"/>
                <w:lang w:val="en-GB"/>
              </w:rPr>
            </w:pPr>
            <w:r w:rsidRPr="0021261A">
              <w:rPr>
                <w:rFonts w:ascii="Arial" w:eastAsia="Times New Roman" w:hAnsi="Arial" w:cs="Arial"/>
                <w:sz w:val="24"/>
                <w:szCs w:val="24"/>
                <w:lang w:val="en-GB"/>
              </w:rPr>
              <w:t>Supply source</w:t>
            </w:r>
          </w:p>
        </w:tc>
      </w:tr>
      <w:tr w:rsidR="00C8450B" w:rsidRPr="00764BDC" w:rsidTr="007866BC">
        <w:trPr>
          <w:trHeight w:val="88"/>
        </w:trPr>
        <w:tc>
          <w:tcPr>
            <w:tcW w:w="723" w:type="dxa"/>
          </w:tcPr>
          <w:p w:rsidR="00C8450B" w:rsidRPr="00473CCC" w:rsidRDefault="00C8450B" w:rsidP="007866BC">
            <w:pPr>
              <w:numPr>
                <w:ilvl w:val="0"/>
                <w:numId w:val="0"/>
              </w:numPr>
              <w:spacing w:before="60" w:after="60"/>
              <w:rPr>
                <w:rFonts w:ascii="Arial" w:eastAsia="Times New Roman" w:hAnsi="Arial" w:cs="Arial"/>
                <w:b/>
                <w:bCs/>
                <w:sz w:val="24"/>
                <w:szCs w:val="24"/>
                <w:lang w:val="en-GB"/>
              </w:rPr>
            </w:pPr>
            <w:r>
              <w:rPr>
                <w:rFonts w:ascii="Arial" w:eastAsia="Times New Roman" w:hAnsi="Arial" w:cs="Arial"/>
                <w:b/>
                <w:bCs/>
                <w:sz w:val="24"/>
                <w:szCs w:val="24"/>
                <w:lang w:val="en-GB"/>
              </w:rPr>
              <w:t>Ans</w:t>
            </w:r>
          </w:p>
        </w:tc>
        <w:tc>
          <w:tcPr>
            <w:tcW w:w="1808" w:type="dxa"/>
          </w:tcPr>
          <w:p w:rsidR="00C8450B" w:rsidRPr="002E042B" w:rsidRDefault="00C8450B" w:rsidP="007866BC">
            <w:pPr>
              <w:numPr>
                <w:ilvl w:val="0"/>
                <w:numId w:val="0"/>
              </w:numPr>
              <w:spacing w:before="60" w:after="60"/>
              <w:rPr>
                <w:rFonts w:ascii="Arial" w:eastAsia="Times New Roman" w:hAnsi="Arial" w:cs="Arial"/>
                <w:sz w:val="24"/>
                <w:szCs w:val="24"/>
                <w:lang w:val="en-GB"/>
              </w:rPr>
            </w:pPr>
            <w:r>
              <w:rPr>
                <w:rFonts w:ascii="Arial" w:eastAsia="Times New Roman" w:hAnsi="Arial" w:cs="Arial"/>
                <w:sz w:val="24"/>
                <w:szCs w:val="24"/>
                <w:lang w:val="en-GB"/>
              </w:rPr>
              <w:t>Not sufficient</w:t>
            </w:r>
          </w:p>
        </w:tc>
        <w:tc>
          <w:tcPr>
            <w:tcW w:w="4068" w:type="dxa"/>
          </w:tcPr>
          <w:p w:rsidR="00C8450B" w:rsidRPr="00134168" w:rsidRDefault="00097AB6" w:rsidP="00097AB6">
            <w:pPr>
              <w:pStyle w:val="ListParagraph"/>
              <w:numPr>
                <w:ilvl w:val="0"/>
                <w:numId w:val="0"/>
              </w:numPr>
              <w:spacing w:before="60" w:after="60"/>
              <w:ind w:left="501"/>
              <w:rPr>
                <w:rFonts w:ascii="Arial" w:eastAsia="Times New Roman" w:hAnsi="Arial" w:cs="Arial"/>
                <w:sz w:val="24"/>
                <w:szCs w:val="24"/>
                <w:lang w:val="en-GB"/>
              </w:rPr>
            </w:pPr>
            <w:r>
              <w:rPr>
                <w:rFonts w:ascii="Arial" w:eastAsia="Times New Roman" w:hAnsi="Arial" w:cs="Arial"/>
                <w:sz w:val="24"/>
                <w:szCs w:val="24"/>
                <w:lang w:val="en-GB"/>
              </w:rPr>
              <w:t>development required</w:t>
            </w:r>
          </w:p>
        </w:tc>
        <w:tc>
          <w:tcPr>
            <w:tcW w:w="3510" w:type="dxa"/>
          </w:tcPr>
          <w:p w:rsidR="00C8450B" w:rsidRPr="0021261A" w:rsidRDefault="00316656" w:rsidP="007866BC">
            <w:pPr>
              <w:numPr>
                <w:ilvl w:val="0"/>
                <w:numId w:val="0"/>
              </w:numPr>
              <w:spacing w:before="60" w:after="60"/>
              <w:ind w:left="-18"/>
              <w:rPr>
                <w:rFonts w:ascii="Arial" w:eastAsia="Times New Roman" w:hAnsi="Arial" w:cs="Arial"/>
                <w:sz w:val="24"/>
                <w:szCs w:val="24"/>
                <w:lang w:val="en-GB"/>
              </w:rPr>
            </w:pPr>
            <w:r>
              <w:rPr>
                <w:rFonts w:ascii="Arial" w:eastAsia="Times New Roman" w:hAnsi="Arial" w:cs="Arial"/>
                <w:sz w:val="24"/>
                <w:szCs w:val="24"/>
                <w:lang w:val="en-GB"/>
              </w:rPr>
              <w:t>development required</w:t>
            </w:r>
          </w:p>
        </w:tc>
      </w:tr>
      <w:tr w:rsidR="00C8450B" w:rsidRPr="00764BDC" w:rsidTr="007866BC">
        <w:trPr>
          <w:trHeight w:val="88"/>
        </w:trPr>
        <w:tc>
          <w:tcPr>
            <w:tcW w:w="723" w:type="dxa"/>
          </w:tcPr>
          <w:p w:rsidR="00C8450B" w:rsidRPr="00473CCC" w:rsidRDefault="00C8450B" w:rsidP="007866BC">
            <w:pPr>
              <w:numPr>
                <w:ilvl w:val="0"/>
                <w:numId w:val="0"/>
              </w:numPr>
              <w:spacing w:before="60" w:after="60" w:line="276" w:lineRule="auto"/>
              <w:rPr>
                <w:rFonts w:ascii="Arial" w:eastAsia="Times New Roman" w:hAnsi="Arial" w:cs="Arial"/>
                <w:b/>
                <w:bCs/>
                <w:sz w:val="24"/>
                <w:szCs w:val="24"/>
                <w:lang w:val="en-GB"/>
              </w:rPr>
            </w:pPr>
            <w:r w:rsidRPr="00473CCC">
              <w:rPr>
                <w:rFonts w:ascii="Arial" w:eastAsia="Times New Roman" w:hAnsi="Arial" w:cs="Arial"/>
                <w:b/>
                <w:bCs/>
                <w:sz w:val="24"/>
                <w:szCs w:val="24"/>
                <w:lang w:val="en-GB"/>
              </w:rPr>
              <w:t>5</w:t>
            </w:r>
          </w:p>
        </w:tc>
        <w:tc>
          <w:tcPr>
            <w:tcW w:w="1808" w:type="dxa"/>
          </w:tcPr>
          <w:p w:rsidR="00C8450B" w:rsidRPr="002E042B" w:rsidRDefault="00C8450B" w:rsidP="007866BC">
            <w:pPr>
              <w:numPr>
                <w:ilvl w:val="0"/>
                <w:numId w:val="0"/>
              </w:numPr>
              <w:spacing w:before="60" w:after="60" w:line="276" w:lineRule="auto"/>
              <w:rPr>
                <w:rFonts w:ascii="Arial" w:eastAsia="Times New Roman" w:hAnsi="Arial" w:cs="Arial"/>
                <w:sz w:val="24"/>
                <w:szCs w:val="24"/>
                <w:lang w:val="en-GB"/>
              </w:rPr>
            </w:pPr>
            <w:r w:rsidRPr="002E042B">
              <w:rPr>
                <w:rFonts w:ascii="Arial" w:eastAsia="Times New Roman" w:hAnsi="Arial" w:cs="Arial"/>
                <w:sz w:val="24"/>
                <w:szCs w:val="24"/>
                <w:lang w:val="en-GB"/>
              </w:rPr>
              <w:t xml:space="preserve">Facilities </w:t>
            </w:r>
          </w:p>
        </w:tc>
        <w:tc>
          <w:tcPr>
            <w:tcW w:w="4068" w:type="dxa"/>
          </w:tcPr>
          <w:p w:rsidR="00C8450B" w:rsidRPr="002E042B" w:rsidRDefault="00C8450B" w:rsidP="007866BC">
            <w:pPr>
              <w:numPr>
                <w:ilvl w:val="0"/>
                <w:numId w:val="0"/>
              </w:numPr>
              <w:spacing w:before="60" w:after="60" w:line="276" w:lineRule="auto"/>
              <w:ind w:left="141"/>
              <w:rPr>
                <w:rFonts w:ascii="Arial" w:eastAsia="Times New Roman" w:hAnsi="Arial" w:cs="Arial"/>
                <w:sz w:val="24"/>
                <w:szCs w:val="24"/>
                <w:lang w:val="en-GB"/>
              </w:rPr>
            </w:pPr>
            <w:r>
              <w:rPr>
                <w:rFonts w:ascii="Arial" w:eastAsia="Times New Roman" w:hAnsi="Arial" w:cs="Arial"/>
                <w:sz w:val="24"/>
                <w:szCs w:val="24"/>
                <w:lang w:val="en-GB"/>
              </w:rPr>
              <w:t xml:space="preserve">Metallic Fence/ Boundary Wall, Theme based Entry Gate, Recreation Centre </w:t>
            </w:r>
            <w:r w:rsidRPr="002E042B">
              <w:rPr>
                <w:rFonts w:ascii="Arial" w:eastAsia="Times New Roman" w:hAnsi="Arial" w:cs="Arial"/>
                <w:sz w:val="24"/>
                <w:szCs w:val="24"/>
                <w:lang w:val="en-GB"/>
              </w:rPr>
              <w:t>Shelters/</w:t>
            </w:r>
            <w:r>
              <w:rPr>
                <w:rFonts w:ascii="Arial" w:eastAsia="Times New Roman" w:hAnsi="Arial" w:cs="Arial"/>
                <w:sz w:val="24"/>
                <w:szCs w:val="24"/>
                <w:lang w:val="en-GB"/>
              </w:rPr>
              <w:t xml:space="preserve"> P</w:t>
            </w:r>
            <w:r w:rsidRPr="002E042B">
              <w:rPr>
                <w:rFonts w:ascii="Arial" w:eastAsia="Times New Roman" w:hAnsi="Arial" w:cs="Arial"/>
                <w:sz w:val="24"/>
                <w:szCs w:val="24"/>
                <w:lang w:val="en-GB"/>
              </w:rPr>
              <w:t xml:space="preserve">avilions/ </w:t>
            </w:r>
            <w:r>
              <w:rPr>
                <w:rFonts w:ascii="Arial" w:eastAsia="Times New Roman" w:hAnsi="Arial" w:cs="Arial"/>
                <w:sz w:val="24"/>
                <w:szCs w:val="24"/>
                <w:lang w:val="en-GB"/>
              </w:rPr>
              <w:t>E</w:t>
            </w:r>
            <w:r w:rsidRPr="002E042B">
              <w:rPr>
                <w:rFonts w:ascii="Arial" w:eastAsia="Times New Roman" w:hAnsi="Arial" w:cs="Arial"/>
                <w:sz w:val="24"/>
                <w:szCs w:val="24"/>
                <w:lang w:val="en-GB"/>
              </w:rPr>
              <w:t xml:space="preserve">ntertainment </w:t>
            </w:r>
            <w:r>
              <w:rPr>
                <w:rFonts w:ascii="Arial" w:eastAsia="Times New Roman" w:hAnsi="Arial" w:cs="Arial"/>
                <w:sz w:val="24"/>
                <w:szCs w:val="24"/>
                <w:lang w:val="en-GB"/>
              </w:rPr>
              <w:t>v</w:t>
            </w:r>
            <w:r w:rsidRPr="002E042B">
              <w:rPr>
                <w:rFonts w:ascii="Arial" w:eastAsia="Times New Roman" w:hAnsi="Arial" w:cs="Arial"/>
                <w:sz w:val="24"/>
                <w:szCs w:val="24"/>
                <w:lang w:val="en-GB"/>
              </w:rPr>
              <w:t>enue/</w:t>
            </w:r>
            <w:r>
              <w:rPr>
                <w:rFonts w:ascii="Arial" w:eastAsia="Times New Roman" w:hAnsi="Arial" w:cs="Arial"/>
                <w:sz w:val="24"/>
                <w:szCs w:val="24"/>
                <w:lang w:val="en-GB"/>
              </w:rPr>
              <w:t xml:space="preserve"> Stage/ Amphitheatre, Basic Illumination with designer lamps using LED lights, Parking Space, Compost Beds, Public Conveniences, Dustbins, Rain Water Harvesting structures for paved area wherever possible (for optimum utilisation of water), </w:t>
            </w:r>
          </w:p>
        </w:tc>
        <w:tc>
          <w:tcPr>
            <w:tcW w:w="3510" w:type="dxa"/>
          </w:tcPr>
          <w:p w:rsidR="00C8450B" w:rsidRPr="0021261A" w:rsidRDefault="00C8450B" w:rsidP="007866BC">
            <w:pPr>
              <w:numPr>
                <w:ilvl w:val="0"/>
                <w:numId w:val="0"/>
              </w:numPr>
              <w:spacing w:before="60" w:after="60"/>
              <w:ind w:left="-18"/>
              <w:rPr>
                <w:rFonts w:ascii="Arial" w:eastAsia="Times New Roman" w:hAnsi="Arial" w:cs="Arial"/>
                <w:sz w:val="24"/>
                <w:szCs w:val="24"/>
                <w:lang w:val="en-GB"/>
              </w:rPr>
            </w:pPr>
            <w:r w:rsidRPr="0021261A">
              <w:rPr>
                <w:rFonts w:ascii="Arial" w:eastAsia="Times New Roman" w:hAnsi="Arial" w:cs="Arial"/>
                <w:sz w:val="24"/>
                <w:szCs w:val="24"/>
                <w:lang w:val="en-GB"/>
              </w:rPr>
              <w:t>Size, andCondition.</w:t>
            </w:r>
          </w:p>
        </w:tc>
      </w:tr>
      <w:tr w:rsidR="00C8450B" w:rsidRPr="00764BDC" w:rsidTr="007866BC">
        <w:trPr>
          <w:trHeight w:val="745"/>
        </w:trPr>
        <w:tc>
          <w:tcPr>
            <w:tcW w:w="723" w:type="dxa"/>
          </w:tcPr>
          <w:p w:rsidR="00C8450B" w:rsidRPr="00473CCC" w:rsidRDefault="00C8450B" w:rsidP="007866BC">
            <w:pPr>
              <w:numPr>
                <w:ilvl w:val="0"/>
                <w:numId w:val="0"/>
              </w:numPr>
              <w:spacing w:before="60" w:after="60"/>
              <w:rPr>
                <w:rFonts w:ascii="Arial" w:eastAsia="Times New Roman" w:hAnsi="Arial" w:cs="Arial"/>
                <w:b/>
                <w:bCs/>
                <w:sz w:val="24"/>
                <w:szCs w:val="24"/>
                <w:lang w:val="en-GB"/>
              </w:rPr>
            </w:pPr>
            <w:r>
              <w:rPr>
                <w:rFonts w:ascii="Arial" w:eastAsia="Times New Roman" w:hAnsi="Arial" w:cs="Arial"/>
                <w:b/>
                <w:bCs/>
                <w:sz w:val="24"/>
                <w:szCs w:val="24"/>
                <w:lang w:val="en-GB"/>
              </w:rPr>
              <w:lastRenderedPageBreak/>
              <w:t>Ans</w:t>
            </w:r>
          </w:p>
        </w:tc>
        <w:tc>
          <w:tcPr>
            <w:tcW w:w="1808" w:type="dxa"/>
          </w:tcPr>
          <w:p w:rsidR="00C8450B" w:rsidRPr="002E042B" w:rsidRDefault="00C8450B" w:rsidP="007866BC">
            <w:pPr>
              <w:numPr>
                <w:ilvl w:val="0"/>
                <w:numId w:val="0"/>
              </w:numPr>
              <w:spacing w:before="60" w:after="60"/>
              <w:rPr>
                <w:rFonts w:ascii="Arial" w:eastAsia="Times New Roman" w:hAnsi="Arial" w:cs="Arial"/>
                <w:sz w:val="24"/>
                <w:szCs w:val="24"/>
                <w:lang w:val="en-GB"/>
              </w:rPr>
            </w:pPr>
            <w:r>
              <w:rPr>
                <w:rFonts w:ascii="Arial" w:eastAsia="Times New Roman" w:hAnsi="Arial" w:cs="Arial"/>
                <w:sz w:val="24"/>
                <w:szCs w:val="24"/>
                <w:lang w:val="en-GB"/>
              </w:rPr>
              <w:t>Not sufficient</w:t>
            </w:r>
          </w:p>
        </w:tc>
        <w:tc>
          <w:tcPr>
            <w:tcW w:w="4068" w:type="dxa"/>
          </w:tcPr>
          <w:p w:rsidR="00C8450B" w:rsidRPr="00134168" w:rsidRDefault="00097AB6" w:rsidP="00097AB6">
            <w:pPr>
              <w:pStyle w:val="ListParagraph"/>
              <w:numPr>
                <w:ilvl w:val="0"/>
                <w:numId w:val="0"/>
              </w:numPr>
              <w:spacing w:before="60" w:after="60"/>
              <w:ind w:left="501"/>
              <w:rPr>
                <w:rFonts w:ascii="Arial" w:eastAsia="Times New Roman" w:hAnsi="Arial" w:cs="Arial"/>
                <w:sz w:val="24"/>
                <w:szCs w:val="24"/>
                <w:lang w:val="en-GB"/>
              </w:rPr>
            </w:pPr>
            <w:r>
              <w:rPr>
                <w:rFonts w:ascii="Arial" w:eastAsia="Times New Roman" w:hAnsi="Arial" w:cs="Arial"/>
                <w:sz w:val="24"/>
                <w:szCs w:val="24"/>
                <w:lang w:val="en-GB"/>
              </w:rPr>
              <w:t>development required</w:t>
            </w:r>
          </w:p>
        </w:tc>
        <w:tc>
          <w:tcPr>
            <w:tcW w:w="3510" w:type="dxa"/>
          </w:tcPr>
          <w:p w:rsidR="00C8450B" w:rsidRPr="0021261A" w:rsidRDefault="00316656" w:rsidP="007866BC">
            <w:pPr>
              <w:numPr>
                <w:ilvl w:val="0"/>
                <w:numId w:val="0"/>
              </w:numPr>
              <w:spacing w:before="60" w:after="60"/>
              <w:ind w:left="-18"/>
              <w:rPr>
                <w:rFonts w:ascii="Arial" w:eastAsia="Times New Roman" w:hAnsi="Arial" w:cs="Arial"/>
                <w:sz w:val="24"/>
                <w:szCs w:val="24"/>
                <w:lang w:val="en-GB"/>
              </w:rPr>
            </w:pPr>
            <w:r>
              <w:rPr>
                <w:rFonts w:ascii="Arial" w:eastAsia="Times New Roman" w:hAnsi="Arial" w:cs="Arial"/>
                <w:sz w:val="24"/>
                <w:szCs w:val="24"/>
                <w:lang w:val="en-GB"/>
              </w:rPr>
              <w:t>development required</w:t>
            </w:r>
          </w:p>
        </w:tc>
      </w:tr>
      <w:tr w:rsidR="00C8450B" w:rsidRPr="00764BDC" w:rsidTr="007866BC">
        <w:trPr>
          <w:trHeight w:val="1048"/>
        </w:trPr>
        <w:tc>
          <w:tcPr>
            <w:tcW w:w="723" w:type="dxa"/>
          </w:tcPr>
          <w:p w:rsidR="00C8450B" w:rsidRPr="00473CCC" w:rsidRDefault="00C8450B" w:rsidP="007866BC">
            <w:pPr>
              <w:numPr>
                <w:ilvl w:val="0"/>
                <w:numId w:val="0"/>
              </w:numPr>
              <w:spacing w:before="60" w:after="60" w:line="276" w:lineRule="auto"/>
              <w:rPr>
                <w:rFonts w:ascii="Arial" w:eastAsia="Times New Roman" w:hAnsi="Arial" w:cs="Arial"/>
                <w:b/>
                <w:bCs/>
                <w:sz w:val="24"/>
                <w:szCs w:val="24"/>
                <w:lang w:val="en-GB"/>
              </w:rPr>
            </w:pPr>
            <w:r w:rsidRPr="00473CCC">
              <w:rPr>
                <w:rFonts w:ascii="Arial" w:eastAsia="Times New Roman" w:hAnsi="Arial" w:cs="Arial"/>
                <w:b/>
                <w:bCs/>
                <w:sz w:val="24"/>
                <w:szCs w:val="24"/>
                <w:lang w:val="en-GB"/>
              </w:rPr>
              <w:t>6</w:t>
            </w:r>
          </w:p>
        </w:tc>
        <w:tc>
          <w:tcPr>
            <w:tcW w:w="1808" w:type="dxa"/>
          </w:tcPr>
          <w:p w:rsidR="00C8450B" w:rsidRPr="002E042B" w:rsidRDefault="00C8450B" w:rsidP="007866BC">
            <w:pPr>
              <w:numPr>
                <w:ilvl w:val="0"/>
                <w:numId w:val="0"/>
              </w:numPr>
              <w:spacing w:before="60" w:after="60" w:line="276" w:lineRule="auto"/>
              <w:rPr>
                <w:rFonts w:ascii="Arial" w:eastAsia="Times New Roman" w:hAnsi="Arial" w:cs="Arial"/>
                <w:sz w:val="24"/>
                <w:szCs w:val="24"/>
                <w:lang w:val="en-GB"/>
              </w:rPr>
            </w:pPr>
            <w:r>
              <w:rPr>
                <w:rFonts w:ascii="Arial" w:eastAsia="Times New Roman" w:hAnsi="Arial" w:cs="Arial"/>
                <w:sz w:val="24"/>
                <w:szCs w:val="24"/>
                <w:lang w:val="en-GB"/>
              </w:rPr>
              <w:t>Sitting or R</w:t>
            </w:r>
            <w:r w:rsidRPr="002E042B">
              <w:rPr>
                <w:rFonts w:ascii="Arial" w:eastAsia="Times New Roman" w:hAnsi="Arial" w:cs="Arial"/>
                <w:sz w:val="24"/>
                <w:szCs w:val="24"/>
                <w:lang w:val="en-GB"/>
              </w:rPr>
              <w:t xml:space="preserve">esting </w:t>
            </w:r>
            <w:r>
              <w:rPr>
                <w:rFonts w:ascii="Arial" w:eastAsia="Times New Roman" w:hAnsi="Arial" w:cs="Arial"/>
                <w:sz w:val="24"/>
                <w:szCs w:val="24"/>
                <w:lang w:val="en-GB"/>
              </w:rPr>
              <w:t>F</w:t>
            </w:r>
            <w:r w:rsidRPr="002E042B">
              <w:rPr>
                <w:rFonts w:ascii="Arial" w:eastAsia="Times New Roman" w:hAnsi="Arial" w:cs="Arial"/>
                <w:sz w:val="24"/>
                <w:szCs w:val="24"/>
                <w:lang w:val="en-GB"/>
              </w:rPr>
              <w:t>eatures</w:t>
            </w:r>
          </w:p>
        </w:tc>
        <w:tc>
          <w:tcPr>
            <w:tcW w:w="4068" w:type="dxa"/>
          </w:tcPr>
          <w:p w:rsidR="00C8450B" w:rsidRPr="002E042B" w:rsidRDefault="00C8450B" w:rsidP="007866BC">
            <w:pPr>
              <w:numPr>
                <w:ilvl w:val="0"/>
                <w:numId w:val="0"/>
              </w:numPr>
              <w:spacing w:before="60" w:after="60" w:line="276" w:lineRule="auto"/>
              <w:ind w:left="141"/>
              <w:rPr>
                <w:rFonts w:ascii="Arial" w:eastAsia="Times New Roman" w:hAnsi="Arial" w:cs="Arial"/>
                <w:sz w:val="24"/>
                <w:szCs w:val="24"/>
                <w:lang w:val="en-GB"/>
              </w:rPr>
            </w:pPr>
            <w:r w:rsidRPr="002E042B">
              <w:rPr>
                <w:rFonts w:ascii="Arial" w:eastAsia="Times New Roman" w:hAnsi="Arial" w:cs="Arial"/>
                <w:sz w:val="24"/>
                <w:szCs w:val="24"/>
                <w:lang w:val="en-GB"/>
              </w:rPr>
              <w:t xml:space="preserve">Benches, </w:t>
            </w:r>
            <w:r>
              <w:rPr>
                <w:rFonts w:ascii="Arial" w:eastAsia="Times New Roman" w:hAnsi="Arial" w:cs="Arial"/>
                <w:sz w:val="24"/>
                <w:szCs w:val="24"/>
                <w:lang w:val="en-GB"/>
              </w:rPr>
              <w:t xml:space="preserve">Picnic </w:t>
            </w:r>
            <w:r w:rsidRPr="002E042B">
              <w:rPr>
                <w:rFonts w:ascii="Arial" w:eastAsia="Times New Roman" w:hAnsi="Arial" w:cs="Arial"/>
                <w:sz w:val="24"/>
                <w:szCs w:val="24"/>
                <w:lang w:val="en-GB"/>
              </w:rPr>
              <w:t>Tables, Seat walls.</w:t>
            </w:r>
            <w:r>
              <w:rPr>
                <w:rFonts w:ascii="Arial" w:eastAsia="Times New Roman" w:hAnsi="Arial" w:cs="Arial"/>
                <w:sz w:val="24"/>
                <w:szCs w:val="24"/>
                <w:lang w:val="en-GB"/>
              </w:rPr>
              <w:t xml:space="preserve"> Picnic shelters - Semi-Pucca/ Pucca Huts, (equipped with energy efficient solar panels &amp; LED lights)</w:t>
            </w:r>
          </w:p>
        </w:tc>
        <w:tc>
          <w:tcPr>
            <w:tcW w:w="3510" w:type="dxa"/>
          </w:tcPr>
          <w:p w:rsidR="00C8450B" w:rsidRPr="0021261A" w:rsidRDefault="00C8450B" w:rsidP="007866BC">
            <w:pPr>
              <w:numPr>
                <w:ilvl w:val="0"/>
                <w:numId w:val="0"/>
              </w:numPr>
              <w:spacing w:before="60" w:after="60"/>
              <w:ind w:left="-18"/>
              <w:rPr>
                <w:rFonts w:ascii="Arial" w:eastAsia="Times New Roman" w:hAnsi="Arial" w:cs="Arial"/>
                <w:sz w:val="24"/>
                <w:szCs w:val="24"/>
                <w:lang w:val="en-GB"/>
              </w:rPr>
            </w:pPr>
            <w:r w:rsidRPr="0021261A">
              <w:rPr>
                <w:rFonts w:ascii="Arial" w:eastAsia="Times New Roman" w:hAnsi="Arial" w:cs="Arial"/>
                <w:sz w:val="24"/>
                <w:szCs w:val="24"/>
                <w:lang w:val="en-GB"/>
              </w:rPr>
              <w:t xml:space="preserve">Condition, Comfort, </w:t>
            </w:r>
          </w:p>
          <w:p w:rsidR="00C8450B" w:rsidRPr="0021261A" w:rsidRDefault="00C8450B" w:rsidP="007866BC">
            <w:pPr>
              <w:numPr>
                <w:ilvl w:val="0"/>
                <w:numId w:val="0"/>
              </w:numPr>
              <w:spacing w:before="60" w:after="60"/>
              <w:ind w:left="-18"/>
              <w:rPr>
                <w:rFonts w:ascii="Arial" w:eastAsia="Times New Roman" w:hAnsi="Arial" w:cs="Arial"/>
                <w:sz w:val="24"/>
                <w:szCs w:val="24"/>
                <w:lang w:val="en-GB"/>
              </w:rPr>
            </w:pPr>
            <w:r w:rsidRPr="0021261A">
              <w:rPr>
                <w:rFonts w:ascii="Arial" w:eastAsia="Times New Roman" w:hAnsi="Arial" w:cs="Arial"/>
                <w:sz w:val="24"/>
                <w:szCs w:val="24"/>
                <w:lang w:val="en-GB"/>
              </w:rPr>
              <w:t>Landscaping, andShade.</w:t>
            </w:r>
          </w:p>
        </w:tc>
      </w:tr>
      <w:tr w:rsidR="00C8450B" w:rsidRPr="00764BDC" w:rsidTr="007866BC">
        <w:trPr>
          <w:trHeight w:val="239"/>
        </w:trPr>
        <w:tc>
          <w:tcPr>
            <w:tcW w:w="723" w:type="dxa"/>
          </w:tcPr>
          <w:p w:rsidR="00C8450B" w:rsidRPr="00473CCC" w:rsidRDefault="00C8450B" w:rsidP="007866BC">
            <w:pPr>
              <w:numPr>
                <w:ilvl w:val="0"/>
                <w:numId w:val="0"/>
              </w:numPr>
              <w:spacing w:before="60" w:after="60"/>
              <w:rPr>
                <w:rFonts w:ascii="Arial" w:eastAsia="Times New Roman" w:hAnsi="Arial" w:cs="Arial"/>
                <w:b/>
                <w:bCs/>
                <w:sz w:val="24"/>
                <w:szCs w:val="24"/>
                <w:lang w:val="en-GB"/>
              </w:rPr>
            </w:pPr>
            <w:r>
              <w:rPr>
                <w:rFonts w:ascii="Arial" w:eastAsia="Times New Roman" w:hAnsi="Arial" w:cs="Arial"/>
                <w:b/>
                <w:bCs/>
                <w:sz w:val="24"/>
                <w:szCs w:val="24"/>
                <w:lang w:val="en-GB"/>
              </w:rPr>
              <w:t>Ans</w:t>
            </w:r>
          </w:p>
        </w:tc>
        <w:tc>
          <w:tcPr>
            <w:tcW w:w="1808" w:type="dxa"/>
          </w:tcPr>
          <w:p w:rsidR="00C8450B" w:rsidRPr="00134168" w:rsidRDefault="00C8450B" w:rsidP="007866BC">
            <w:pPr>
              <w:numPr>
                <w:ilvl w:val="0"/>
                <w:numId w:val="0"/>
              </w:numPr>
              <w:spacing w:before="60" w:after="60"/>
              <w:rPr>
                <w:rFonts w:ascii="Arial" w:eastAsia="Times New Roman" w:hAnsi="Arial" w:cs="Arial"/>
                <w:sz w:val="24"/>
                <w:szCs w:val="24"/>
                <w:lang w:val="en-GB"/>
              </w:rPr>
            </w:pPr>
            <w:r w:rsidRPr="00134168">
              <w:rPr>
                <w:rFonts w:ascii="Arial" w:eastAsia="Times New Roman" w:hAnsi="Arial" w:cs="Arial"/>
                <w:sz w:val="24"/>
                <w:szCs w:val="24"/>
                <w:lang w:val="en-GB"/>
              </w:rPr>
              <w:t>Not sufficient</w:t>
            </w:r>
          </w:p>
        </w:tc>
        <w:tc>
          <w:tcPr>
            <w:tcW w:w="4068" w:type="dxa"/>
          </w:tcPr>
          <w:p w:rsidR="00C8450B" w:rsidRPr="00134168" w:rsidRDefault="00097AB6" w:rsidP="007866BC">
            <w:pPr>
              <w:numPr>
                <w:ilvl w:val="0"/>
                <w:numId w:val="0"/>
              </w:numPr>
              <w:spacing w:before="60" w:after="60"/>
              <w:ind w:left="141"/>
              <w:rPr>
                <w:rFonts w:ascii="Arial" w:eastAsia="Times New Roman" w:hAnsi="Arial" w:cs="Arial"/>
                <w:sz w:val="24"/>
                <w:szCs w:val="24"/>
                <w:lang w:val="en-GB"/>
              </w:rPr>
            </w:pPr>
            <w:r>
              <w:rPr>
                <w:rFonts w:ascii="Arial" w:eastAsia="Times New Roman" w:hAnsi="Arial" w:cs="Arial"/>
                <w:sz w:val="24"/>
                <w:szCs w:val="24"/>
                <w:lang w:val="en-GB"/>
              </w:rPr>
              <w:t>development required</w:t>
            </w:r>
          </w:p>
        </w:tc>
        <w:tc>
          <w:tcPr>
            <w:tcW w:w="3510" w:type="dxa"/>
          </w:tcPr>
          <w:p w:rsidR="00C8450B" w:rsidRPr="00134168" w:rsidRDefault="00316656" w:rsidP="007866BC">
            <w:pPr>
              <w:numPr>
                <w:ilvl w:val="0"/>
                <w:numId w:val="0"/>
              </w:numPr>
              <w:spacing w:before="60" w:after="60"/>
              <w:ind w:left="-18"/>
              <w:rPr>
                <w:rFonts w:ascii="Arial" w:eastAsia="Times New Roman" w:hAnsi="Arial" w:cs="Arial"/>
                <w:sz w:val="24"/>
                <w:szCs w:val="24"/>
                <w:lang w:val="en-GB"/>
              </w:rPr>
            </w:pPr>
            <w:r>
              <w:rPr>
                <w:rFonts w:ascii="Arial" w:eastAsia="Times New Roman" w:hAnsi="Arial" w:cs="Arial"/>
                <w:sz w:val="24"/>
                <w:szCs w:val="24"/>
                <w:lang w:val="en-GB"/>
              </w:rPr>
              <w:t>development required</w:t>
            </w:r>
          </w:p>
        </w:tc>
      </w:tr>
      <w:tr w:rsidR="00C8450B" w:rsidRPr="00764BDC" w:rsidTr="007866BC">
        <w:trPr>
          <w:trHeight w:val="1425"/>
        </w:trPr>
        <w:tc>
          <w:tcPr>
            <w:tcW w:w="723" w:type="dxa"/>
          </w:tcPr>
          <w:p w:rsidR="00C8450B" w:rsidRPr="00473CCC" w:rsidRDefault="00C8450B" w:rsidP="007866BC">
            <w:pPr>
              <w:numPr>
                <w:ilvl w:val="0"/>
                <w:numId w:val="0"/>
              </w:numPr>
              <w:spacing w:before="60" w:after="60" w:line="276" w:lineRule="auto"/>
              <w:rPr>
                <w:rFonts w:ascii="Arial" w:eastAsia="Times New Roman" w:hAnsi="Arial" w:cs="Arial"/>
                <w:b/>
                <w:bCs/>
                <w:sz w:val="24"/>
                <w:szCs w:val="24"/>
                <w:lang w:val="en-GB"/>
              </w:rPr>
            </w:pPr>
            <w:r w:rsidRPr="00473CCC">
              <w:rPr>
                <w:rFonts w:ascii="Arial" w:eastAsia="Times New Roman" w:hAnsi="Arial" w:cs="Arial"/>
                <w:b/>
                <w:bCs/>
                <w:sz w:val="24"/>
                <w:szCs w:val="24"/>
                <w:lang w:val="en-GB"/>
              </w:rPr>
              <w:t>7</w:t>
            </w:r>
          </w:p>
        </w:tc>
        <w:tc>
          <w:tcPr>
            <w:tcW w:w="1808" w:type="dxa"/>
          </w:tcPr>
          <w:p w:rsidR="00C8450B" w:rsidRPr="002E042B" w:rsidRDefault="00C8450B" w:rsidP="007866BC">
            <w:pPr>
              <w:numPr>
                <w:ilvl w:val="0"/>
                <w:numId w:val="0"/>
              </w:numPr>
              <w:spacing w:before="60" w:after="60" w:line="276" w:lineRule="auto"/>
              <w:rPr>
                <w:rFonts w:ascii="Arial" w:eastAsia="Times New Roman" w:hAnsi="Arial" w:cs="Arial"/>
                <w:sz w:val="24"/>
                <w:szCs w:val="24"/>
                <w:lang w:val="en-GB"/>
              </w:rPr>
            </w:pPr>
            <w:r w:rsidRPr="002E042B">
              <w:rPr>
                <w:rFonts w:ascii="Arial" w:eastAsia="Times New Roman" w:hAnsi="Arial" w:cs="Arial"/>
                <w:sz w:val="24"/>
                <w:szCs w:val="24"/>
                <w:lang w:val="en-GB"/>
              </w:rPr>
              <w:t>Landscaping</w:t>
            </w:r>
          </w:p>
        </w:tc>
        <w:tc>
          <w:tcPr>
            <w:tcW w:w="4068" w:type="dxa"/>
          </w:tcPr>
          <w:p w:rsidR="00C8450B" w:rsidRPr="002E042B" w:rsidRDefault="00C8450B" w:rsidP="007866BC">
            <w:pPr>
              <w:numPr>
                <w:ilvl w:val="0"/>
                <w:numId w:val="0"/>
              </w:numPr>
              <w:spacing w:before="60" w:after="60" w:line="276" w:lineRule="auto"/>
              <w:ind w:left="141"/>
              <w:rPr>
                <w:rFonts w:ascii="Arial" w:eastAsia="Times New Roman" w:hAnsi="Arial" w:cs="Arial"/>
                <w:sz w:val="24"/>
                <w:szCs w:val="24"/>
                <w:lang w:val="en-GB"/>
              </w:rPr>
            </w:pPr>
            <w:r w:rsidRPr="002E042B">
              <w:rPr>
                <w:rFonts w:ascii="Arial" w:eastAsia="Times New Roman" w:hAnsi="Arial" w:cs="Arial"/>
                <w:sz w:val="24"/>
                <w:szCs w:val="24"/>
                <w:lang w:val="en-GB"/>
              </w:rPr>
              <w:t>Flowers, shrubs/bushes, landscaping</w:t>
            </w:r>
            <w:r>
              <w:rPr>
                <w:rFonts w:ascii="Arial" w:eastAsia="Times New Roman" w:hAnsi="Arial" w:cs="Arial"/>
                <w:sz w:val="24"/>
                <w:szCs w:val="24"/>
                <w:lang w:val="en-GB"/>
              </w:rPr>
              <w:t xml:space="preserve">, manicured gardenand compost </w:t>
            </w:r>
            <w:r w:rsidRPr="002E042B">
              <w:rPr>
                <w:rFonts w:ascii="Arial" w:eastAsia="Times New Roman" w:hAnsi="Arial" w:cs="Arial"/>
                <w:sz w:val="24"/>
                <w:szCs w:val="24"/>
                <w:lang w:val="en-GB"/>
              </w:rPr>
              <w:t>beds.</w:t>
            </w:r>
            <w:r>
              <w:rPr>
                <w:rFonts w:ascii="Arial" w:eastAsia="Times New Roman" w:hAnsi="Arial" w:cs="Arial"/>
                <w:sz w:val="24"/>
                <w:szCs w:val="24"/>
                <w:lang w:val="en-GB"/>
              </w:rPr>
              <w:t xml:space="preserve"> Play Squares/ Circle integrated with fountains, sculptors of personalities, Drawing wall for children, Illumination, Garden Clocks.</w:t>
            </w:r>
          </w:p>
        </w:tc>
        <w:tc>
          <w:tcPr>
            <w:tcW w:w="3510" w:type="dxa"/>
          </w:tcPr>
          <w:p w:rsidR="00C8450B" w:rsidRPr="0021261A" w:rsidRDefault="00C8450B" w:rsidP="007866BC">
            <w:pPr>
              <w:numPr>
                <w:ilvl w:val="0"/>
                <w:numId w:val="0"/>
              </w:numPr>
              <w:spacing w:before="60" w:after="60"/>
              <w:ind w:left="-18"/>
              <w:rPr>
                <w:rFonts w:ascii="Arial" w:eastAsia="Times New Roman" w:hAnsi="Arial" w:cs="Arial"/>
                <w:sz w:val="24"/>
                <w:szCs w:val="24"/>
                <w:lang w:val="en-GB"/>
              </w:rPr>
            </w:pPr>
            <w:r w:rsidRPr="0021261A">
              <w:rPr>
                <w:rFonts w:ascii="Arial" w:eastAsia="Times New Roman" w:hAnsi="Arial" w:cs="Arial"/>
                <w:sz w:val="24"/>
                <w:szCs w:val="24"/>
                <w:lang w:val="en-GB"/>
              </w:rPr>
              <w:t xml:space="preserve">Variety, </w:t>
            </w:r>
          </w:p>
          <w:p w:rsidR="00C8450B" w:rsidRPr="0021261A" w:rsidRDefault="00C8450B" w:rsidP="007866BC">
            <w:pPr>
              <w:numPr>
                <w:ilvl w:val="0"/>
                <w:numId w:val="0"/>
              </w:numPr>
              <w:spacing w:before="60" w:after="60"/>
              <w:ind w:left="-18"/>
              <w:rPr>
                <w:rFonts w:ascii="Arial" w:eastAsia="Times New Roman" w:hAnsi="Arial" w:cs="Arial"/>
                <w:sz w:val="24"/>
                <w:szCs w:val="24"/>
                <w:lang w:val="en-GB"/>
              </w:rPr>
            </w:pPr>
            <w:r w:rsidRPr="0021261A">
              <w:rPr>
                <w:rFonts w:ascii="Arial" w:eastAsia="Times New Roman" w:hAnsi="Arial" w:cs="Arial"/>
                <w:sz w:val="24"/>
                <w:szCs w:val="24"/>
                <w:lang w:val="en-GB"/>
              </w:rPr>
              <w:t>Colour, and</w:t>
            </w:r>
          </w:p>
          <w:p w:rsidR="00C8450B" w:rsidRPr="0021261A" w:rsidRDefault="00C8450B" w:rsidP="007866BC">
            <w:pPr>
              <w:numPr>
                <w:ilvl w:val="0"/>
                <w:numId w:val="0"/>
              </w:numPr>
              <w:spacing w:before="60" w:after="60"/>
              <w:ind w:left="-18"/>
              <w:rPr>
                <w:rFonts w:ascii="Arial" w:eastAsia="Times New Roman" w:hAnsi="Arial" w:cs="Arial"/>
                <w:sz w:val="24"/>
                <w:szCs w:val="24"/>
                <w:lang w:val="en-GB"/>
              </w:rPr>
            </w:pPr>
            <w:r w:rsidRPr="0021261A">
              <w:rPr>
                <w:rFonts w:ascii="Arial" w:eastAsia="Times New Roman" w:hAnsi="Arial" w:cs="Arial"/>
                <w:sz w:val="24"/>
                <w:szCs w:val="24"/>
                <w:lang w:val="en-GB"/>
              </w:rPr>
              <w:t>Condition</w:t>
            </w:r>
          </w:p>
        </w:tc>
      </w:tr>
      <w:tr w:rsidR="00C8450B" w:rsidRPr="00764BDC" w:rsidTr="007866BC">
        <w:trPr>
          <w:trHeight w:val="579"/>
        </w:trPr>
        <w:tc>
          <w:tcPr>
            <w:tcW w:w="723" w:type="dxa"/>
          </w:tcPr>
          <w:p w:rsidR="00C8450B" w:rsidRPr="00473CCC" w:rsidRDefault="00C8450B" w:rsidP="007866BC">
            <w:pPr>
              <w:numPr>
                <w:ilvl w:val="0"/>
                <w:numId w:val="0"/>
              </w:numPr>
              <w:spacing w:before="60" w:after="60"/>
              <w:rPr>
                <w:rFonts w:ascii="Arial" w:eastAsia="Times New Roman" w:hAnsi="Arial" w:cs="Arial"/>
                <w:b/>
                <w:bCs/>
                <w:sz w:val="24"/>
                <w:szCs w:val="24"/>
                <w:lang w:val="en-GB"/>
              </w:rPr>
            </w:pPr>
            <w:r>
              <w:rPr>
                <w:rFonts w:ascii="Arial" w:eastAsia="Times New Roman" w:hAnsi="Arial" w:cs="Arial"/>
                <w:b/>
                <w:bCs/>
                <w:sz w:val="24"/>
                <w:szCs w:val="24"/>
                <w:lang w:val="en-GB"/>
              </w:rPr>
              <w:t>Ans</w:t>
            </w:r>
          </w:p>
        </w:tc>
        <w:tc>
          <w:tcPr>
            <w:tcW w:w="1808" w:type="dxa"/>
          </w:tcPr>
          <w:p w:rsidR="00C8450B" w:rsidRPr="002E042B" w:rsidRDefault="00C8450B" w:rsidP="007866BC">
            <w:pPr>
              <w:numPr>
                <w:ilvl w:val="0"/>
                <w:numId w:val="0"/>
              </w:numPr>
              <w:spacing w:before="60" w:after="60"/>
              <w:rPr>
                <w:rFonts w:ascii="Arial" w:eastAsia="Times New Roman" w:hAnsi="Arial" w:cs="Arial"/>
                <w:sz w:val="24"/>
                <w:szCs w:val="24"/>
                <w:lang w:val="en-GB"/>
              </w:rPr>
            </w:pPr>
            <w:r>
              <w:rPr>
                <w:rFonts w:ascii="Arial" w:eastAsia="Times New Roman" w:hAnsi="Arial" w:cs="Arial"/>
                <w:sz w:val="24"/>
                <w:szCs w:val="24"/>
                <w:lang w:val="en-GB"/>
              </w:rPr>
              <w:t>Partially work done as per available site.</w:t>
            </w:r>
          </w:p>
        </w:tc>
        <w:tc>
          <w:tcPr>
            <w:tcW w:w="4068" w:type="dxa"/>
          </w:tcPr>
          <w:p w:rsidR="00C8450B" w:rsidRPr="002E042B" w:rsidRDefault="00097AB6" w:rsidP="007866BC">
            <w:pPr>
              <w:numPr>
                <w:ilvl w:val="0"/>
                <w:numId w:val="0"/>
              </w:numPr>
              <w:spacing w:before="60" w:after="60"/>
              <w:ind w:left="141"/>
              <w:rPr>
                <w:rFonts w:ascii="Arial" w:eastAsia="Times New Roman" w:hAnsi="Arial" w:cs="Arial"/>
                <w:sz w:val="24"/>
                <w:szCs w:val="24"/>
                <w:lang w:val="en-GB"/>
              </w:rPr>
            </w:pPr>
            <w:r>
              <w:rPr>
                <w:rFonts w:ascii="Arial" w:eastAsia="Times New Roman" w:hAnsi="Arial" w:cs="Arial"/>
                <w:sz w:val="24"/>
                <w:szCs w:val="24"/>
                <w:lang w:val="en-GB"/>
              </w:rPr>
              <w:t>development required</w:t>
            </w:r>
          </w:p>
        </w:tc>
        <w:tc>
          <w:tcPr>
            <w:tcW w:w="3510" w:type="dxa"/>
          </w:tcPr>
          <w:p w:rsidR="00C8450B" w:rsidRPr="0021261A" w:rsidRDefault="00316656" w:rsidP="007866BC">
            <w:pPr>
              <w:numPr>
                <w:ilvl w:val="0"/>
                <w:numId w:val="0"/>
              </w:numPr>
              <w:spacing w:before="60" w:after="60"/>
              <w:ind w:left="-18"/>
              <w:rPr>
                <w:rFonts w:ascii="Arial" w:eastAsia="Times New Roman" w:hAnsi="Arial" w:cs="Arial"/>
                <w:sz w:val="24"/>
                <w:szCs w:val="24"/>
                <w:lang w:val="en-GB"/>
              </w:rPr>
            </w:pPr>
            <w:r>
              <w:rPr>
                <w:rFonts w:ascii="Arial" w:eastAsia="Times New Roman" w:hAnsi="Arial" w:cs="Arial"/>
                <w:sz w:val="24"/>
                <w:szCs w:val="24"/>
                <w:lang w:val="en-GB"/>
              </w:rPr>
              <w:t>development required</w:t>
            </w:r>
          </w:p>
        </w:tc>
      </w:tr>
      <w:tr w:rsidR="00C8450B" w:rsidRPr="00764BDC" w:rsidTr="007866BC">
        <w:trPr>
          <w:trHeight w:val="1894"/>
        </w:trPr>
        <w:tc>
          <w:tcPr>
            <w:tcW w:w="723" w:type="dxa"/>
          </w:tcPr>
          <w:p w:rsidR="00C8450B" w:rsidRPr="00473CCC" w:rsidRDefault="00C8450B" w:rsidP="007866BC">
            <w:pPr>
              <w:numPr>
                <w:ilvl w:val="0"/>
                <w:numId w:val="0"/>
              </w:numPr>
              <w:spacing w:before="60" w:after="60" w:line="276" w:lineRule="auto"/>
              <w:rPr>
                <w:rFonts w:ascii="Arial" w:eastAsia="Times New Roman" w:hAnsi="Arial" w:cs="Arial"/>
                <w:b/>
                <w:bCs/>
                <w:sz w:val="24"/>
                <w:szCs w:val="24"/>
                <w:lang w:val="en-GB"/>
              </w:rPr>
            </w:pPr>
            <w:r w:rsidRPr="00473CCC">
              <w:rPr>
                <w:rFonts w:ascii="Arial" w:eastAsia="Times New Roman" w:hAnsi="Arial" w:cs="Arial"/>
                <w:b/>
                <w:bCs/>
                <w:sz w:val="24"/>
                <w:szCs w:val="24"/>
                <w:lang w:val="en-GB"/>
              </w:rPr>
              <w:t>8</w:t>
            </w:r>
          </w:p>
        </w:tc>
        <w:tc>
          <w:tcPr>
            <w:tcW w:w="1808" w:type="dxa"/>
          </w:tcPr>
          <w:p w:rsidR="00C8450B" w:rsidRPr="002E042B" w:rsidRDefault="00C8450B" w:rsidP="007866BC">
            <w:pPr>
              <w:numPr>
                <w:ilvl w:val="0"/>
                <w:numId w:val="0"/>
              </w:numPr>
              <w:spacing w:before="60" w:after="60" w:line="276" w:lineRule="auto"/>
              <w:rPr>
                <w:rFonts w:ascii="Arial" w:eastAsia="Times New Roman" w:hAnsi="Arial" w:cs="Arial"/>
                <w:sz w:val="24"/>
                <w:szCs w:val="24"/>
                <w:lang w:val="en-GB"/>
              </w:rPr>
            </w:pPr>
            <w:r>
              <w:rPr>
                <w:rFonts w:ascii="Arial" w:eastAsia="Times New Roman" w:hAnsi="Arial" w:cs="Arial"/>
                <w:sz w:val="24"/>
                <w:szCs w:val="24"/>
                <w:lang w:val="en-GB"/>
              </w:rPr>
              <w:t>Play S</w:t>
            </w:r>
            <w:r w:rsidRPr="002E042B">
              <w:rPr>
                <w:rFonts w:ascii="Arial" w:eastAsia="Times New Roman" w:hAnsi="Arial" w:cs="Arial"/>
                <w:sz w:val="24"/>
                <w:szCs w:val="24"/>
                <w:lang w:val="en-GB"/>
              </w:rPr>
              <w:t>et/</w:t>
            </w:r>
            <w:r>
              <w:rPr>
                <w:rFonts w:ascii="Arial" w:eastAsia="Times New Roman" w:hAnsi="Arial" w:cs="Arial"/>
                <w:sz w:val="24"/>
                <w:szCs w:val="24"/>
                <w:lang w:val="en-GB"/>
              </w:rPr>
              <w:t xml:space="preserve"> S</w:t>
            </w:r>
            <w:r w:rsidRPr="002E042B">
              <w:rPr>
                <w:rFonts w:ascii="Arial" w:eastAsia="Times New Roman" w:hAnsi="Arial" w:cs="Arial"/>
                <w:sz w:val="24"/>
                <w:szCs w:val="24"/>
                <w:lang w:val="en-GB"/>
              </w:rPr>
              <w:t xml:space="preserve">tructures </w:t>
            </w:r>
            <w:r>
              <w:rPr>
                <w:rFonts w:ascii="Arial" w:eastAsia="Times New Roman" w:hAnsi="Arial" w:cs="Arial"/>
                <w:sz w:val="24"/>
                <w:szCs w:val="24"/>
                <w:lang w:val="en-GB"/>
              </w:rPr>
              <w:t>(for Children)</w:t>
            </w:r>
          </w:p>
        </w:tc>
        <w:tc>
          <w:tcPr>
            <w:tcW w:w="4068" w:type="dxa"/>
          </w:tcPr>
          <w:p w:rsidR="00C8450B" w:rsidRPr="002E042B" w:rsidRDefault="00C8450B" w:rsidP="007866BC">
            <w:pPr>
              <w:numPr>
                <w:ilvl w:val="0"/>
                <w:numId w:val="0"/>
              </w:numPr>
              <w:spacing w:before="60" w:after="60" w:line="276" w:lineRule="auto"/>
              <w:ind w:left="141"/>
              <w:rPr>
                <w:rFonts w:ascii="Arial" w:eastAsia="Times New Roman" w:hAnsi="Arial" w:cs="Arial"/>
                <w:sz w:val="24"/>
                <w:szCs w:val="24"/>
                <w:lang w:val="en-GB"/>
              </w:rPr>
            </w:pPr>
            <w:r w:rsidRPr="002E042B">
              <w:rPr>
                <w:rFonts w:ascii="Arial" w:eastAsia="Times New Roman" w:hAnsi="Arial" w:cs="Arial"/>
                <w:sz w:val="24"/>
                <w:szCs w:val="24"/>
                <w:lang w:val="en-GB"/>
              </w:rPr>
              <w:t xml:space="preserve">General play set, </w:t>
            </w:r>
            <w:r>
              <w:rPr>
                <w:rFonts w:ascii="Arial" w:eastAsia="Times New Roman" w:hAnsi="Arial" w:cs="Arial"/>
                <w:sz w:val="24"/>
                <w:szCs w:val="24"/>
                <w:lang w:val="en-GB"/>
              </w:rPr>
              <w:t xml:space="preserve">soft ball play area, </w:t>
            </w:r>
            <w:r w:rsidRPr="002E042B">
              <w:rPr>
                <w:rFonts w:ascii="Arial" w:eastAsia="Times New Roman" w:hAnsi="Arial" w:cs="Arial"/>
                <w:sz w:val="24"/>
                <w:szCs w:val="24"/>
                <w:lang w:val="en-GB"/>
              </w:rPr>
              <w:t>thing to hang from, slide down, climbing</w:t>
            </w:r>
            <w:r>
              <w:rPr>
                <w:rFonts w:ascii="Arial" w:eastAsia="Times New Roman" w:hAnsi="Arial" w:cs="Arial"/>
                <w:sz w:val="24"/>
                <w:szCs w:val="24"/>
                <w:lang w:val="en-GB"/>
              </w:rPr>
              <w:t xml:space="preserve">, descending </w:t>
            </w:r>
            <w:r w:rsidRPr="002E042B">
              <w:rPr>
                <w:rFonts w:ascii="Arial" w:eastAsia="Times New Roman" w:hAnsi="Arial" w:cs="Arial"/>
                <w:sz w:val="24"/>
                <w:szCs w:val="24"/>
                <w:lang w:val="en-GB"/>
              </w:rPr>
              <w:t xml:space="preserve"> and standing features, swings</w:t>
            </w:r>
            <w:r>
              <w:rPr>
                <w:rFonts w:ascii="Arial" w:eastAsia="Times New Roman" w:hAnsi="Arial" w:cs="Arial"/>
                <w:sz w:val="24"/>
                <w:szCs w:val="24"/>
                <w:lang w:val="en-GB"/>
              </w:rPr>
              <w:t>,</w:t>
            </w:r>
            <w:r w:rsidRPr="002E042B">
              <w:rPr>
                <w:rFonts w:ascii="Arial" w:eastAsia="Times New Roman" w:hAnsi="Arial" w:cs="Arial"/>
                <w:sz w:val="24"/>
                <w:szCs w:val="24"/>
                <w:lang w:val="en-GB"/>
              </w:rPr>
              <w:t xml:space="preserve"> blacktop, spring, toys, imaginary play structures, hanging sets</w:t>
            </w:r>
            <w:r>
              <w:rPr>
                <w:rFonts w:ascii="Arial" w:eastAsia="Times New Roman" w:hAnsi="Arial" w:cs="Arial"/>
                <w:sz w:val="24"/>
                <w:szCs w:val="24"/>
                <w:lang w:val="en-GB"/>
              </w:rPr>
              <w:t xml:space="preserve"> – sea saw etc</w:t>
            </w:r>
            <w:r w:rsidRPr="002E042B">
              <w:rPr>
                <w:rFonts w:ascii="Arial" w:eastAsia="Times New Roman" w:hAnsi="Arial" w:cs="Arial"/>
                <w:sz w:val="24"/>
                <w:szCs w:val="24"/>
                <w:lang w:val="en-GB"/>
              </w:rPr>
              <w:t>.</w:t>
            </w:r>
          </w:p>
        </w:tc>
        <w:tc>
          <w:tcPr>
            <w:tcW w:w="3510" w:type="dxa"/>
          </w:tcPr>
          <w:p w:rsidR="00C8450B" w:rsidRPr="0021261A" w:rsidRDefault="00C8450B" w:rsidP="007866BC">
            <w:pPr>
              <w:numPr>
                <w:ilvl w:val="0"/>
                <w:numId w:val="0"/>
              </w:numPr>
              <w:spacing w:before="60" w:after="60"/>
              <w:ind w:left="-18"/>
              <w:rPr>
                <w:rFonts w:ascii="Arial" w:eastAsia="Times New Roman" w:hAnsi="Arial" w:cs="Arial"/>
                <w:sz w:val="24"/>
                <w:szCs w:val="24"/>
                <w:lang w:val="en-GB"/>
              </w:rPr>
            </w:pPr>
            <w:r w:rsidRPr="0021261A">
              <w:rPr>
                <w:rFonts w:ascii="Arial" w:eastAsia="Times New Roman" w:hAnsi="Arial" w:cs="Arial"/>
                <w:sz w:val="24"/>
                <w:szCs w:val="24"/>
                <w:lang w:val="en-GB"/>
              </w:rPr>
              <w:t>Openness</w:t>
            </w:r>
          </w:p>
          <w:p w:rsidR="00C8450B" w:rsidRPr="0021261A" w:rsidRDefault="00C8450B" w:rsidP="007866BC">
            <w:pPr>
              <w:numPr>
                <w:ilvl w:val="0"/>
                <w:numId w:val="0"/>
              </w:numPr>
              <w:spacing w:before="60" w:after="60"/>
              <w:ind w:left="-18"/>
              <w:rPr>
                <w:rFonts w:ascii="Arial" w:eastAsia="Times New Roman" w:hAnsi="Arial" w:cs="Arial"/>
                <w:sz w:val="24"/>
                <w:szCs w:val="24"/>
                <w:lang w:val="en-GB"/>
              </w:rPr>
            </w:pPr>
            <w:r w:rsidRPr="0021261A">
              <w:rPr>
                <w:rFonts w:ascii="Arial" w:eastAsia="Times New Roman" w:hAnsi="Arial" w:cs="Arial"/>
                <w:sz w:val="24"/>
                <w:szCs w:val="24"/>
                <w:lang w:val="en-GB"/>
              </w:rPr>
              <w:t xml:space="preserve">Visibility, </w:t>
            </w:r>
          </w:p>
          <w:p w:rsidR="00C8450B" w:rsidRPr="0021261A" w:rsidRDefault="00C8450B" w:rsidP="007866BC">
            <w:pPr>
              <w:numPr>
                <w:ilvl w:val="0"/>
                <w:numId w:val="0"/>
              </w:numPr>
              <w:spacing w:before="60" w:after="60"/>
              <w:ind w:left="-18"/>
              <w:rPr>
                <w:rFonts w:ascii="Arial" w:eastAsia="Times New Roman" w:hAnsi="Arial" w:cs="Arial"/>
                <w:sz w:val="24"/>
                <w:szCs w:val="24"/>
                <w:lang w:val="en-GB"/>
              </w:rPr>
            </w:pPr>
            <w:r w:rsidRPr="0021261A">
              <w:rPr>
                <w:rFonts w:ascii="Arial" w:eastAsia="Times New Roman" w:hAnsi="Arial" w:cs="Arial"/>
                <w:sz w:val="24"/>
                <w:szCs w:val="24"/>
                <w:lang w:val="en-GB"/>
              </w:rPr>
              <w:t>Coverage/</w:t>
            </w:r>
          </w:p>
          <w:p w:rsidR="00C8450B" w:rsidRPr="0021261A" w:rsidRDefault="00C8450B" w:rsidP="007866BC">
            <w:pPr>
              <w:numPr>
                <w:ilvl w:val="0"/>
                <w:numId w:val="0"/>
              </w:numPr>
              <w:spacing w:before="60" w:after="60"/>
              <w:ind w:left="-18"/>
              <w:rPr>
                <w:rFonts w:ascii="Arial" w:eastAsia="Times New Roman" w:hAnsi="Arial" w:cs="Arial"/>
                <w:sz w:val="24"/>
                <w:szCs w:val="24"/>
                <w:lang w:val="en-GB"/>
              </w:rPr>
            </w:pPr>
            <w:r w:rsidRPr="0021261A">
              <w:rPr>
                <w:rFonts w:ascii="Arial" w:eastAsia="Times New Roman" w:hAnsi="Arial" w:cs="Arial"/>
                <w:sz w:val="24"/>
                <w:szCs w:val="24"/>
                <w:lang w:val="en-GB"/>
              </w:rPr>
              <w:t xml:space="preserve">Shade, </w:t>
            </w:r>
          </w:p>
          <w:p w:rsidR="00C8450B" w:rsidRPr="0021261A" w:rsidRDefault="00C8450B" w:rsidP="007866BC">
            <w:pPr>
              <w:numPr>
                <w:ilvl w:val="0"/>
                <w:numId w:val="0"/>
              </w:numPr>
              <w:spacing w:before="60" w:after="60"/>
              <w:ind w:left="-18"/>
              <w:rPr>
                <w:rFonts w:ascii="Arial" w:eastAsia="Times New Roman" w:hAnsi="Arial" w:cs="Arial"/>
                <w:sz w:val="24"/>
                <w:szCs w:val="24"/>
                <w:lang w:val="en-GB"/>
              </w:rPr>
            </w:pPr>
            <w:r w:rsidRPr="0021261A">
              <w:rPr>
                <w:rFonts w:ascii="Arial" w:eastAsia="Times New Roman" w:hAnsi="Arial" w:cs="Arial"/>
                <w:sz w:val="24"/>
                <w:szCs w:val="24"/>
                <w:lang w:val="en-GB"/>
              </w:rPr>
              <w:t>Condition, and</w:t>
            </w:r>
          </w:p>
          <w:p w:rsidR="00C8450B" w:rsidRPr="0021261A" w:rsidRDefault="00C8450B" w:rsidP="007866BC">
            <w:pPr>
              <w:numPr>
                <w:ilvl w:val="0"/>
                <w:numId w:val="0"/>
              </w:numPr>
              <w:spacing w:before="60" w:after="60"/>
              <w:ind w:left="-18"/>
              <w:rPr>
                <w:rFonts w:ascii="Arial" w:eastAsia="Times New Roman" w:hAnsi="Arial" w:cs="Arial"/>
                <w:sz w:val="24"/>
                <w:szCs w:val="24"/>
                <w:lang w:val="en-GB"/>
              </w:rPr>
            </w:pPr>
            <w:r w:rsidRPr="0021261A">
              <w:rPr>
                <w:rFonts w:ascii="Arial" w:eastAsia="Times New Roman" w:hAnsi="Arial" w:cs="Arial"/>
                <w:sz w:val="24"/>
                <w:szCs w:val="24"/>
                <w:lang w:val="en-GB"/>
              </w:rPr>
              <w:t xml:space="preserve">Levelness, </w:t>
            </w:r>
          </w:p>
          <w:p w:rsidR="00C8450B" w:rsidRPr="0021261A" w:rsidRDefault="00C8450B" w:rsidP="007866BC">
            <w:pPr>
              <w:numPr>
                <w:ilvl w:val="0"/>
                <w:numId w:val="0"/>
              </w:numPr>
              <w:spacing w:before="60" w:after="60"/>
              <w:ind w:left="-18"/>
              <w:rPr>
                <w:rFonts w:ascii="Arial" w:eastAsia="Times New Roman" w:hAnsi="Arial" w:cs="Arial"/>
                <w:sz w:val="24"/>
                <w:szCs w:val="24"/>
                <w:lang w:val="en-GB"/>
              </w:rPr>
            </w:pPr>
            <w:r w:rsidRPr="0021261A">
              <w:rPr>
                <w:rFonts w:ascii="Arial" w:eastAsia="Times New Roman" w:hAnsi="Arial" w:cs="Arial"/>
                <w:sz w:val="24"/>
                <w:szCs w:val="24"/>
                <w:lang w:val="en-GB"/>
              </w:rPr>
              <w:t xml:space="preserve">Colourfulness, </w:t>
            </w:r>
          </w:p>
          <w:p w:rsidR="00C8450B" w:rsidRPr="0021261A" w:rsidRDefault="00C8450B" w:rsidP="007866BC">
            <w:pPr>
              <w:numPr>
                <w:ilvl w:val="0"/>
                <w:numId w:val="0"/>
              </w:numPr>
              <w:spacing w:before="60" w:after="60"/>
              <w:ind w:left="-18"/>
              <w:rPr>
                <w:rFonts w:ascii="Arial" w:eastAsia="Times New Roman" w:hAnsi="Arial" w:cs="Arial"/>
                <w:sz w:val="24"/>
                <w:szCs w:val="24"/>
                <w:lang w:val="en-GB"/>
              </w:rPr>
            </w:pPr>
            <w:r w:rsidRPr="0021261A">
              <w:rPr>
                <w:rFonts w:ascii="Arial" w:eastAsia="Times New Roman" w:hAnsi="Arial" w:cs="Arial"/>
                <w:sz w:val="24"/>
                <w:szCs w:val="24"/>
                <w:lang w:val="en-GB"/>
              </w:rPr>
              <w:t>Size of feature, and</w:t>
            </w:r>
          </w:p>
          <w:p w:rsidR="00C8450B" w:rsidRPr="0021261A" w:rsidRDefault="00C8450B" w:rsidP="007866BC">
            <w:pPr>
              <w:numPr>
                <w:ilvl w:val="0"/>
                <w:numId w:val="0"/>
              </w:numPr>
              <w:spacing w:before="60" w:after="60"/>
              <w:ind w:left="-18"/>
              <w:rPr>
                <w:rFonts w:ascii="Arial" w:eastAsia="Times New Roman" w:hAnsi="Arial" w:cs="Arial"/>
                <w:sz w:val="24"/>
                <w:szCs w:val="24"/>
                <w:lang w:val="en-GB"/>
              </w:rPr>
            </w:pPr>
            <w:r w:rsidRPr="0021261A">
              <w:rPr>
                <w:rFonts w:ascii="Arial" w:eastAsia="Times New Roman" w:hAnsi="Arial" w:cs="Arial"/>
                <w:sz w:val="24"/>
                <w:szCs w:val="24"/>
                <w:lang w:val="en-GB"/>
              </w:rPr>
              <w:t>Height of ground.</w:t>
            </w:r>
          </w:p>
        </w:tc>
      </w:tr>
      <w:tr w:rsidR="00C8450B" w:rsidRPr="00764BDC" w:rsidTr="007866BC">
        <w:trPr>
          <w:trHeight w:val="450"/>
        </w:trPr>
        <w:tc>
          <w:tcPr>
            <w:tcW w:w="723" w:type="dxa"/>
          </w:tcPr>
          <w:p w:rsidR="00C8450B" w:rsidRPr="00473CCC" w:rsidRDefault="00C8450B" w:rsidP="007866BC">
            <w:pPr>
              <w:numPr>
                <w:ilvl w:val="0"/>
                <w:numId w:val="0"/>
              </w:numPr>
              <w:spacing w:before="60" w:after="60"/>
              <w:rPr>
                <w:rFonts w:ascii="Arial" w:eastAsia="Times New Roman" w:hAnsi="Arial" w:cs="Arial"/>
                <w:b/>
                <w:bCs/>
                <w:sz w:val="24"/>
                <w:szCs w:val="24"/>
                <w:lang w:val="en-GB"/>
              </w:rPr>
            </w:pPr>
            <w:r>
              <w:rPr>
                <w:rFonts w:ascii="Arial" w:eastAsia="Times New Roman" w:hAnsi="Arial" w:cs="Arial"/>
                <w:b/>
                <w:bCs/>
                <w:sz w:val="24"/>
                <w:szCs w:val="24"/>
                <w:lang w:val="en-GB"/>
              </w:rPr>
              <w:t>Ans</w:t>
            </w:r>
          </w:p>
        </w:tc>
        <w:tc>
          <w:tcPr>
            <w:tcW w:w="1808" w:type="dxa"/>
          </w:tcPr>
          <w:p w:rsidR="00C8450B" w:rsidRPr="002E042B" w:rsidRDefault="00C8450B" w:rsidP="007866BC">
            <w:pPr>
              <w:numPr>
                <w:ilvl w:val="0"/>
                <w:numId w:val="0"/>
              </w:numPr>
              <w:spacing w:before="60" w:after="60"/>
              <w:rPr>
                <w:rFonts w:ascii="Arial" w:eastAsia="Times New Roman" w:hAnsi="Arial" w:cs="Arial"/>
                <w:sz w:val="24"/>
                <w:szCs w:val="24"/>
                <w:lang w:val="en-GB"/>
              </w:rPr>
            </w:pPr>
            <w:r>
              <w:rPr>
                <w:rFonts w:ascii="Arial" w:eastAsia="Times New Roman" w:hAnsi="Arial" w:cs="Arial"/>
                <w:sz w:val="24"/>
                <w:szCs w:val="24"/>
                <w:lang w:val="en-GB"/>
              </w:rPr>
              <w:t>Partially work done as per available site.</w:t>
            </w:r>
          </w:p>
        </w:tc>
        <w:tc>
          <w:tcPr>
            <w:tcW w:w="4068" w:type="dxa"/>
          </w:tcPr>
          <w:p w:rsidR="00C8450B" w:rsidRPr="002E042B" w:rsidRDefault="00097AB6" w:rsidP="007866BC">
            <w:pPr>
              <w:numPr>
                <w:ilvl w:val="0"/>
                <w:numId w:val="0"/>
              </w:numPr>
              <w:spacing w:before="60" w:after="60"/>
              <w:ind w:left="141"/>
              <w:rPr>
                <w:rFonts w:ascii="Arial" w:eastAsia="Times New Roman" w:hAnsi="Arial" w:cs="Arial"/>
                <w:sz w:val="24"/>
                <w:szCs w:val="24"/>
                <w:lang w:val="en-GB"/>
              </w:rPr>
            </w:pPr>
            <w:r>
              <w:rPr>
                <w:rFonts w:ascii="Arial" w:eastAsia="Times New Roman" w:hAnsi="Arial" w:cs="Arial"/>
                <w:sz w:val="24"/>
                <w:szCs w:val="24"/>
                <w:lang w:val="en-GB"/>
              </w:rPr>
              <w:t>development required</w:t>
            </w:r>
          </w:p>
        </w:tc>
        <w:tc>
          <w:tcPr>
            <w:tcW w:w="3510" w:type="dxa"/>
          </w:tcPr>
          <w:p w:rsidR="00C8450B" w:rsidRPr="0021261A" w:rsidRDefault="00316656" w:rsidP="007866BC">
            <w:pPr>
              <w:numPr>
                <w:ilvl w:val="0"/>
                <w:numId w:val="0"/>
              </w:numPr>
              <w:spacing w:before="60" w:after="60"/>
              <w:ind w:left="-18"/>
              <w:rPr>
                <w:rFonts w:ascii="Arial" w:eastAsia="Times New Roman" w:hAnsi="Arial" w:cs="Arial"/>
                <w:sz w:val="24"/>
                <w:szCs w:val="24"/>
                <w:lang w:val="en-GB"/>
              </w:rPr>
            </w:pPr>
            <w:r>
              <w:rPr>
                <w:rFonts w:ascii="Arial" w:eastAsia="Times New Roman" w:hAnsi="Arial" w:cs="Arial"/>
                <w:sz w:val="24"/>
                <w:szCs w:val="24"/>
                <w:lang w:val="en-GB"/>
              </w:rPr>
              <w:t>development required</w:t>
            </w:r>
          </w:p>
        </w:tc>
      </w:tr>
      <w:tr w:rsidR="00C8450B" w:rsidRPr="00764BDC" w:rsidTr="007866BC">
        <w:trPr>
          <w:trHeight w:val="1241"/>
        </w:trPr>
        <w:tc>
          <w:tcPr>
            <w:tcW w:w="723" w:type="dxa"/>
          </w:tcPr>
          <w:p w:rsidR="00C8450B" w:rsidRPr="00473CCC" w:rsidRDefault="00C8450B" w:rsidP="007866BC">
            <w:pPr>
              <w:numPr>
                <w:ilvl w:val="0"/>
                <w:numId w:val="0"/>
              </w:numPr>
              <w:spacing w:before="60" w:after="60" w:line="276" w:lineRule="auto"/>
              <w:rPr>
                <w:rFonts w:ascii="Arial" w:eastAsia="Times New Roman" w:hAnsi="Arial" w:cs="Arial"/>
                <w:b/>
                <w:bCs/>
                <w:sz w:val="24"/>
                <w:szCs w:val="24"/>
                <w:lang w:val="en-GB"/>
              </w:rPr>
            </w:pPr>
            <w:r w:rsidRPr="00473CCC">
              <w:rPr>
                <w:rFonts w:ascii="Arial" w:eastAsia="Times New Roman" w:hAnsi="Arial" w:cs="Arial"/>
                <w:b/>
                <w:bCs/>
                <w:sz w:val="24"/>
                <w:szCs w:val="24"/>
                <w:lang w:val="en-GB"/>
              </w:rPr>
              <w:t>9</w:t>
            </w:r>
          </w:p>
        </w:tc>
        <w:tc>
          <w:tcPr>
            <w:tcW w:w="1808" w:type="dxa"/>
          </w:tcPr>
          <w:p w:rsidR="00C8450B" w:rsidRPr="002E042B" w:rsidRDefault="00C8450B" w:rsidP="007866BC">
            <w:pPr>
              <w:numPr>
                <w:ilvl w:val="0"/>
                <w:numId w:val="0"/>
              </w:numPr>
              <w:spacing w:before="60" w:after="60" w:line="276" w:lineRule="auto"/>
              <w:rPr>
                <w:rFonts w:ascii="Arial" w:eastAsia="Times New Roman" w:hAnsi="Arial" w:cs="Arial"/>
                <w:sz w:val="24"/>
                <w:szCs w:val="24"/>
                <w:lang w:val="en-GB"/>
              </w:rPr>
            </w:pPr>
            <w:r>
              <w:rPr>
                <w:rFonts w:ascii="Arial" w:eastAsia="Times New Roman" w:hAnsi="Arial" w:cs="Arial"/>
                <w:sz w:val="24"/>
                <w:szCs w:val="24"/>
                <w:lang w:val="en-GB"/>
              </w:rPr>
              <w:t>Play Area (for Adolescent)</w:t>
            </w:r>
          </w:p>
        </w:tc>
        <w:tc>
          <w:tcPr>
            <w:tcW w:w="4068" w:type="dxa"/>
          </w:tcPr>
          <w:p w:rsidR="00C8450B" w:rsidRPr="002E042B" w:rsidRDefault="00C8450B" w:rsidP="007866BC">
            <w:pPr>
              <w:numPr>
                <w:ilvl w:val="0"/>
                <w:numId w:val="0"/>
              </w:numPr>
              <w:spacing w:before="60" w:after="60" w:line="276" w:lineRule="auto"/>
              <w:ind w:left="141"/>
              <w:rPr>
                <w:rFonts w:ascii="Arial" w:eastAsia="Times New Roman" w:hAnsi="Arial" w:cs="Arial"/>
                <w:sz w:val="24"/>
                <w:szCs w:val="24"/>
                <w:lang w:val="en-GB"/>
              </w:rPr>
            </w:pPr>
            <w:r>
              <w:rPr>
                <w:rFonts w:ascii="Arial" w:eastAsia="Times New Roman" w:hAnsi="Arial" w:cs="Arial"/>
                <w:sz w:val="24"/>
                <w:szCs w:val="24"/>
                <w:lang w:val="en-GB"/>
              </w:rPr>
              <w:t xml:space="preserve">Badminton </w:t>
            </w:r>
            <w:r w:rsidRPr="002E042B">
              <w:rPr>
                <w:rFonts w:ascii="Arial" w:eastAsia="Times New Roman" w:hAnsi="Arial" w:cs="Arial"/>
                <w:sz w:val="24"/>
                <w:szCs w:val="24"/>
                <w:lang w:val="en-GB"/>
              </w:rPr>
              <w:t>courts</w:t>
            </w:r>
            <w:r>
              <w:rPr>
                <w:rFonts w:ascii="Arial" w:eastAsia="Times New Roman" w:hAnsi="Arial" w:cs="Arial"/>
                <w:sz w:val="24"/>
                <w:szCs w:val="24"/>
                <w:lang w:val="en-GB"/>
              </w:rPr>
              <w:t xml:space="preserve">, Kabaddi area, kite flying, flying discs, soft ball tossing area etc. Should be safe &amp; secured for children (High tension line/ transformer must be relocated) </w:t>
            </w:r>
          </w:p>
        </w:tc>
        <w:tc>
          <w:tcPr>
            <w:tcW w:w="3510" w:type="dxa"/>
          </w:tcPr>
          <w:p w:rsidR="00C8450B" w:rsidRPr="0021261A" w:rsidRDefault="00C8450B" w:rsidP="007866BC">
            <w:pPr>
              <w:numPr>
                <w:ilvl w:val="0"/>
                <w:numId w:val="0"/>
              </w:numPr>
              <w:spacing w:before="60" w:after="60"/>
              <w:ind w:left="-18"/>
              <w:rPr>
                <w:rFonts w:ascii="Arial" w:eastAsia="Times New Roman" w:hAnsi="Arial" w:cs="Arial"/>
                <w:sz w:val="24"/>
                <w:szCs w:val="24"/>
                <w:lang w:val="en-GB"/>
              </w:rPr>
            </w:pPr>
            <w:r w:rsidRPr="0021261A">
              <w:rPr>
                <w:rFonts w:ascii="Arial" w:eastAsia="Times New Roman" w:hAnsi="Arial" w:cs="Arial"/>
                <w:sz w:val="24"/>
                <w:szCs w:val="24"/>
                <w:lang w:val="en-GB"/>
              </w:rPr>
              <w:t xml:space="preserve">Condition, </w:t>
            </w:r>
          </w:p>
          <w:p w:rsidR="00C8450B" w:rsidRPr="0021261A" w:rsidRDefault="00C8450B" w:rsidP="007866BC">
            <w:pPr>
              <w:numPr>
                <w:ilvl w:val="0"/>
                <w:numId w:val="0"/>
              </w:numPr>
              <w:spacing w:before="60" w:after="60"/>
              <w:ind w:left="-18"/>
              <w:rPr>
                <w:rFonts w:ascii="Arial" w:eastAsia="Times New Roman" w:hAnsi="Arial" w:cs="Arial"/>
                <w:sz w:val="24"/>
                <w:szCs w:val="24"/>
                <w:lang w:val="en-GB"/>
              </w:rPr>
            </w:pPr>
            <w:r w:rsidRPr="0021261A">
              <w:rPr>
                <w:rFonts w:ascii="Arial" w:eastAsia="Times New Roman" w:hAnsi="Arial" w:cs="Arial"/>
                <w:sz w:val="24"/>
                <w:szCs w:val="24"/>
                <w:lang w:val="en-GB"/>
              </w:rPr>
              <w:t>Drainage, and</w:t>
            </w:r>
          </w:p>
          <w:p w:rsidR="00C8450B" w:rsidRPr="0021261A" w:rsidRDefault="00C8450B" w:rsidP="007866BC">
            <w:pPr>
              <w:numPr>
                <w:ilvl w:val="0"/>
                <w:numId w:val="0"/>
              </w:numPr>
              <w:spacing w:before="60" w:after="60"/>
              <w:ind w:left="-18"/>
              <w:rPr>
                <w:rFonts w:ascii="Arial" w:eastAsia="Times New Roman" w:hAnsi="Arial" w:cs="Arial"/>
                <w:sz w:val="24"/>
                <w:szCs w:val="24"/>
                <w:lang w:val="en-GB"/>
              </w:rPr>
            </w:pPr>
            <w:r w:rsidRPr="0021261A">
              <w:rPr>
                <w:rFonts w:ascii="Arial" w:eastAsia="Times New Roman" w:hAnsi="Arial" w:cs="Arial"/>
                <w:sz w:val="24"/>
                <w:szCs w:val="24"/>
                <w:lang w:val="en-GB"/>
              </w:rPr>
              <w:t xml:space="preserve">Perimeter. </w:t>
            </w:r>
          </w:p>
          <w:p w:rsidR="00C8450B" w:rsidRPr="002E042B" w:rsidRDefault="00C8450B" w:rsidP="007866BC">
            <w:pPr>
              <w:numPr>
                <w:ilvl w:val="0"/>
                <w:numId w:val="0"/>
              </w:numPr>
              <w:spacing w:before="60" w:after="60" w:line="276" w:lineRule="auto"/>
              <w:ind w:left="-18"/>
              <w:rPr>
                <w:rFonts w:ascii="Arial" w:eastAsia="Times New Roman" w:hAnsi="Arial" w:cs="Arial"/>
                <w:sz w:val="24"/>
                <w:szCs w:val="24"/>
                <w:lang w:val="en-GB"/>
              </w:rPr>
            </w:pPr>
          </w:p>
        </w:tc>
      </w:tr>
      <w:tr w:rsidR="00C8450B" w:rsidRPr="00764BDC" w:rsidTr="007866BC">
        <w:trPr>
          <w:trHeight w:val="588"/>
        </w:trPr>
        <w:tc>
          <w:tcPr>
            <w:tcW w:w="723" w:type="dxa"/>
          </w:tcPr>
          <w:p w:rsidR="00C8450B" w:rsidRPr="00473CCC" w:rsidRDefault="00C8450B" w:rsidP="007866BC">
            <w:pPr>
              <w:numPr>
                <w:ilvl w:val="0"/>
                <w:numId w:val="0"/>
              </w:numPr>
              <w:spacing w:before="60" w:after="60"/>
              <w:rPr>
                <w:rFonts w:ascii="Arial" w:eastAsia="Times New Roman" w:hAnsi="Arial" w:cs="Arial"/>
                <w:b/>
                <w:bCs/>
                <w:sz w:val="24"/>
                <w:szCs w:val="24"/>
                <w:lang w:val="en-GB"/>
              </w:rPr>
            </w:pPr>
            <w:r>
              <w:rPr>
                <w:rFonts w:ascii="Arial" w:eastAsia="Times New Roman" w:hAnsi="Arial" w:cs="Arial"/>
                <w:b/>
                <w:bCs/>
                <w:sz w:val="24"/>
                <w:szCs w:val="24"/>
                <w:lang w:val="en-GB"/>
              </w:rPr>
              <w:t>Ans</w:t>
            </w:r>
          </w:p>
        </w:tc>
        <w:tc>
          <w:tcPr>
            <w:tcW w:w="1808" w:type="dxa"/>
          </w:tcPr>
          <w:p w:rsidR="00C8450B" w:rsidRDefault="00C8450B" w:rsidP="007866BC">
            <w:pPr>
              <w:numPr>
                <w:ilvl w:val="0"/>
                <w:numId w:val="0"/>
              </w:numPr>
              <w:spacing w:before="60" w:after="60"/>
              <w:rPr>
                <w:rFonts w:ascii="Arial" w:eastAsia="Times New Roman" w:hAnsi="Arial" w:cs="Arial"/>
                <w:sz w:val="24"/>
                <w:szCs w:val="24"/>
                <w:lang w:val="en-GB"/>
              </w:rPr>
            </w:pPr>
            <w:r>
              <w:rPr>
                <w:rFonts w:ascii="Arial" w:eastAsia="Times New Roman" w:hAnsi="Arial" w:cs="Arial"/>
                <w:sz w:val="24"/>
                <w:szCs w:val="24"/>
                <w:lang w:val="en-GB"/>
              </w:rPr>
              <w:t>Not sufficient</w:t>
            </w:r>
          </w:p>
        </w:tc>
        <w:tc>
          <w:tcPr>
            <w:tcW w:w="4068" w:type="dxa"/>
          </w:tcPr>
          <w:p w:rsidR="00C8450B" w:rsidRDefault="00097AB6" w:rsidP="007866BC">
            <w:pPr>
              <w:numPr>
                <w:ilvl w:val="0"/>
                <w:numId w:val="0"/>
              </w:numPr>
              <w:spacing w:before="60" w:after="60"/>
              <w:ind w:left="141"/>
              <w:rPr>
                <w:rFonts w:ascii="Arial" w:eastAsia="Times New Roman" w:hAnsi="Arial" w:cs="Arial"/>
                <w:sz w:val="24"/>
                <w:szCs w:val="24"/>
                <w:lang w:val="en-GB"/>
              </w:rPr>
            </w:pPr>
            <w:r>
              <w:rPr>
                <w:rFonts w:ascii="Arial" w:eastAsia="Times New Roman" w:hAnsi="Arial" w:cs="Arial"/>
                <w:sz w:val="24"/>
                <w:szCs w:val="24"/>
                <w:lang w:val="en-GB"/>
              </w:rPr>
              <w:t>development required</w:t>
            </w:r>
          </w:p>
        </w:tc>
        <w:tc>
          <w:tcPr>
            <w:tcW w:w="3510" w:type="dxa"/>
          </w:tcPr>
          <w:p w:rsidR="00C8450B" w:rsidRPr="0021261A" w:rsidRDefault="00316656" w:rsidP="007866BC">
            <w:pPr>
              <w:numPr>
                <w:ilvl w:val="0"/>
                <w:numId w:val="0"/>
              </w:numPr>
              <w:spacing w:before="60" w:after="60"/>
              <w:ind w:left="-18"/>
              <w:rPr>
                <w:rFonts w:ascii="Arial" w:eastAsia="Times New Roman" w:hAnsi="Arial" w:cs="Arial"/>
                <w:sz w:val="24"/>
                <w:szCs w:val="24"/>
                <w:lang w:val="en-GB"/>
              </w:rPr>
            </w:pPr>
            <w:r>
              <w:rPr>
                <w:rFonts w:ascii="Arial" w:eastAsia="Times New Roman" w:hAnsi="Arial" w:cs="Arial"/>
                <w:sz w:val="24"/>
                <w:szCs w:val="24"/>
                <w:lang w:val="en-GB"/>
              </w:rPr>
              <w:t>development required</w:t>
            </w:r>
          </w:p>
        </w:tc>
      </w:tr>
    </w:tbl>
    <w:p w:rsidR="00210454" w:rsidRDefault="00210454" w:rsidP="00716365">
      <w:pPr>
        <w:numPr>
          <w:ilvl w:val="0"/>
          <w:numId w:val="0"/>
        </w:numPr>
        <w:ind w:left="720"/>
        <w:rPr>
          <w:rFonts w:ascii="Arial" w:eastAsia="Times New Roman" w:hAnsi="Arial" w:cs="Arial"/>
          <w:sz w:val="24"/>
          <w:szCs w:val="24"/>
          <w:lang w:val="en-GB"/>
        </w:rPr>
        <w:sectPr w:rsidR="00210454" w:rsidSect="00A6422F">
          <w:headerReference w:type="default" r:id="rId10"/>
          <w:footerReference w:type="default" r:id="rId11"/>
          <w:pgSz w:w="11907" w:h="16839" w:code="9"/>
          <w:pgMar w:top="1152" w:right="720" w:bottom="1152" w:left="1008" w:header="720" w:footer="720" w:gutter="0"/>
          <w:cols w:space="720"/>
          <w:docGrid w:linePitch="360"/>
        </w:sectPr>
      </w:pPr>
    </w:p>
    <w:tbl>
      <w:tblPr>
        <w:tblW w:w="18878" w:type="dxa"/>
        <w:tblInd w:w="93" w:type="dxa"/>
        <w:tblLook w:val="04A0"/>
      </w:tblPr>
      <w:tblGrid>
        <w:gridCol w:w="1048"/>
        <w:gridCol w:w="4491"/>
        <w:gridCol w:w="2020"/>
        <w:gridCol w:w="1800"/>
        <w:gridCol w:w="1640"/>
        <w:gridCol w:w="1620"/>
        <w:gridCol w:w="6259"/>
      </w:tblGrid>
      <w:tr w:rsidR="00210454" w:rsidRPr="00210454" w:rsidTr="007866BC">
        <w:trPr>
          <w:gridAfter w:val="1"/>
          <w:wAfter w:w="6259" w:type="dxa"/>
          <w:trHeight w:val="315"/>
        </w:trPr>
        <w:tc>
          <w:tcPr>
            <w:tcW w:w="12619" w:type="dxa"/>
            <w:gridSpan w:val="6"/>
            <w:tcBorders>
              <w:top w:val="nil"/>
              <w:left w:val="nil"/>
              <w:bottom w:val="nil"/>
              <w:right w:val="nil"/>
            </w:tcBorders>
            <w:shd w:val="clear" w:color="auto" w:fill="auto"/>
            <w:noWrap/>
            <w:vAlign w:val="bottom"/>
            <w:hideMark/>
          </w:tcPr>
          <w:p w:rsidR="00210454" w:rsidRPr="00210454" w:rsidRDefault="00210454" w:rsidP="00210454">
            <w:pPr>
              <w:spacing w:after="0" w:line="240" w:lineRule="auto"/>
              <w:ind w:left="0" w:firstLine="0"/>
              <w:rPr>
                <w:rFonts w:ascii="Calibri" w:eastAsia="Times New Roman" w:hAnsi="Calibri" w:cs="Calibri"/>
                <w:b/>
                <w:bCs/>
                <w:color w:val="000000"/>
                <w:sz w:val="24"/>
                <w:szCs w:val="24"/>
                <w:lang w:bidi="hi-IN"/>
              </w:rPr>
            </w:pPr>
            <w:r w:rsidRPr="00210454">
              <w:rPr>
                <w:rFonts w:ascii="Calibri" w:eastAsia="Times New Roman" w:hAnsi="Calibri" w:cs="Calibri"/>
                <w:b/>
                <w:bCs/>
                <w:color w:val="000000"/>
                <w:sz w:val="24"/>
                <w:szCs w:val="24"/>
                <w:lang w:bidi="hi-IN"/>
              </w:rPr>
              <w:lastRenderedPageBreak/>
              <w:t>Name of City:Rajnandgaon (Chhattisgarh)                                                             Current Mission Period (2015-20)</w:t>
            </w:r>
          </w:p>
        </w:tc>
      </w:tr>
      <w:tr w:rsidR="00210454" w:rsidRPr="00210454" w:rsidTr="007866BC">
        <w:trPr>
          <w:gridAfter w:val="1"/>
          <w:wAfter w:w="6259" w:type="dxa"/>
          <w:trHeight w:val="300"/>
        </w:trPr>
        <w:tc>
          <w:tcPr>
            <w:tcW w:w="12619" w:type="dxa"/>
            <w:gridSpan w:val="6"/>
            <w:vMerge w:val="restart"/>
            <w:tcBorders>
              <w:top w:val="nil"/>
              <w:left w:val="nil"/>
              <w:bottom w:val="nil"/>
              <w:right w:val="nil"/>
            </w:tcBorders>
            <w:shd w:val="clear" w:color="auto" w:fill="auto"/>
            <w:hideMark/>
          </w:tcPr>
          <w:p w:rsidR="00210454" w:rsidRPr="00210454" w:rsidRDefault="00210454" w:rsidP="00210454">
            <w:pPr>
              <w:numPr>
                <w:ilvl w:val="0"/>
                <w:numId w:val="0"/>
              </w:numPr>
              <w:spacing w:after="0" w:line="240" w:lineRule="auto"/>
              <w:rPr>
                <w:rFonts w:ascii="Calibri" w:eastAsia="Times New Roman" w:hAnsi="Calibri" w:cs="Calibri"/>
                <w:b/>
                <w:bCs/>
                <w:color w:val="000000"/>
                <w:lang w:bidi="hi-IN"/>
              </w:rPr>
            </w:pPr>
            <w:r w:rsidRPr="00210454">
              <w:rPr>
                <w:rFonts w:ascii="Calibri" w:eastAsia="Times New Roman" w:hAnsi="Calibri" w:cs="Calibri"/>
                <w:b/>
                <w:bCs/>
                <w:color w:val="000000"/>
                <w:lang w:bidi="hi-IN"/>
              </w:rPr>
              <w:t>Table 2.1:   SLIP - Master Plan of all projects to achieve universal coverage of water supply and sewerage during current Mission period (FY 2015-16 to 2019-20)</w:t>
            </w:r>
          </w:p>
        </w:tc>
      </w:tr>
      <w:tr w:rsidR="00210454" w:rsidRPr="00210454" w:rsidTr="007866BC">
        <w:trPr>
          <w:gridAfter w:val="1"/>
          <w:wAfter w:w="6259" w:type="dxa"/>
          <w:trHeight w:val="300"/>
        </w:trPr>
        <w:tc>
          <w:tcPr>
            <w:tcW w:w="12619" w:type="dxa"/>
            <w:gridSpan w:val="6"/>
            <w:vMerge/>
            <w:tcBorders>
              <w:top w:val="nil"/>
              <w:left w:val="nil"/>
              <w:bottom w:val="nil"/>
              <w:right w:val="nil"/>
            </w:tcBorders>
            <w:vAlign w:val="center"/>
            <w:hideMark/>
          </w:tcPr>
          <w:p w:rsidR="00210454" w:rsidRPr="00210454" w:rsidRDefault="00210454" w:rsidP="00210454">
            <w:pPr>
              <w:spacing w:after="0" w:line="240" w:lineRule="auto"/>
              <w:ind w:left="0" w:firstLine="0"/>
              <w:rPr>
                <w:rFonts w:ascii="Calibri" w:eastAsia="Times New Roman" w:hAnsi="Calibri" w:cs="Calibri"/>
                <w:b/>
                <w:bCs/>
                <w:color w:val="000000"/>
                <w:lang w:bidi="hi-IN"/>
              </w:rPr>
            </w:pPr>
          </w:p>
        </w:tc>
      </w:tr>
      <w:tr w:rsidR="00210454" w:rsidRPr="00210454" w:rsidTr="007866BC">
        <w:trPr>
          <w:gridAfter w:val="1"/>
          <w:wAfter w:w="6259" w:type="dxa"/>
          <w:trHeight w:val="300"/>
        </w:trPr>
        <w:tc>
          <w:tcPr>
            <w:tcW w:w="104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10454" w:rsidRPr="00210454" w:rsidRDefault="00210454" w:rsidP="00210454">
            <w:pPr>
              <w:numPr>
                <w:ilvl w:val="0"/>
                <w:numId w:val="0"/>
              </w:numPr>
              <w:spacing w:after="0" w:line="240" w:lineRule="auto"/>
              <w:rPr>
                <w:rFonts w:ascii="Calibri" w:eastAsia="Times New Roman" w:hAnsi="Calibri" w:cs="Calibri"/>
                <w:b/>
                <w:bCs/>
                <w:color w:val="000000"/>
                <w:lang w:bidi="hi-IN"/>
              </w:rPr>
            </w:pPr>
            <w:r w:rsidRPr="00210454">
              <w:rPr>
                <w:rFonts w:ascii="Calibri" w:eastAsia="Times New Roman" w:hAnsi="Calibri" w:cs="Calibri"/>
                <w:b/>
                <w:bCs/>
                <w:color w:val="000000"/>
                <w:lang w:bidi="hi-IN"/>
              </w:rPr>
              <w:t>Sr. No.</w:t>
            </w:r>
          </w:p>
        </w:tc>
        <w:tc>
          <w:tcPr>
            <w:tcW w:w="44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10454" w:rsidRPr="00210454" w:rsidRDefault="00210454" w:rsidP="00210454">
            <w:pPr>
              <w:numPr>
                <w:ilvl w:val="0"/>
                <w:numId w:val="0"/>
              </w:numPr>
              <w:spacing w:after="0" w:line="240" w:lineRule="auto"/>
              <w:rPr>
                <w:rFonts w:ascii="Calibri" w:eastAsia="Times New Roman" w:hAnsi="Calibri" w:cs="Calibri"/>
                <w:b/>
                <w:bCs/>
                <w:color w:val="000000"/>
                <w:lang w:bidi="hi-IN"/>
              </w:rPr>
            </w:pPr>
            <w:r w:rsidRPr="00210454">
              <w:rPr>
                <w:rFonts w:ascii="Calibri" w:eastAsia="Times New Roman" w:hAnsi="Calibri" w:cs="Calibri"/>
                <w:b/>
                <w:bCs/>
                <w:color w:val="000000"/>
                <w:lang w:bidi="hi-IN"/>
              </w:rPr>
              <w:t>Project Name and Code (List all project to achieve universal coverage in the city seprately for water supply and sewerage)</w:t>
            </w:r>
          </w:p>
        </w:tc>
        <w:tc>
          <w:tcPr>
            <w:tcW w:w="7080" w:type="dxa"/>
            <w:gridSpan w:val="4"/>
            <w:tcBorders>
              <w:top w:val="single" w:sz="4" w:space="0" w:color="auto"/>
              <w:left w:val="nil"/>
              <w:bottom w:val="single" w:sz="4" w:space="0" w:color="auto"/>
              <w:right w:val="single" w:sz="4" w:space="0" w:color="auto"/>
            </w:tcBorders>
            <w:shd w:val="clear" w:color="auto" w:fill="auto"/>
            <w:hideMark/>
          </w:tcPr>
          <w:p w:rsidR="00210454" w:rsidRPr="00210454" w:rsidRDefault="00210454" w:rsidP="00210454">
            <w:pPr>
              <w:numPr>
                <w:ilvl w:val="0"/>
                <w:numId w:val="0"/>
              </w:numPr>
              <w:spacing w:after="0" w:line="240" w:lineRule="auto"/>
              <w:rPr>
                <w:rFonts w:ascii="Calibri" w:eastAsia="Times New Roman" w:hAnsi="Calibri" w:cs="Calibri"/>
                <w:b/>
                <w:bCs/>
                <w:color w:val="000000"/>
                <w:lang w:bidi="hi-IN"/>
              </w:rPr>
            </w:pPr>
            <w:r w:rsidRPr="00210454">
              <w:rPr>
                <w:rFonts w:ascii="Calibri" w:eastAsia="Times New Roman" w:hAnsi="Calibri" w:cs="Calibri"/>
                <w:b/>
                <w:bCs/>
                <w:color w:val="000000"/>
                <w:lang w:bidi="hi-IN"/>
              </w:rPr>
              <w:t>Infrastucture improvement</w:t>
            </w:r>
          </w:p>
        </w:tc>
      </w:tr>
      <w:tr w:rsidR="00210454" w:rsidRPr="00210454" w:rsidTr="007866BC">
        <w:trPr>
          <w:gridAfter w:val="1"/>
          <w:wAfter w:w="6259" w:type="dxa"/>
          <w:trHeight w:val="300"/>
        </w:trPr>
        <w:tc>
          <w:tcPr>
            <w:tcW w:w="1048" w:type="dxa"/>
            <w:vMerge/>
            <w:tcBorders>
              <w:top w:val="single" w:sz="4" w:space="0" w:color="auto"/>
              <w:left w:val="single" w:sz="4" w:space="0" w:color="auto"/>
              <w:bottom w:val="single" w:sz="4" w:space="0" w:color="auto"/>
              <w:right w:val="single" w:sz="4" w:space="0" w:color="auto"/>
            </w:tcBorders>
            <w:vAlign w:val="center"/>
            <w:hideMark/>
          </w:tcPr>
          <w:p w:rsidR="00210454" w:rsidRPr="00210454" w:rsidRDefault="00210454" w:rsidP="00210454">
            <w:pPr>
              <w:spacing w:after="0" w:line="240" w:lineRule="auto"/>
              <w:ind w:left="0" w:firstLine="0"/>
              <w:rPr>
                <w:rFonts w:ascii="Calibri" w:eastAsia="Times New Roman" w:hAnsi="Calibri" w:cs="Calibri"/>
                <w:b/>
                <w:bCs/>
                <w:color w:val="000000"/>
                <w:lang w:bidi="hi-IN"/>
              </w:rPr>
            </w:pPr>
          </w:p>
        </w:tc>
        <w:tc>
          <w:tcPr>
            <w:tcW w:w="4491" w:type="dxa"/>
            <w:vMerge/>
            <w:tcBorders>
              <w:top w:val="single" w:sz="4" w:space="0" w:color="auto"/>
              <w:left w:val="single" w:sz="4" w:space="0" w:color="auto"/>
              <w:bottom w:val="single" w:sz="4" w:space="0" w:color="auto"/>
              <w:right w:val="single" w:sz="4" w:space="0" w:color="auto"/>
            </w:tcBorders>
            <w:vAlign w:val="center"/>
            <w:hideMark/>
          </w:tcPr>
          <w:p w:rsidR="00210454" w:rsidRPr="00210454" w:rsidRDefault="00210454" w:rsidP="00210454">
            <w:pPr>
              <w:spacing w:after="0" w:line="240" w:lineRule="auto"/>
              <w:ind w:left="0" w:firstLine="0"/>
              <w:rPr>
                <w:rFonts w:ascii="Calibri" w:eastAsia="Times New Roman" w:hAnsi="Calibri" w:cs="Calibri"/>
                <w:b/>
                <w:bCs/>
                <w:color w:val="000000"/>
                <w:lang w:bidi="hi-IN"/>
              </w:rPr>
            </w:pPr>
          </w:p>
        </w:tc>
        <w:tc>
          <w:tcPr>
            <w:tcW w:w="5460" w:type="dxa"/>
            <w:gridSpan w:val="3"/>
            <w:tcBorders>
              <w:top w:val="single" w:sz="4" w:space="0" w:color="auto"/>
              <w:left w:val="nil"/>
              <w:bottom w:val="single" w:sz="4" w:space="0" w:color="auto"/>
              <w:right w:val="single" w:sz="4" w:space="0" w:color="auto"/>
            </w:tcBorders>
            <w:shd w:val="clear" w:color="auto" w:fill="auto"/>
            <w:noWrap/>
            <w:vAlign w:val="bottom"/>
            <w:hideMark/>
          </w:tcPr>
          <w:p w:rsidR="00210454" w:rsidRPr="00210454" w:rsidRDefault="00210454" w:rsidP="00210454">
            <w:pPr>
              <w:numPr>
                <w:ilvl w:val="0"/>
                <w:numId w:val="0"/>
              </w:numPr>
              <w:spacing w:after="0" w:line="240" w:lineRule="auto"/>
              <w:rPr>
                <w:rFonts w:ascii="Calibri" w:eastAsia="Times New Roman" w:hAnsi="Calibri" w:cs="Calibri"/>
                <w:b/>
                <w:bCs/>
                <w:color w:val="000000"/>
                <w:lang w:bidi="hi-IN"/>
              </w:rPr>
            </w:pPr>
            <w:r w:rsidRPr="00210454">
              <w:rPr>
                <w:rFonts w:ascii="Calibri" w:eastAsia="Times New Roman" w:hAnsi="Calibri" w:cs="Calibri"/>
                <w:b/>
                <w:bCs/>
                <w:color w:val="000000"/>
                <w:lang w:bidi="hi-IN"/>
              </w:rPr>
              <w:t>Change in service Levels</w:t>
            </w:r>
          </w:p>
        </w:tc>
        <w:tc>
          <w:tcPr>
            <w:tcW w:w="1620" w:type="dxa"/>
            <w:vMerge w:val="restart"/>
            <w:tcBorders>
              <w:top w:val="nil"/>
              <w:left w:val="single" w:sz="4" w:space="0" w:color="auto"/>
              <w:bottom w:val="single" w:sz="4" w:space="0" w:color="auto"/>
              <w:right w:val="single" w:sz="4" w:space="0" w:color="auto"/>
            </w:tcBorders>
            <w:shd w:val="clear" w:color="auto" w:fill="auto"/>
            <w:hideMark/>
          </w:tcPr>
          <w:p w:rsidR="00210454" w:rsidRPr="00210454" w:rsidRDefault="00210454" w:rsidP="00210454">
            <w:pPr>
              <w:numPr>
                <w:ilvl w:val="0"/>
                <w:numId w:val="0"/>
              </w:numPr>
              <w:spacing w:after="0" w:line="240" w:lineRule="auto"/>
              <w:rPr>
                <w:rFonts w:ascii="Calibri" w:eastAsia="Times New Roman" w:hAnsi="Calibri" w:cs="Calibri"/>
                <w:b/>
                <w:bCs/>
                <w:color w:val="000000"/>
                <w:lang w:bidi="hi-IN"/>
              </w:rPr>
            </w:pPr>
            <w:r w:rsidRPr="00210454">
              <w:rPr>
                <w:rFonts w:ascii="Calibri" w:eastAsia="Times New Roman" w:hAnsi="Calibri" w:cs="Calibri"/>
                <w:b/>
                <w:bCs/>
                <w:color w:val="000000"/>
                <w:lang w:bidi="hi-IN"/>
              </w:rPr>
              <w:t>Estimated Cost (Amount in Rs.  in Cr.)</w:t>
            </w:r>
          </w:p>
        </w:tc>
      </w:tr>
      <w:tr w:rsidR="00210454" w:rsidRPr="00210454" w:rsidTr="007866BC">
        <w:trPr>
          <w:gridAfter w:val="1"/>
          <w:wAfter w:w="6259" w:type="dxa"/>
          <w:trHeight w:val="900"/>
        </w:trPr>
        <w:tc>
          <w:tcPr>
            <w:tcW w:w="1048" w:type="dxa"/>
            <w:vMerge/>
            <w:tcBorders>
              <w:top w:val="single" w:sz="4" w:space="0" w:color="auto"/>
              <w:left w:val="single" w:sz="4" w:space="0" w:color="auto"/>
              <w:bottom w:val="single" w:sz="4" w:space="0" w:color="auto"/>
              <w:right w:val="single" w:sz="4" w:space="0" w:color="auto"/>
            </w:tcBorders>
            <w:vAlign w:val="center"/>
            <w:hideMark/>
          </w:tcPr>
          <w:p w:rsidR="00210454" w:rsidRPr="00210454" w:rsidRDefault="00210454" w:rsidP="00210454">
            <w:pPr>
              <w:spacing w:after="0" w:line="240" w:lineRule="auto"/>
              <w:ind w:left="0" w:firstLine="0"/>
              <w:rPr>
                <w:rFonts w:ascii="Calibri" w:eastAsia="Times New Roman" w:hAnsi="Calibri" w:cs="Calibri"/>
                <w:b/>
                <w:bCs/>
                <w:color w:val="000000"/>
                <w:lang w:bidi="hi-IN"/>
              </w:rPr>
            </w:pPr>
          </w:p>
        </w:tc>
        <w:tc>
          <w:tcPr>
            <w:tcW w:w="4491" w:type="dxa"/>
            <w:vMerge/>
            <w:tcBorders>
              <w:top w:val="single" w:sz="4" w:space="0" w:color="auto"/>
              <w:left w:val="single" w:sz="4" w:space="0" w:color="auto"/>
              <w:bottom w:val="single" w:sz="4" w:space="0" w:color="auto"/>
              <w:right w:val="single" w:sz="4" w:space="0" w:color="auto"/>
            </w:tcBorders>
            <w:vAlign w:val="center"/>
            <w:hideMark/>
          </w:tcPr>
          <w:p w:rsidR="00210454" w:rsidRPr="00210454" w:rsidRDefault="00210454" w:rsidP="00210454">
            <w:pPr>
              <w:spacing w:after="0" w:line="240" w:lineRule="auto"/>
              <w:ind w:left="0" w:firstLine="0"/>
              <w:rPr>
                <w:rFonts w:ascii="Calibri" w:eastAsia="Times New Roman" w:hAnsi="Calibri" w:cs="Calibri"/>
                <w:b/>
                <w:bCs/>
                <w:color w:val="000000"/>
                <w:lang w:bidi="hi-IN"/>
              </w:rPr>
            </w:pPr>
          </w:p>
        </w:tc>
        <w:tc>
          <w:tcPr>
            <w:tcW w:w="2020" w:type="dxa"/>
            <w:tcBorders>
              <w:top w:val="nil"/>
              <w:left w:val="nil"/>
              <w:bottom w:val="single" w:sz="4" w:space="0" w:color="auto"/>
              <w:right w:val="single" w:sz="4" w:space="0" w:color="auto"/>
            </w:tcBorders>
            <w:shd w:val="clear" w:color="auto" w:fill="auto"/>
            <w:hideMark/>
          </w:tcPr>
          <w:p w:rsidR="00210454" w:rsidRPr="00210454" w:rsidRDefault="00210454" w:rsidP="00210454">
            <w:pPr>
              <w:numPr>
                <w:ilvl w:val="0"/>
                <w:numId w:val="0"/>
              </w:numPr>
              <w:spacing w:after="0" w:line="240" w:lineRule="auto"/>
              <w:rPr>
                <w:rFonts w:ascii="Calibri" w:eastAsia="Times New Roman" w:hAnsi="Calibri" w:cs="Calibri"/>
                <w:b/>
                <w:bCs/>
                <w:color w:val="000000"/>
                <w:lang w:bidi="hi-IN"/>
              </w:rPr>
            </w:pPr>
            <w:r w:rsidRPr="00210454">
              <w:rPr>
                <w:rFonts w:ascii="Calibri" w:eastAsia="Times New Roman" w:hAnsi="Calibri" w:cs="Calibri"/>
                <w:b/>
                <w:bCs/>
                <w:color w:val="000000"/>
                <w:lang w:bidi="hi-IN"/>
              </w:rPr>
              <w:t>Priority number</w:t>
            </w:r>
          </w:p>
        </w:tc>
        <w:tc>
          <w:tcPr>
            <w:tcW w:w="1800" w:type="dxa"/>
            <w:tcBorders>
              <w:top w:val="nil"/>
              <w:left w:val="nil"/>
              <w:bottom w:val="single" w:sz="4" w:space="0" w:color="auto"/>
              <w:right w:val="single" w:sz="4" w:space="0" w:color="auto"/>
            </w:tcBorders>
            <w:shd w:val="clear" w:color="auto" w:fill="auto"/>
            <w:hideMark/>
          </w:tcPr>
          <w:p w:rsidR="00210454" w:rsidRPr="00210454" w:rsidRDefault="00210454" w:rsidP="00210454">
            <w:pPr>
              <w:numPr>
                <w:ilvl w:val="0"/>
                <w:numId w:val="0"/>
              </w:numPr>
              <w:spacing w:after="0" w:line="240" w:lineRule="auto"/>
              <w:rPr>
                <w:rFonts w:ascii="Calibri" w:eastAsia="Times New Roman" w:hAnsi="Calibri" w:cs="Calibri"/>
                <w:b/>
                <w:bCs/>
                <w:color w:val="000000"/>
                <w:lang w:bidi="hi-IN"/>
              </w:rPr>
            </w:pPr>
            <w:r w:rsidRPr="00210454">
              <w:rPr>
                <w:rFonts w:ascii="Calibri" w:eastAsia="Times New Roman" w:hAnsi="Calibri" w:cs="Calibri"/>
                <w:b/>
                <w:bCs/>
                <w:color w:val="000000"/>
                <w:lang w:bidi="hi-IN"/>
              </w:rPr>
              <w:t>Year in Which to be improvement</w:t>
            </w:r>
          </w:p>
        </w:tc>
        <w:tc>
          <w:tcPr>
            <w:tcW w:w="1640" w:type="dxa"/>
            <w:tcBorders>
              <w:top w:val="nil"/>
              <w:left w:val="nil"/>
              <w:bottom w:val="single" w:sz="4" w:space="0" w:color="auto"/>
              <w:right w:val="single" w:sz="4" w:space="0" w:color="auto"/>
            </w:tcBorders>
            <w:shd w:val="clear" w:color="auto" w:fill="auto"/>
            <w:hideMark/>
          </w:tcPr>
          <w:p w:rsidR="00210454" w:rsidRPr="00210454" w:rsidRDefault="00210454" w:rsidP="00210454">
            <w:pPr>
              <w:numPr>
                <w:ilvl w:val="0"/>
                <w:numId w:val="0"/>
              </w:numPr>
              <w:spacing w:after="0" w:line="240" w:lineRule="auto"/>
              <w:rPr>
                <w:rFonts w:ascii="Calibri" w:eastAsia="Times New Roman" w:hAnsi="Calibri" w:cs="Calibri"/>
                <w:b/>
                <w:bCs/>
                <w:color w:val="000000"/>
                <w:lang w:bidi="hi-IN"/>
              </w:rPr>
            </w:pPr>
            <w:r w:rsidRPr="00210454">
              <w:rPr>
                <w:rFonts w:ascii="Calibri" w:eastAsia="Times New Roman" w:hAnsi="Calibri" w:cs="Calibri"/>
                <w:b/>
                <w:bCs/>
                <w:color w:val="000000"/>
                <w:lang w:bidi="hi-IN"/>
              </w:rPr>
              <w:t>Year in which proposed to be completed</w:t>
            </w:r>
          </w:p>
        </w:tc>
        <w:tc>
          <w:tcPr>
            <w:tcW w:w="1620" w:type="dxa"/>
            <w:vMerge/>
            <w:tcBorders>
              <w:top w:val="nil"/>
              <w:left w:val="single" w:sz="4" w:space="0" w:color="auto"/>
              <w:bottom w:val="single" w:sz="4" w:space="0" w:color="auto"/>
              <w:right w:val="single" w:sz="4" w:space="0" w:color="auto"/>
            </w:tcBorders>
            <w:vAlign w:val="center"/>
            <w:hideMark/>
          </w:tcPr>
          <w:p w:rsidR="00210454" w:rsidRPr="00210454" w:rsidRDefault="00210454" w:rsidP="00210454">
            <w:pPr>
              <w:spacing w:after="0" w:line="240" w:lineRule="auto"/>
              <w:ind w:left="0" w:firstLine="0"/>
              <w:rPr>
                <w:rFonts w:ascii="Calibri" w:eastAsia="Times New Roman" w:hAnsi="Calibri" w:cs="Calibri"/>
                <w:b/>
                <w:bCs/>
                <w:color w:val="000000"/>
                <w:lang w:bidi="hi-IN"/>
              </w:rPr>
            </w:pPr>
          </w:p>
        </w:tc>
      </w:tr>
      <w:tr w:rsidR="00210454" w:rsidRPr="00210454" w:rsidTr="007866BC">
        <w:trPr>
          <w:gridAfter w:val="1"/>
          <w:wAfter w:w="6259" w:type="dxa"/>
          <w:trHeight w:val="300"/>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210454" w:rsidRPr="00210454" w:rsidRDefault="00210454" w:rsidP="00210454">
            <w:pPr>
              <w:numPr>
                <w:ilvl w:val="0"/>
                <w:numId w:val="0"/>
              </w:numPr>
              <w:spacing w:after="0" w:line="240" w:lineRule="auto"/>
              <w:rPr>
                <w:rFonts w:ascii="Calibri" w:eastAsia="Times New Roman" w:hAnsi="Calibri" w:cs="Calibri"/>
                <w:color w:val="000000"/>
                <w:lang w:bidi="hi-IN"/>
              </w:rPr>
            </w:pPr>
            <w:r>
              <w:rPr>
                <w:rFonts w:ascii="Calibri" w:eastAsia="Times New Roman" w:hAnsi="Calibri" w:cs="Calibri"/>
                <w:color w:val="000000"/>
                <w:lang w:bidi="hi-IN"/>
              </w:rPr>
              <w:t>1</w:t>
            </w:r>
          </w:p>
        </w:tc>
        <w:tc>
          <w:tcPr>
            <w:tcW w:w="4491" w:type="dxa"/>
            <w:tcBorders>
              <w:top w:val="nil"/>
              <w:left w:val="nil"/>
              <w:bottom w:val="single" w:sz="4" w:space="0" w:color="auto"/>
              <w:right w:val="single" w:sz="4" w:space="0" w:color="auto"/>
            </w:tcBorders>
            <w:shd w:val="clear" w:color="auto" w:fill="auto"/>
            <w:hideMark/>
          </w:tcPr>
          <w:p w:rsidR="00210454" w:rsidRPr="00210454" w:rsidRDefault="00210454" w:rsidP="00210454">
            <w:pPr>
              <w:numPr>
                <w:ilvl w:val="0"/>
                <w:numId w:val="0"/>
              </w:numPr>
              <w:spacing w:after="0" w:line="240" w:lineRule="auto"/>
              <w:rPr>
                <w:rFonts w:ascii="Calibri" w:eastAsia="Times New Roman" w:hAnsi="Calibri" w:cs="Calibri"/>
                <w:color w:val="000000"/>
                <w:lang w:bidi="hi-IN"/>
              </w:rPr>
            </w:pPr>
            <w:r w:rsidRPr="00210454">
              <w:rPr>
                <w:rFonts w:ascii="Calibri" w:eastAsia="Times New Roman" w:hAnsi="Calibri" w:cs="Calibri"/>
                <w:color w:val="000000"/>
                <w:lang w:bidi="hi-IN"/>
              </w:rPr>
              <w:t>AMRUT/CG/Rajnandgaon/GARDEN/01</w:t>
            </w:r>
          </w:p>
        </w:tc>
        <w:tc>
          <w:tcPr>
            <w:tcW w:w="2020" w:type="dxa"/>
            <w:tcBorders>
              <w:top w:val="nil"/>
              <w:left w:val="nil"/>
              <w:bottom w:val="single" w:sz="4" w:space="0" w:color="auto"/>
              <w:right w:val="nil"/>
            </w:tcBorders>
            <w:shd w:val="clear" w:color="auto" w:fill="auto"/>
            <w:noWrap/>
            <w:vAlign w:val="bottom"/>
            <w:hideMark/>
          </w:tcPr>
          <w:p w:rsidR="00210454" w:rsidRPr="00210454" w:rsidRDefault="00210454" w:rsidP="00210454">
            <w:pPr>
              <w:numPr>
                <w:ilvl w:val="0"/>
                <w:numId w:val="0"/>
              </w:numPr>
              <w:spacing w:after="0" w:line="240" w:lineRule="auto"/>
              <w:rPr>
                <w:rFonts w:ascii="Calibri" w:eastAsia="Times New Roman" w:hAnsi="Calibri" w:cs="Calibri"/>
                <w:color w:val="000000"/>
                <w:lang w:bidi="hi-IN"/>
              </w:rPr>
            </w:pPr>
            <w:r w:rsidRPr="00210454">
              <w:rPr>
                <w:rFonts w:ascii="Calibri" w:eastAsia="Times New Roman" w:hAnsi="Calibri" w:cs="Calibri"/>
                <w:color w:val="000000"/>
                <w:lang w:bidi="hi-IN"/>
              </w:rPr>
              <w:t>1</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210454" w:rsidRPr="00210454" w:rsidRDefault="00210454" w:rsidP="00210454">
            <w:pPr>
              <w:numPr>
                <w:ilvl w:val="0"/>
                <w:numId w:val="0"/>
              </w:numPr>
              <w:spacing w:after="0" w:line="240" w:lineRule="auto"/>
              <w:rPr>
                <w:rFonts w:ascii="Calibri" w:eastAsia="Times New Roman" w:hAnsi="Calibri" w:cs="Calibri"/>
                <w:color w:val="000000"/>
                <w:lang w:bidi="hi-IN"/>
              </w:rPr>
            </w:pPr>
            <w:r w:rsidRPr="00210454">
              <w:rPr>
                <w:rFonts w:ascii="Calibri" w:eastAsia="Times New Roman" w:hAnsi="Calibri" w:cs="Calibri"/>
                <w:color w:val="000000"/>
                <w:lang w:bidi="hi-IN"/>
              </w:rPr>
              <w:t>2015</w:t>
            </w:r>
          </w:p>
        </w:tc>
        <w:tc>
          <w:tcPr>
            <w:tcW w:w="1640" w:type="dxa"/>
            <w:tcBorders>
              <w:top w:val="nil"/>
              <w:left w:val="nil"/>
              <w:bottom w:val="single" w:sz="4" w:space="0" w:color="auto"/>
              <w:right w:val="single" w:sz="4" w:space="0" w:color="auto"/>
            </w:tcBorders>
            <w:shd w:val="clear" w:color="auto" w:fill="auto"/>
            <w:noWrap/>
            <w:vAlign w:val="bottom"/>
            <w:hideMark/>
          </w:tcPr>
          <w:p w:rsidR="00210454" w:rsidRPr="00210454" w:rsidRDefault="00210454" w:rsidP="00210454">
            <w:pPr>
              <w:numPr>
                <w:ilvl w:val="0"/>
                <w:numId w:val="0"/>
              </w:numPr>
              <w:spacing w:after="0" w:line="240" w:lineRule="auto"/>
              <w:rPr>
                <w:rFonts w:ascii="Calibri" w:eastAsia="Times New Roman" w:hAnsi="Calibri" w:cs="Calibri"/>
                <w:color w:val="000000"/>
                <w:lang w:bidi="hi-IN"/>
              </w:rPr>
            </w:pPr>
            <w:r w:rsidRPr="00210454">
              <w:rPr>
                <w:rFonts w:ascii="Calibri" w:eastAsia="Times New Roman" w:hAnsi="Calibri" w:cs="Calibri"/>
                <w:color w:val="000000"/>
                <w:lang w:bidi="hi-IN"/>
              </w:rPr>
              <w:t>2016</w:t>
            </w:r>
          </w:p>
        </w:tc>
        <w:tc>
          <w:tcPr>
            <w:tcW w:w="1620" w:type="dxa"/>
            <w:tcBorders>
              <w:top w:val="nil"/>
              <w:left w:val="nil"/>
              <w:bottom w:val="single" w:sz="4" w:space="0" w:color="auto"/>
              <w:right w:val="single" w:sz="4" w:space="0" w:color="auto"/>
            </w:tcBorders>
            <w:shd w:val="clear" w:color="auto" w:fill="auto"/>
            <w:noWrap/>
            <w:vAlign w:val="bottom"/>
            <w:hideMark/>
          </w:tcPr>
          <w:p w:rsidR="00210454" w:rsidRPr="00210454" w:rsidRDefault="00210454" w:rsidP="00210454">
            <w:pPr>
              <w:numPr>
                <w:ilvl w:val="0"/>
                <w:numId w:val="0"/>
              </w:numPr>
              <w:spacing w:after="0" w:line="240" w:lineRule="auto"/>
              <w:rPr>
                <w:rFonts w:ascii="Calibri" w:eastAsia="Times New Roman" w:hAnsi="Calibri" w:cs="Calibri"/>
                <w:color w:val="000000"/>
                <w:lang w:bidi="hi-IN"/>
              </w:rPr>
            </w:pPr>
            <w:r w:rsidRPr="00210454">
              <w:rPr>
                <w:rFonts w:ascii="Calibri" w:eastAsia="Times New Roman" w:hAnsi="Calibri" w:cs="Calibri"/>
                <w:color w:val="000000"/>
                <w:lang w:bidi="hi-IN"/>
              </w:rPr>
              <w:t>0.86</w:t>
            </w:r>
          </w:p>
        </w:tc>
      </w:tr>
      <w:tr w:rsidR="00210454" w:rsidRPr="00210454" w:rsidTr="007866BC">
        <w:trPr>
          <w:gridAfter w:val="1"/>
          <w:wAfter w:w="6259" w:type="dxa"/>
          <w:trHeight w:val="300"/>
        </w:trPr>
        <w:tc>
          <w:tcPr>
            <w:tcW w:w="1048" w:type="dxa"/>
            <w:tcBorders>
              <w:top w:val="nil"/>
              <w:left w:val="single" w:sz="4" w:space="0" w:color="auto"/>
              <w:bottom w:val="single" w:sz="4" w:space="0" w:color="auto"/>
              <w:right w:val="nil"/>
            </w:tcBorders>
            <w:shd w:val="clear" w:color="auto" w:fill="auto"/>
            <w:noWrap/>
            <w:vAlign w:val="bottom"/>
            <w:hideMark/>
          </w:tcPr>
          <w:p w:rsidR="00210454" w:rsidRPr="00210454" w:rsidRDefault="00210454" w:rsidP="00210454">
            <w:pPr>
              <w:numPr>
                <w:ilvl w:val="0"/>
                <w:numId w:val="0"/>
              </w:numPr>
              <w:spacing w:after="0" w:line="240" w:lineRule="auto"/>
              <w:rPr>
                <w:rFonts w:ascii="Calibri" w:eastAsia="Times New Roman" w:hAnsi="Calibri" w:cs="Calibri"/>
                <w:color w:val="000000"/>
                <w:lang w:bidi="hi-IN"/>
              </w:rPr>
            </w:pPr>
            <w:r>
              <w:rPr>
                <w:rFonts w:ascii="Calibri" w:eastAsia="Times New Roman" w:hAnsi="Calibri" w:cs="Calibri"/>
                <w:color w:val="000000"/>
                <w:lang w:bidi="hi-IN"/>
              </w:rPr>
              <w:t>2</w:t>
            </w:r>
          </w:p>
        </w:tc>
        <w:tc>
          <w:tcPr>
            <w:tcW w:w="4491" w:type="dxa"/>
            <w:tcBorders>
              <w:top w:val="nil"/>
              <w:left w:val="single" w:sz="4" w:space="0" w:color="auto"/>
              <w:bottom w:val="single" w:sz="4" w:space="0" w:color="auto"/>
              <w:right w:val="single" w:sz="4" w:space="0" w:color="auto"/>
            </w:tcBorders>
            <w:shd w:val="clear" w:color="auto" w:fill="auto"/>
            <w:hideMark/>
          </w:tcPr>
          <w:p w:rsidR="00210454" w:rsidRPr="00210454" w:rsidRDefault="00210454" w:rsidP="00210454">
            <w:pPr>
              <w:numPr>
                <w:ilvl w:val="0"/>
                <w:numId w:val="0"/>
              </w:numPr>
              <w:spacing w:after="0" w:line="240" w:lineRule="auto"/>
              <w:rPr>
                <w:rFonts w:ascii="Calibri" w:eastAsia="Times New Roman" w:hAnsi="Calibri" w:cs="Calibri"/>
                <w:color w:val="000000"/>
                <w:lang w:bidi="hi-IN"/>
              </w:rPr>
            </w:pPr>
            <w:r w:rsidRPr="00210454">
              <w:rPr>
                <w:rFonts w:ascii="Calibri" w:eastAsia="Times New Roman" w:hAnsi="Calibri" w:cs="Calibri"/>
                <w:color w:val="000000"/>
                <w:lang w:bidi="hi-IN"/>
              </w:rPr>
              <w:t>AMRUT/CG/Rajnandgaon/GARDEN/02</w:t>
            </w:r>
          </w:p>
        </w:tc>
        <w:tc>
          <w:tcPr>
            <w:tcW w:w="2020" w:type="dxa"/>
            <w:tcBorders>
              <w:top w:val="nil"/>
              <w:left w:val="nil"/>
              <w:bottom w:val="single" w:sz="4" w:space="0" w:color="auto"/>
              <w:right w:val="nil"/>
            </w:tcBorders>
            <w:shd w:val="clear" w:color="auto" w:fill="auto"/>
            <w:noWrap/>
            <w:vAlign w:val="bottom"/>
            <w:hideMark/>
          </w:tcPr>
          <w:p w:rsidR="00210454" w:rsidRPr="00210454" w:rsidRDefault="00210454" w:rsidP="00210454">
            <w:pPr>
              <w:numPr>
                <w:ilvl w:val="0"/>
                <w:numId w:val="0"/>
              </w:numPr>
              <w:spacing w:after="0" w:line="240" w:lineRule="auto"/>
              <w:rPr>
                <w:rFonts w:ascii="Calibri" w:eastAsia="Times New Roman" w:hAnsi="Calibri" w:cs="Calibri"/>
                <w:color w:val="000000"/>
                <w:lang w:bidi="hi-IN"/>
              </w:rPr>
            </w:pPr>
            <w:r w:rsidRPr="00210454">
              <w:rPr>
                <w:rFonts w:ascii="Calibri" w:eastAsia="Times New Roman" w:hAnsi="Calibri" w:cs="Calibri"/>
                <w:color w:val="000000"/>
                <w:lang w:bidi="hi-IN"/>
              </w:rPr>
              <w:t>2</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210454" w:rsidRPr="00210454" w:rsidRDefault="00210454" w:rsidP="00210454">
            <w:pPr>
              <w:numPr>
                <w:ilvl w:val="0"/>
                <w:numId w:val="0"/>
              </w:numPr>
              <w:spacing w:after="0" w:line="240" w:lineRule="auto"/>
              <w:rPr>
                <w:rFonts w:ascii="Calibri" w:eastAsia="Times New Roman" w:hAnsi="Calibri" w:cs="Calibri"/>
                <w:color w:val="000000"/>
                <w:lang w:bidi="hi-IN"/>
              </w:rPr>
            </w:pPr>
            <w:r w:rsidRPr="00210454">
              <w:rPr>
                <w:rFonts w:ascii="Calibri" w:eastAsia="Times New Roman" w:hAnsi="Calibri" w:cs="Calibri"/>
                <w:color w:val="000000"/>
                <w:lang w:bidi="hi-IN"/>
              </w:rPr>
              <w:t>2016</w:t>
            </w:r>
          </w:p>
        </w:tc>
        <w:tc>
          <w:tcPr>
            <w:tcW w:w="1640" w:type="dxa"/>
            <w:tcBorders>
              <w:top w:val="nil"/>
              <w:left w:val="nil"/>
              <w:bottom w:val="single" w:sz="4" w:space="0" w:color="auto"/>
              <w:right w:val="single" w:sz="4" w:space="0" w:color="auto"/>
            </w:tcBorders>
            <w:shd w:val="clear" w:color="auto" w:fill="auto"/>
            <w:noWrap/>
            <w:vAlign w:val="bottom"/>
            <w:hideMark/>
          </w:tcPr>
          <w:p w:rsidR="00210454" w:rsidRPr="00210454" w:rsidRDefault="00210454" w:rsidP="00210454">
            <w:pPr>
              <w:numPr>
                <w:ilvl w:val="0"/>
                <w:numId w:val="0"/>
              </w:numPr>
              <w:spacing w:after="0" w:line="240" w:lineRule="auto"/>
              <w:rPr>
                <w:rFonts w:ascii="Calibri" w:eastAsia="Times New Roman" w:hAnsi="Calibri" w:cs="Calibri"/>
                <w:color w:val="000000"/>
                <w:lang w:bidi="hi-IN"/>
              </w:rPr>
            </w:pPr>
            <w:r w:rsidRPr="00210454">
              <w:rPr>
                <w:rFonts w:ascii="Calibri" w:eastAsia="Times New Roman" w:hAnsi="Calibri" w:cs="Calibri"/>
                <w:color w:val="000000"/>
                <w:lang w:bidi="hi-IN"/>
              </w:rPr>
              <w:t>2017</w:t>
            </w:r>
          </w:p>
        </w:tc>
        <w:tc>
          <w:tcPr>
            <w:tcW w:w="1620" w:type="dxa"/>
            <w:tcBorders>
              <w:top w:val="nil"/>
              <w:left w:val="nil"/>
              <w:bottom w:val="single" w:sz="4" w:space="0" w:color="auto"/>
              <w:right w:val="single" w:sz="4" w:space="0" w:color="auto"/>
            </w:tcBorders>
            <w:shd w:val="clear" w:color="auto" w:fill="auto"/>
            <w:noWrap/>
            <w:vAlign w:val="bottom"/>
            <w:hideMark/>
          </w:tcPr>
          <w:p w:rsidR="00210454" w:rsidRPr="00210454" w:rsidRDefault="00210454" w:rsidP="00210454">
            <w:pPr>
              <w:numPr>
                <w:ilvl w:val="0"/>
                <w:numId w:val="0"/>
              </w:numPr>
              <w:spacing w:after="0" w:line="240" w:lineRule="auto"/>
              <w:rPr>
                <w:rFonts w:ascii="Calibri" w:eastAsia="Times New Roman" w:hAnsi="Calibri" w:cs="Calibri"/>
                <w:color w:val="000000"/>
                <w:lang w:bidi="hi-IN"/>
              </w:rPr>
            </w:pPr>
            <w:r w:rsidRPr="00210454">
              <w:rPr>
                <w:rFonts w:ascii="Calibri" w:eastAsia="Times New Roman" w:hAnsi="Calibri" w:cs="Calibri"/>
                <w:color w:val="000000"/>
                <w:lang w:bidi="hi-IN"/>
              </w:rPr>
              <w:t>1.72</w:t>
            </w:r>
          </w:p>
        </w:tc>
      </w:tr>
      <w:tr w:rsidR="00210454" w:rsidRPr="00210454" w:rsidTr="007866BC">
        <w:trPr>
          <w:gridAfter w:val="1"/>
          <w:wAfter w:w="6259" w:type="dxa"/>
          <w:trHeight w:val="300"/>
        </w:trPr>
        <w:tc>
          <w:tcPr>
            <w:tcW w:w="1048" w:type="dxa"/>
            <w:tcBorders>
              <w:top w:val="single" w:sz="4" w:space="0" w:color="auto"/>
              <w:left w:val="single" w:sz="4" w:space="0" w:color="auto"/>
              <w:bottom w:val="single" w:sz="4" w:space="0" w:color="auto"/>
              <w:right w:val="nil"/>
            </w:tcBorders>
            <w:shd w:val="clear" w:color="auto" w:fill="auto"/>
            <w:noWrap/>
            <w:vAlign w:val="bottom"/>
            <w:hideMark/>
          </w:tcPr>
          <w:p w:rsidR="00210454" w:rsidRPr="00210454" w:rsidRDefault="00210454" w:rsidP="00210454">
            <w:pPr>
              <w:numPr>
                <w:ilvl w:val="0"/>
                <w:numId w:val="0"/>
              </w:numPr>
              <w:spacing w:after="0" w:line="240" w:lineRule="auto"/>
              <w:rPr>
                <w:rFonts w:ascii="Calibri" w:eastAsia="Times New Roman" w:hAnsi="Calibri" w:cs="Calibri"/>
                <w:color w:val="000000"/>
                <w:lang w:bidi="hi-IN"/>
              </w:rPr>
            </w:pPr>
            <w:r>
              <w:rPr>
                <w:rFonts w:ascii="Calibri" w:eastAsia="Times New Roman" w:hAnsi="Calibri" w:cs="Calibri"/>
                <w:color w:val="000000"/>
                <w:lang w:bidi="hi-IN"/>
              </w:rPr>
              <w:t>3</w:t>
            </w:r>
          </w:p>
        </w:tc>
        <w:tc>
          <w:tcPr>
            <w:tcW w:w="4491" w:type="dxa"/>
            <w:tcBorders>
              <w:top w:val="single" w:sz="4" w:space="0" w:color="auto"/>
              <w:left w:val="single" w:sz="4" w:space="0" w:color="auto"/>
              <w:bottom w:val="single" w:sz="4" w:space="0" w:color="auto"/>
              <w:right w:val="single" w:sz="4" w:space="0" w:color="auto"/>
            </w:tcBorders>
            <w:shd w:val="clear" w:color="auto" w:fill="auto"/>
            <w:hideMark/>
          </w:tcPr>
          <w:p w:rsidR="00210454" w:rsidRPr="00210454" w:rsidRDefault="00210454" w:rsidP="00210454">
            <w:pPr>
              <w:numPr>
                <w:ilvl w:val="0"/>
                <w:numId w:val="0"/>
              </w:numPr>
              <w:spacing w:after="0" w:line="240" w:lineRule="auto"/>
              <w:rPr>
                <w:rFonts w:ascii="Calibri" w:eastAsia="Times New Roman" w:hAnsi="Calibri" w:cs="Calibri"/>
                <w:color w:val="000000"/>
                <w:lang w:bidi="hi-IN"/>
              </w:rPr>
            </w:pPr>
            <w:r w:rsidRPr="00210454">
              <w:rPr>
                <w:rFonts w:ascii="Calibri" w:eastAsia="Times New Roman" w:hAnsi="Calibri" w:cs="Calibri"/>
                <w:color w:val="000000"/>
                <w:lang w:bidi="hi-IN"/>
              </w:rPr>
              <w:t>AMRUT/CG/Rajnandgaon/GARDEN/03</w:t>
            </w:r>
          </w:p>
        </w:tc>
        <w:tc>
          <w:tcPr>
            <w:tcW w:w="2020" w:type="dxa"/>
            <w:tcBorders>
              <w:top w:val="single" w:sz="4" w:space="0" w:color="auto"/>
              <w:left w:val="nil"/>
              <w:bottom w:val="single" w:sz="4" w:space="0" w:color="auto"/>
              <w:right w:val="nil"/>
            </w:tcBorders>
            <w:shd w:val="clear" w:color="auto" w:fill="auto"/>
            <w:noWrap/>
            <w:vAlign w:val="bottom"/>
            <w:hideMark/>
          </w:tcPr>
          <w:p w:rsidR="00210454" w:rsidRPr="00210454" w:rsidRDefault="00210454" w:rsidP="00210454">
            <w:pPr>
              <w:numPr>
                <w:ilvl w:val="0"/>
                <w:numId w:val="0"/>
              </w:numPr>
              <w:spacing w:after="0" w:line="240" w:lineRule="auto"/>
              <w:rPr>
                <w:rFonts w:ascii="Calibri" w:eastAsia="Times New Roman" w:hAnsi="Calibri" w:cs="Calibri"/>
                <w:color w:val="000000"/>
                <w:lang w:bidi="hi-IN"/>
              </w:rPr>
            </w:pPr>
            <w:r w:rsidRPr="00210454">
              <w:rPr>
                <w:rFonts w:ascii="Calibri" w:eastAsia="Times New Roman" w:hAnsi="Calibri" w:cs="Calibri"/>
                <w:color w:val="000000"/>
                <w:lang w:bidi="hi-IN"/>
              </w:rPr>
              <w:t>3</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0454" w:rsidRPr="00210454" w:rsidRDefault="00210454" w:rsidP="00210454">
            <w:pPr>
              <w:numPr>
                <w:ilvl w:val="0"/>
                <w:numId w:val="0"/>
              </w:numPr>
              <w:spacing w:after="0" w:line="240" w:lineRule="auto"/>
              <w:rPr>
                <w:rFonts w:ascii="Calibri" w:eastAsia="Times New Roman" w:hAnsi="Calibri" w:cs="Calibri"/>
                <w:color w:val="000000"/>
                <w:lang w:bidi="hi-IN"/>
              </w:rPr>
            </w:pPr>
            <w:r w:rsidRPr="00210454">
              <w:rPr>
                <w:rFonts w:ascii="Calibri" w:eastAsia="Times New Roman" w:hAnsi="Calibri" w:cs="Calibri"/>
                <w:color w:val="000000"/>
                <w:lang w:bidi="hi-IN"/>
              </w:rPr>
              <w:t>2017</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210454" w:rsidRPr="00210454" w:rsidRDefault="00210454" w:rsidP="00210454">
            <w:pPr>
              <w:numPr>
                <w:ilvl w:val="0"/>
                <w:numId w:val="0"/>
              </w:numPr>
              <w:spacing w:after="0" w:line="240" w:lineRule="auto"/>
              <w:rPr>
                <w:rFonts w:ascii="Calibri" w:eastAsia="Times New Roman" w:hAnsi="Calibri" w:cs="Calibri"/>
                <w:color w:val="000000"/>
                <w:lang w:bidi="hi-IN"/>
              </w:rPr>
            </w:pPr>
            <w:r w:rsidRPr="00210454">
              <w:rPr>
                <w:rFonts w:ascii="Calibri" w:eastAsia="Times New Roman" w:hAnsi="Calibri" w:cs="Calibri"/>
                <w:color w:val="000000"/>
                <w:lang w:bidi="hi-IN"/>
              </w:rPr>
              <w:t>2018</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210454" w:rsidRPr="00210454" w:rsidRDefault="00210454" w:rsidP="00210454">
            <w:pPr>
              <w:numPr>
                <w:ilvl w:val="0"/>
                <w:numId w:val="0"/>
              </w:numPr>
              <w:spacing w:after="0" w:line="240" w:lineRule="auto"/>
              <w:rPr>
                <w:rFonts w:ascii="Calibri" w:eastAsia="Times New Roman" w:hAnsi="Calibri" w:cs="Calibri"/>
                <w:color w:val="000000"/>
                <w:lang w:bidi="hi-IN"/>
              </w:rPr>
            </w:pPr>
            <w:r w:rsidRPr="00210454">
              <w:rPr>
                <w:rFonts w:ascii="Calibri" w:eastAsia="Times New Roman" w:hAnsi="Calibri" w:cs="Calibri"/>
                <w:color w:val="000000"/>
                <w:lang w:bidi="hi-IN"/>
              </w:rPr>
              <w:t>1.72</w:t>
            </w:r>
          </w:p>
        </w:tc>
      </w:tr>
      <w:tr w:rsidR="00210454" w:rsidRPr="00210454" w:rsidTr="007866BC">
        <w:trPr>
          <w:gridAfter w:val="1"/>
          <w:wAfter w:w="6259" w:type="dxa"/>
          <w:trHeight w:val="300"/>
        </w:trPr>
        <w:tc>
          <w:tcPr>
            <w:tcW w:w="1048" w:type="dxa"/>
            <w:tcBorders>
              <w:top w:val="single" w:sz="4" w:space="0" w:color="auto"/>
              <w:left w:val="single" w:sz="4" w:space="0" w:color="auto"/>
              <w:bottom w:val="single" w:sz="4" w:space="0" w:color="auto"/>
              <w:right w:val="nil"/>
            </w:tcBorders>
            <w:shd w:val="clear" w:color="auto" w:fill="auto"/>
            <w:noWrap/>
            <w:vAlign w:val="bottom"/>
            <w:hideMark/>
          </w:tcPr>
          <w:p w:rsidR="00210454" w:rsidRDefault="00210454" w:rsidP="00210454">
            <w:pPr>
              <w:numPr>
                <w:ilvl w:val="0"/>
                <w:numId w:val="0"/>
              </w:numPr>
              <w:spacing w:after="0" w:line="240" w:lineRule="auto"/>
              <w:rPr>
                <w:rFonts w:ascii="Calibri" w:eastAsia="Times New Roman" w:hAnsi="Calibri" w:cs="Calibri"/>
                <w:color w:val="000000"/>
                <w:lang w:bidi="hi-IN"/>
              </w:rPr>
            </w:pPr>
          </w:p>
        </w:tc>
        <w:tc>
          <w:tcPr>
            <w:tcW w:w="4491" w:type="dxa"/>
            <w:tcBorders>
              <w:top w:val="single" w:sz="4" w:space="0" w:color="auto"/>
              <w:left w:val="single" w:sz="4" w:space="0" w:color="auto"/>
              <w:bottom w:val="single" w:sz="4" w:space="0" w:color="auto"/>
              <w:right w:val="single" w:sz="4" w:space="0" w:color="auto"/>
            </w:tcBorders>
            <w:shd w:val="clear" w:color="auto" w:fill="auto"/>
            <w:hideMark/>
          </w:tcPr>
          <w:p w:rsidR="00210454" w:rsidRPr="00210454" w:rsidRDefault="00210454" w:rsidP="00210454">
            <w:pPr>
              <w:numPr>
                <w:ilvl w:val="0"/>
                <w:numId w:val="0"/>
              </w:numPr>
              <w:spacing w:after="0" w:line="240" w:lineRule="auto"/>
              <w:rPr>
                <w:rFonts w:ascii="Calibri" w:eastAsia="Times New Roman" w:hAnsi="Calibri" w:cs="Calibri"/>
                <w:color w:val="000000"/>
                <w:lang w:bidi="hi-IN"/>
              </w:rPr>
            </w:pPr>
          </w:p>
        </w:tc>
        <w:tc>
          <w:tcPr>
            <w:tcW w:w="2020" w:type="dxa"/>
            <w:tcBorders>
              <w:top w:val="single" w:sz="4" w:space="0" w:color="auto"/>
              <w:left w:val="nil"/>
              <w:bottom w:val="single" w:sz="4" w:space="0" w:color="auto"/>
              <w:right w:val="nil"/>
            </w:tcBorders>
            <w:shd w:val="clear" w:color="auto" w:fill="auto"/>
            <w:noWrap/>
            <w:vAlign w:val="bottom"/>
            <w:hideMark/>
          </w:tcPr>
          <w:p w:rsidR="00210454" w:rsidRPr="00210454" w:rsidRDefault="00210454" w:rsidP="00210454">
            <w:pPr>
              <w:numPr>
                <w:ilvl w:val="0"/>
                <w:numId w:val="0"/>
              </w:numPr>
              <w:spacing w:after="0" w:line="240" w:lineRule="auto"/>
              <w:rPr>
                <w:rFonts w:ascii="Calibri" w:eastAsia="Times New Roman" w:hAnsi="Calibri" w:cs="Calibri"/>
                <w:color w:val="000000"/>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0454" w:rsidRPr="00210454" w:rsidRDefault="00210454" w:rsidP="00210454">
            <w:pPr>
              <w:numPr>
                <w:ilvl w:val="0"/>
                <w:numId w:val="0"/>
              </w:numPr>
              <w:spacing w:after="0" w:line="240" w:lineRule="auto"/>
              <w:rPr>
                <w:rFonts w:ascii="Calibri" w:eastAsia="Times New Roman" w:hAnsi="Calibri" w:cs="Calibri"/>
                <w:color w:val="000000"/>
                <w:lang w:bidi="hi-IN"/>
              </w:rPr>
            </w:pP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210454" w:rsidRPr="00210454" w:rsidRDefault="00210454" w:rsidP="00210454">
            <w:pPr>
              <w:numPr>
                <w:ilvl w:val="0"/>
                <w:numId w:val="0"/>
              </w:numPr>
              <w:spacing w:after="0" w:line="240" w:lineRule="auto"/>
              <w:rPr>
                <w:rFonts w:ascii="Calibri" w:eastAsia="Times New Roman" w:hAnsi="Calibri" w:cs="Calibri"/>
                <w:color w:val="000000"/>
                <w:lang w:bidi="hi-IN"/>
              </w:rPr>
            </w:pP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210454" w:rsidRPr="00210454" w:rsidRDefault="00210454" w:rsidP="00210454">
            <w:pPr>
              <w:numPr>
                <w:ilvl w:val="0"/>
                <w:numId w:val="0"/>
              </w:numPr>
              <w:spacing w:after="0" w:line="240" w:lineRule="auto"/>
              <w:rPr>
                <w:rFonts w:ascii="Calibri" w:eastAsia="Times New Roman" w:hAnsi="Calibri" w:cs="Calibri"/>
                <w:color w:val="000000"/>
                <w:lang w:bidi="hi-IN"/>
              </w:rPr>
            </w:pPr>
            <w:r>
              <w:rPr>
                <w:rFonts w:ascii="Calibri" w:eastAsia="Times New Roman" w:hAnsi="Calibri" w:cs="Calibri"/>
                <w:color w:val="000000"/>
                <w:lang w:bidi="hi-IN"/>
              </w:rPr>
              <w:t>4.30</w:t>
            </w:r>
          </w:p>
        </w:tc>
      </w:tr>
      <w:tr w:rsidR="007866BC" w:rsidRPr="007866BC" w:rsidTr="007866BC">
        <w:trPr>
          <w:trHeight w:val="300"/>
        </w:trPr>
        <w:tc>
          <w:tcPr>
            <w:tcW w:w="18878" w:type="dxa"/>
            <w:gridSpan w:val="7"/>
            <w:tcBorders>
              <w:top w:val="nil"/>
              <w:left w:val="nil"/>
              <w:bottom w:val="nil"/>
              <w:right w:val="nil"/>
            </w:tcBorders>
            <w:vAlign w:val="center"/>
            <w:hideMark/>
          </w:tcPr>
          <w:p w:rsidR="007866BC" w:rsidRPr="007866BC" w:rsidRDefault="007866BC" w:rsidP="007866BC">
            <w:pPr>
              <w:numPr>
                <w:ilvl w:val="0"/>
                <w:numId w:val="0"/>
              </w:numPr>
              <w:rPr>
                <w:rFonts w:ascii="Calibri" w:eastAsia="Times New Roman" w:hAnsi="Calibri" w:cs="Calibri"/>
                <w:b/>
                <w:bCs/>
                <w:color w:val="000000"/>
                <w:lang w:bidi="hi-IN"/>
              </w:rPr>
            </w:pPr>
          </w:p>
        </w:tc>
      </w:tr>
    </w:tbl>
    <w:p w:rsidR="00210454" w:rsidRDefault="00210454" w:rsidP="00716365">
      <w:pPr>
        <w:numPr>
          <w:ilvl w:val="0"/>
          <w:numId w:val="0"/>
        </w:numPr>
        <w:ind w:left="720"/>
        <w:rPr>
          <w:rFonts w:ascii="Arial" w:hAnsi="Arial" w:cs="Arial"/>
          <w:sz w:val="24"/>
          <w:szCs w:val="24"/>
        </w:rPr>
      </w:pPr>
    </w:p>
    <w:tbl>
      <w:tblPr>
        <w:tblW w:w="14658" w:type="dxa"/>
        <w:tblInd w:w="93" w:type="dxa"/>
        <w:tblLook w:val="04A0"/>
      </w:tblPr>
      <w:tblGrid>
        <w:gridCol w:w="2716"/>
        <w:gridCol w:w="1597"/>
        <w:gridCol w:w="2004"/>
        <w:gridCol w:w="1645"/>
        <w:gridCol w:w="1572"/>
        <w:gridCol w:w="1572"/>
        <w:gridCol w:w="1734"/>
        <w:gridCol w:w="1818"/>
      </w:tblGrid>
      <w:tr w:rsidR="000F28EF" w:rsidRPr="000F28EF" w:rsidTr="000F28EF">
        <w:trPr>
          <w:trHeight w:val="315"/>
        </w:trPr>
        <w:tc>
          <w:tcPr>
            <w:tcW w:w="14658" w:type="dxa"/>
            <w:gridSpan w:val="8"/>
            <w:tcBorders>
              <w:top w:val="nil"/>
              <w:left w:val="nil"/>
              <w:bottom w:val="nil"/>
              <w:right w:val="nil"/>
            </w:tcBorders>
            <w:shd w:val="clear" w:color="auto" w:fill="auto"/>
            <w:noWrap/>
            <w:vAlign w:val="bottom"/>
            <w:hideMark/>
          </w:tcPr>
          <w:p w:rsidR="000F28EF" w:rsidRPr="000F28EF" w:rsidRDefault="000F28EF" w:rsidP="000F28EF">
            <w:pPr>
              <w:spacing w:after="0" w:line="240" w:lineRule="auto"/>
              <w:ind w:left="0" w:firstLine="0"/>
              <w:jc w:val="center"/>
              <w:rPr>
                <w:rFonts w:ascii="Calibri" w:eastAsia="Times New Roman" w:hAnsi="Calibri" w:cs="Calibri"/>
                <w:b/>
                <w:bCs/>
                <w:color w:val="000000"/>
                <w:sz w:val="24"/>
                <w:szCs w:val="24"/>
                <w:lang w:bidi="hi-IN"/>
              </w:rPr>
            </w:pPr>
            <w:r w:rsidRPr="000F28EF">
              <w:rPr>
                <w:rFonts w:ascii="Calibri" w:eastAsia="Times New Roman" w:hAnsi="Calibri" w:cs="Calibri"/>
                <w:b/>
                <w:bCs/>
                <w:color w:val="000000"/>
                <w:sz w:val="24"/>
                <w:szCs w:val="24"/>
                <w:lang w:bidi="hi-IN"/>
              </w:rPr>
              <w:t>Name of City:Rajnandgaon (Chhattisgarh)                                                    Current Mission Period (2015-16)</w:t>
            </w:r>
          </w:p>
        </w:tc>
      </w:tr>
      <w:tr w:rsidR="000F28EF" w:rsidRPr="000F28EF" w:rsidTr="000F28EF">
        <w:trPr>
          <w:trHeight w:val="300"/>
        </w:trPr>
        <w:tc>
          <w:tcPr>
            <w:tcW w:w="14658" w:type="dxa"/>
            <w:gridSpan w:val="8"/>
            <w:vMerge w:val="restart"/>
            <w:tcBorders>
              <w:top w:val="nil"/>
              <w:left w:val="nil"/>
              <w:bottom w:val="nil"/>
              <w:right w:val="nil"/>
            </w:tcBorders>
            <w:shd w:val="clear" w:color="auto" w:fill="auto"/>
            <w:hideMark/>
          </w:tcPr>
          <w:p w:rsidR="000F28EF" w:rsidRPr="000F28EF" w:rsidRDefault="000F28EF" w:rsidP="000F28EF">
            <w:pPr>
              <w:spacing w:after="0" w:line="240" w:lineRule="auto"/>
              <w:ind w:left="0" w:firstLine="0"/>
              <w:jc w:val="center"/>
              <w:rPr>
                <w:rFonts w:ascii="Calibri" w:eastAsia="Times New Roman" w:hAnsi="Calibri" w:cs="Calibri"/>
                <w:b/>
                <w:bCs/>
                <w:color w:val="000000"/>
                <w:lang w:bidi="hi-IN"/>
              </w:rPr>
            </w:pPr>
            <w:r w:rsidRPr="000F28EF">
              <w:rPr>
                <w:rFonts w:ascii="Calibri" w:eastAsia="Times New Roman" w:hAnsi="Calibri" w:cs="Calibri"/>
                <w:b/>
                <w:bCs/>
                <w:color w:val="000000"/>
                <w:lang w:bidi="hi-IN"/>
              </w:rPr>
              <w:t>Table 2.2 : SLIP - Details of Prioritized Projects Proposed under AMRUT during current FY : Sector Wise</w:t>
            </w:r>
          </w:p>
        </w:tc>
      </w:tr>
      <w:tr w:rsidR="000F28EF" w:rsidRPr="000F28EF" w:rsidTr="000F28EF">
        <w:trPr>
          <w:trHeight w:val="300"/>
        </w:trPr>
        <w:tc>
          <w:tcPr>
            <w:tcW w:w="14658" w:type="dxa"/>
            <w:gridSpan w:val="8"/>
            <w:vMerge/>
            <w:tcBorders>
              <w:top w:val="nil"/>
              <w:left w:val="nil"/>
              <w:bottom w:val="nil"/>
              <w:right w:val="nil"/>
            </w:tcBorders>
            <w:vAlign w:val="center"/>
            <w:hideMark/>
          </w:tcPr>
          <w:p w:rsidR="000F28EF" w:rsidRPr="000F28EF" w:rsidRDefault="000F28EF" w:rsidP="000F28EF">
            <w:pPr>
              <w:spacing w:after="0" w:line="240" w:lineRule="auto"/>
              <w:ind w:left="0" w:firstLine="0"/>
              <w:rPr>
                <w:rFonts w:ascii="Calibri" w:eastAsia="Times New Roman" w:hAnsi="Calibri" w:cs="Calibri"/>
                <w:b/>
                <w:bCs/>
                <w:color w:val="000000"/>
                <w:lang w:bidi="hi-IN"/>
              </w:rPr>
            </w:pPr>
          </w:p>
        </w:tc>
      </w:tr>
      <w:tr w:rsidR="000F28EF" w:rsidRPr="000F28EF" w:rsidTr="000F28EF">
        <w:trPr>
          <w:trHeight w:val="300"/>
        </w:trPr>
        <w:tc>
          <w:tcPr>
            <w:tcW w:w="27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F28EF" w:rsidRPr="000F28EF" w:rsidRDefault="000F28EF" w:rsidP="000F28EF">
            <w:pPr>
              <w:numPr>
                <w:ilvl w:val="0"/>
                <w:numId w:val="0"/>
              </w:numPr>
              <w:spacing w:after="0" w:line="240" w:lineRule="auto"/>
              <w:rPr>
                <w:rFonts w:ascii="Calibri" w:eastAsia="Times New Roman" w:hAnsi="Calibri" w:cs="Calibri"/>
                <w:b/>
                <w:bCs/>
                <w:color w:val="000000"/>
                <w:lang w:bidi="hi-IN"/>
              </w:rPr>
            </w:pPr>
            <w:r w:rsidRPr="000F28EF">
              <w:rPr>
                <w:rFonts w:ascii="Calibri" w:eastAsia="Times New Roman" w:hAnsi="Calibri" w:cs="Calibri"/>
                <w:b/>
                <w:bCs/>
                <w:color w:val="000000"/>
                <w:lang w:bidi="hi-IN"/>
              </w:rPr>
              <w:t>Sector</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F28EF" w:rsidRPr="000F28EF" w:rsidRDefault="000F28EF" w:rsidP="000F28EF">
            <w:pPr>
              <w:numPr>
                <w:ilvl w:val="0"/>
                <w:numId w:val="0"/>
              </w:numPr>
              <w:spacing w:after="0" w:line="240" w:lineRule="auto"/>
              <w:rPr>
                <w:rFonts w:ascii="Calibri" w:eastAsia="Times New Roman" w:hAnsi="Calibri" w:cs="Calibri"/>
                <w:b/>
                <w:bCs/>
                <w:color w:val="000000"/>
                <w:lang w:bidi="hi-IN"/>
              </w:rPr>
            </w:pPr>
            <w:r w:rsidRPr="000F28EF">
              <w:rPr>
                <w:rFonts w:ascii="Calibri" w:eastAsia="Times New Roman" w:hAnsi="Calibri" w:cs="Calibri"/>
                <w:b/>
                <w:bCs/>
                <w:color w:val="000000"/>
                <w:lang w:bidi="hi-IN"/>
              </w:rPr>
              <w:t xml:space="preserve">Project Name and Code </w:t>
            </w:r>
          </w:p>
        </w:tc>
        <w:tc>
          <w:tcPr>
            <w:tcW w:w="10345" w:type="dxa"/>
            <w:gridSpan w:val="6"/>
            <w:tcBorders>
              <w:top w:val="single" w:sz="4" w:space="0" w:color="auto"/>
              <w:left w:val="nil"/>
              <w:bottom w:val="single" w:sz="4" w:space="0" w:color="auto"/>
              <w:right w:val="single" w:sz="4" w:space="0" w:color="auto"/>
            </w:tcBorders>
            <w:shd w:val="clear" w:color="auto" w:fill="auto"/>
            <w:hideMark/>
          </w:tcPr>
          <w:p w:rsidR="000F28EF" w:rsidRPr="000F28EF" w:rsidRDefault="000F28EF" w:rsidP="000F28EF">
            <w:pPr>
              <w:numPr>
                <w:ilvl w:val="0"/>
                <w:numId w:val="0"/>
              </w:numPr>
              <w:spacing w:after="0" w:line="240" w:lineRule="auto"/>
              <w:rPr>
                <w:rFonts w:ascii="Calibri" w:eastAsia="Times New Roman" w:hAnsi="Calibri" w:cs="Calibri"/>
                <w:b/>
                <w:bCs/>
                <w:color w:val="000000"/>
                <w:lang w:bidi="hi-IN"/>
              </w:rPr>
            </w:pPr>
            <w:r w:rsidRPr="000F28EF">
              <w:rPr>
                <w:rFonts w:ascii="Calibri" w:eastAsia="Times New Roman" w:hAnsi="Calibri" w:cs="Calibri"/>
                <w:b/>
                <w:bCs/>
                <w:color w:val="000000"/>
                <w:lang w:bidi="hi-IN"/>
              </w:rPr>
              <w:t>Infrastucture improvement</w:t>
            </w:r>
          </w:p>
        </w:tc>
      </w:tr>
      <w:tr w:rsidR="000F28EF" w:rsidRPr="000F28EF" w:rsidTr="000F28EF">
        <w:trPr>
          <w:trHeight w:val="300"/>
        </w:trPr>
        <w:tc>
          <w:tcPr>
            <w:tcW w:w="2716" w:type="dxa"/>
            <w:vMerge/>
            <w:tcBorders>
              <w:top w:val="single" w:sz="4" w:space="0" w:color="auto"/>
              <w:left w:val="single" w:sz="4" w:space="0" w:color="auto"/>
              <w:bottom w:val="single" w:sz="4" w:space="0" w:color="auto"/>
              <w:right w:val="single" w:sz="4" w:space="0" w:color="auto"/>
            </w:tcBorders>
            <w:vAlign w:val="center"/>
            <w:hideMark/>
          </w:tcPr>
          <w:p w:rsidR="000F28EF" w:rsidRPr="000F28EF" w:rsidRDefault="000F28EF" w:rsidP="000F28EF">
            <w:pPr>
              <w:spacing w:after="0" w:line="240" w:lineRule="auto"/>
              <w:ind w:left="0" w:firstLine="0"/>
              <w:rPr>
                <w:rFonts w:ascii="Calibri" w:eastAsia="Times New Roman" w:hAnsi="Calibri" w:cs="Calibri"/>
                <w:b/>
                <w:bCs/>
                <w:color w:val="000000"/>
                <w:lang w:bidi="hi-IN"/>
              </w:rPr>
            </w:pPr>
          </w:p>
        </w:tc>
        <w:tc>
          <w:tcPr>
            <w:tcW w:w="1597" w:type="dxa"/>
            <w:vMerge/>
            <w:tcBorders>
              <w:top w:val="single" w:sz="4" w:space="0" w:color="auto"/>
              <w:left w:val="single" w:sz="4" w:space="0" w:color="auto"/>
              <w:bottom w:val="single" w:sz="4" w:space="0" w:color="auto"/>
              <w:right w:val="single" w:sz="4" w:space="0" w:color="auto"/>
            </w:tcBorders>
            <w:vAlign w:val="center"/>
            <w:hideMark/>
          </w:tcPr>
          <w:p w:rsidR="000F28EF" w:rsidRPr="000F28EF" w:rsidRDefault="000F28EF" w:rsidP="000F28EF">
            <w:pPr>
              <w:spacing w:after="0" w:line="240" w:lineRule="auto"/>
              <w:ind w:left="0" w:firstLine="0"/>
              <w:rPr>
                <w:rFonts w:ascii="Calibri" w:eastAsia="Times New Roman" w:hAnsi="Calibri" w:cs="Calibri"/>
                <w:b/>
                <w:bCs/>
                <w:color w:val="000000"/>
                <w:lang w:bidi="hi-IN"/>
              </w:rPr>
            </w:pPr>
          </w:p>
        </w:tc>
        <w:tc>
          <w:tcPr>
            <w:tcW w:w="2004" w:type="dxa"/>
            <w:vMerge w:val="restart"/>
            <w:tcBorders>
              <w:top w:val="nil"/>
              <w:left w:val="single" w:sz="4" w:space="0" w:color="auto"/>
              <w:bottom w:val="single" w:sz="4" w:space="0" w:color="auto"/>
              <w:right w:val="single" w:sz="4" w:space="0" w:color="auto"/>
            </w:tcBorders>
            <w:shd w:val="clear" w:color="auto" w:fill="auto"/>
            <w:vAlign w:val="center"/>
            <w:hideMark/>
          </w:tcPr>
          <w:p w:rsidR="000F28EF" w:rsidRPr="000F28EF" w:rsidRDefault="000F28EF" w:rsidP="000F28EF">
            <w:pPr>
              <w:numPr>
                <w:ilvl w:val="0"/>
                <w:numId w:val="0"/>
              </w:numPr>
              <w:spacing w:after="0" w:line="240" w:lineRule="auto"/>
              <w:rPr>
                <w:rFonts w:ascii="Calibri" w:eastAsia="Times New Roman" w:hAnsi="Calibri" w:cs="Calibri"/>
                <w:b/>
                <w:bCs/>
                <w:color w:val="000000"/>
                <w:lang w:bidi="hi-IN"/>
              </w:rPr>
            </w:pPr>
            <w:r w:rsidRPr="000F28EF">
              <w:rPr>
                <w:rFonts w:ascii="Calibri" w:eastAsia="Times New Roman" w:hAnsi="Calibri" w:cs="Calibri"/>
                <w:b/>
                <w:bCs/>
                <w:color w:val="000000"/>
                <w:lang w:bidi="hi-IN"/>
              </w:rPr>
              <w:t>Physical Components</w:t>
            </w:r>
          </w:p>
        </w:tc>
        <w:tc>
          <w:tcPr>
            <w:tcW w:w="4789" w:type="dxa"/>
            <w:gridSpan w:val="3"/>
            <w:tcBorders>
              <w:top w:val="single" w:sz="4" w:space="0" w:color="auto"/>
              <w:left w:val="nil"/>
              <w:bottom w:val="single" w:sz="4" w:space="0" w:color="auto"/>
              <w:right w:val="single" w:sz="4" w:space="0" w:color="auto"/>
            </w:tcBorders>
            <w:shd w:val="clear" w:color="auto" w:fill="auto"/>
            <w:noWrap/>
            <w:vAlign w:val="center"/>
            <w:hideMark/>
          </w:tcPr>
          <w:p w:rsidR="000F28EF" w:rsidRPr="000F28EF" w:rsidRDefault="000F28EF" w:rsidP="000F28EF">
            <w:pPr>
              <w:numPr>
                <w:ilvl w:val="0"/>
                <w:numId w:val="0"/>
              </w:numPr>
              <w:spacing w:after="0" w:line="240" w:lineRule="auto"/>
              <w:rPr>
                <w:rFonts w:ascii="Calibri" w:eastAsia="Times New Roman" w:hAnsi="Calibri" w:cs="Calibri"/>
                <w:b/>
                <w:bCs/>
                <w:color w:val="000000"/>
                <w:lang w:bidi="hi-IN"/>
              </w:rPr>
            </w:pPr>
            <w:r w:rsidRPr="000F28EF">
              <w:rPr>
                <w:rFonts w:ascii="Calibri" w:eastAsia="Times New Roman" w:hAnsi="Calibri" w:cs="Calibri"/>
                <w:b/>
                <w:bCs/>
                <w:color w:val="000000"/>
                <w:lang w:bidi="hi-IN"/>
              </w:rPr>
              <w:t>Change in service Levels</w:t>
            </w:r>
          </w:p>
        </w:tc>
        <w:tc>
          <w:tcPr>
            <w:tcW w:w="1734" w:type="dxa"/>
            <w:vMerge w:val="restart"/>
            <w:tcBorders>
              <w:top w:val="nil"/>
              <w:left w:val="single" w:sz="4" w:space="0" w:color="auto"/>
              <w:bottom w:val="single" w:sz="4" w:space="0" w:color="auto"/>
              <w:right w:val="single" w:sz="4" w:space="0" w:color="auto"/>
            </w:tcBorders>
            <w:shd w:val="clear" w:color="auto" w:fill="auto"/>
            <w:vAlign w:val="center"/>
            <w:hideMark/>
          </w:tcPr>
          <w:p w:rsidR="000F28EF" w:rsidRPr="000F28EF" w:rsidRDefault="000F28EF" w:rsidP="000F28EF">
            <w:pPr>
              <w:numPr>
                <w:ilvl w:val="0"/>
                <w:numId w:val="0"/>
              </w:numPr>
              <w:spacing w:after="0" w:line="240" w:lineRule="auto"/>
              <w:rPr>
                <w:rFonts w:ascii="Calibri" w:eastAsia="Times New Roman" w:hAnsi="Calibri" w:cs="Calibri"/>
                <w:b/>
                <w:bCs/>
                <w:color w:val="000000"/>
                <w:lang w:bidi="hi-IN"/>
              </w:rPr>
            </w:pPr>
            <w:r w:rsidRPr="000F28EF">
              <w:rPr>
                <w:rFonts w:ascii="Calibri" w:eastAsia="Times New Roman" w:hAnsi="Calibri" w:cs="Calibri"/>
                <w:b/>
                <w:bCs/>
                <w:color w:val="000000"/>
                <w:lang w:bidi="hi-IN"/>
              </w:rPr>
              <w:t>Estimated Cost (Amount in Rs.)</w:t>
            </w:r>
          </w:p>
        </w:tc>
        <w:tc>
          <w:tcPr>
            <w:tcW w:w="1818" w:type="dxa"/>
            <w:tcBorders>
              <w:top w:val="nil"/>
              <w:left w:val="nil"/>
              <w:bottom w:val="single" w:sz="4" w:space="0" w:color="auto"/>
              <w:right w:val="single" w:sz="4" w:space="0" w:color="auto"/>
            </w:tcBorders>
            <w:shd w:val="clear" w:color="auto" w:fill="auto"/>
            <w:noWrap/>
            <w:vAlign w:val="center"/>
            <w:hideMark/>
          </w:tcPr>
          <w:p w:rsidR="000F28EF" w:rsidRPr="000F28EF" w:rsidRDefault="000F28EF" w:rsidP="000F28EF">
            <w:pPr>
              <w:numPr>
                <w:ilvl w:val="0"/>
                <w:numId w:val="0"/>
              </w:numPr>
              <w:spacing w:after="0" w:line="240" w:lineRule="auto"/>
              <w:rPr>
                <w:rFonts w:ascii="Calibri" w:eastAsia="Times New Roman" w:hAnsi="Calibri" w:cs="Calibri"/>
                <w:b/>
                <w:bCs/>
                <w:color w:val="000000"/>
                <w:lang w:bidi="hi-IN"/>
              </w:rPr>
            </w:pPr>
            <w:r w:rsidRPr="000F28EF">
              <w:rPr>
                <w:rFonts w:ascii="Calibri" w:eastAsia="Times New Roman" w:hAnsi="Calibri" w:cs="Calibri"/>
                <w:b/>
                <w:bCs/>
                <w:color w:val="000000"/>
                <w:lang w:bidi="hi-IN"/>
              </w:rPr>
              <w:t>Ependiture</w:t>
            </w:r>
          </w:p>
        </w:tc>
      </w:tr>
      <w:tr w:rsidR="000F28EF" w:rsidRPr="000F28EF" w:rsidTr="000F28EF">
        <w:trPr>
          <w:trHeight w:val="600"/>
        </w:trPr>
        <w:tc>
          <w:tcPr>
            <w:tcW w:w="2716" w:type="dxa"/>
            <w:vMerge/>
            <w:tcBorders>
              <w:top w:val="single" w:sz="4" w:space="0" w:color="auto"/>
              <w:left w:val="single" w:sz="4" w:space="0" w:color="auto"/>
              <w:bottom w:val="single" w:sz="4" w:space="0" w:color="auto"/>
              <w:right w:val="single" w:sz="4" w:space="0" w:color="auto"/>
            </w:tcBorders>
            <w:vAlign w:val="center"/>
            <w:hideMark/>
          </w:tcPr>
          <w:p w:rsidR="000F28EF" w:rsidRPr="000F28EF" w:rsidRDefault="000F28EF" w:rsidP="000F28EF">
            <w:pPr>
              <w:spacing w:after="0" w:line="240" w:lineRule="auto"/>
              <w:ind w:left="0" w:firstLine="0"/>
              <w:rPr>
                <w:rFonts w:ascii="Calibri" w:eastAsia="Times New Roman" w:hAnsi="Calibri" w:cs="Calibri"/>
                <w:b/>
                <w:bCs/>
                <w:color w:val="000000"/>
                <w:lang w:bidi="hi-IN"/>
              </w:rPr>
            </w:pPr>
          </w:p>
        </w:tc>
        <w:tc>
          <w:tcPr>
            <w:tcW w:w="1597" w:type="dxa"/>
            <w:vMerge/>
            <w:tcBorders>
              <w:top w:val="single" w:sz="4" w:space="0" w:color="auto"/>
              <w:left w:val="single" w:sz="4" w:space="0" w:color="auto"/>
              <w:bottom w:val="single" w:sz="4" w:space="0" w:color="auto"/>
              <w:right w:val="single" w:sz="4" w:space="0" w:color="auto"/>
            </w:tcBorders>
            <w:vAlign w:val="center"/>
            <w:hideMark/>
          </w:tcPr>
          <w:p w:rsidR="000F28EF" w:rsidRPr="000F28EF" w:rsidRDefault="000F28EF" w:rsidP="000F28EF">
            <w:pPr>
              <w:spacing w:after="0" w:line="240" w:lineRule="auto"/>
              <w:ind w:left="0" w:firstLine="0"/>
              <w:rPr>
                <w:rFonts w:ascii="Calibri" w:eastAsia="Times New Roman" w:hAnsi="Calibri" w:cs="Calibri"/>
                <w:b/>
                <w:bCs/>
                <w:color w:val="000000"/>
                <w:lang w:bidi="hi-IN"/>
              </w:rPr>
            </w:pPr>
          </w:p>
        </w:tc>
        <w:tc>
          <w:tcPr>
            <w:tcW w:w="2004" w:type="dxa"/>
            <w:vMerge/>
            <w:tcBorders>
              <w:top w:val="nil"/>
              <w:left w:val="single" w:sz="4" w:space="0" w:color="auto"/>
              <w:bottom w:val="single" w:sz="4" w:space="0" w:color="auto"/>
              <w:right w:val="single" w:sz="4" w:space="0" w:color="auto"/>
            </w:tcBorders>
            <w:vAlign w:val="center"/>
            <w:hideMark/>
          </w:tcPr>
          <w:p w:rsidR="000F28EF" w:rsidRPr="000F28EF" w:rsidRDefault="000F28EF" w:rsidP="000F28EF">
            <w:pPr>
              <w:spacing w:after="0" w:line="240" w:lineRule="auto"/>
              <w:ind w:left="0" w:firstLine="0"/>
              <w:rPr>
                <w:rFonts w:ascii="Calibri" w:eastAsia="Times New Roman" w:hAnsi="Calibri" w:cs="Calibri"/>
                <w:b/>
                <w:bCs/>
                <w:color w:val="000000"/>
                <w:lang w:bidi="hi-IN"/>
              </w:rPr>
            </w:pPr>
          </w:p>
        </w:tc>
        <w:tc>
          <w:tcPr>
            <w:tcW w:w="1645" w:type="dxa"/>
            <w:tcBorders>
              <w:top w:val="nil"/>
              <w:left w:val="nil"/>
              <w:bottom w:val="single" w:sz="4" w:space="0" w:color="auto"/>
              <w:right w:val="single" w:sz="4" w:space="0" w:color="auto"/>
            </w:tcBorders>
            <w:shd w:val="clear" w:color="auto" w:fill="auto"/>
            <w:vAlign w:val="center"/>
            <w:hideMark/>
          </w:tcPr>
          <w:p w:rsidR="000F28EF" w:rsidRPr="000F28EF" w:rsidRDefault="000F28EF" w:rsidP="000F28EF">
            <w:pPr>
              <w:numPr>
                <w:ilvl w:val="0"/>
                <w:numId w:val="0"/>
              </w:numPr>
              <w:spacing w:after="0" w:line="240" w:lineRule="auto"/>
              <w:rPr>
                <w:rFonts w:ascii="Calibri" w:eastAsia="Times New Roman" w:hAnsi="Calibri" w:cs="Calibri"/>
                <w:b/>
                <w:bCs/>
                <w:color w:val="000000"/>
                <w:lang w:bidi="hi-IN"/>
              </w:rPr>
            </w:pPr>
            <w:r>
              <w:rPr>
                <w:rFonts w:ascii="Calibri" w:eastAsia="Times New Roman" w:hAnsi="Calibri" w:cs="Calibri"/>
                <w:b/>
                <w:bCs/>
                <w:color w:val="000000"/>
                <w:lang w:bidi="hi-IN"/>
              </w:rPr>
              <w:t>\</w:t>
            </w:r>
            <w:r w:rsidRPr="000F28EF">
              <w:rPr>
                <w:rFonts w:ascii="Calibri" w:eastAsia="Times New Roman" w:hAnsi="Calibri" w:cs="Calibri"/>
                <w:b/>
                <w:bCs/>
                <w:color w:val="000000"/>
                <w:lang w:bidi="hi-IN"/>
              </w:rPr>
              <w:t>Indicator</w:t>
            </w:r>
          </w:p>
        </w:tc>
        <w:tc>
          <w:tcPr>
            <w:tcW w:w="1572" w:type="dxa"/>
            <w:tcBorders>
              <w:top w:val="nil"/>
              <w:left w:val="nil"/>
              <w:bottom w:val="single" w:sz="4" w:space="0" w:color="auto"/>
              <w:right w:val="single" w:sz="4" w:space="0" w:color="auto"/>
            </w:tcBorders>
            <w:shd w:val="clear" w:color="auto" w:fill="auto"/>
            <w:vAlign w:val="center"/>
            <w:hideMark/>
          </w:tcPr>
          <w:p w:rsidR="000F28EF" w:rsidRPr="000F28EF" w:rsidRDefault="000F28EF" w:rsidP="000F28EF">
            <w:pPr>
              <w:numPr>
                <w:ilvl w:val="0"/>
                <w:numId w:val="0"/>
              </w:numPr>
              <w:spacing w:after="0" w:line="240" w:lineRule="auto"/>
              <w:rPr>
                <w:rFonts w:ascii="Calibri" w:eastAsia="Times New Roman" w:hAnsi="Calibri" w:cs="Calibri"/>
                <w:b/>
                <w:bCs/>
                <w:color w:val="000000"/>
                <w:lang w:bidi="hi-IN"/>
              </w:rPr>
            </w:pPr>
            <w:r w:rsidRPr="000F28EF">
              <w:rPr>
                <w:rFonts w:ascii="Calibri" w:eastAsia="Times New Roman" w:hAnsi="Calibri" w:cs="Calibri"/>
                <w:b/>
                <w:bCs/>
                <w:color w:val="000000"/>
                <w:lang w:bidi="hi-IN"/>
              </w:rPr>
              <w:t>Existing (As-is)</w:t>
            </w:r>
          </w:p>
        </w:tc>
        <w:tc>
          <w:tcPr>
            <w:tcW w:w="1572" w:type="dxa"/>
            <w:tcBorders>
              <w:top w:val="nil"/>
              <w:left w:val="nil"/>
              <w:bottom w:val="single" w:sz="4" w:space="0" w:color="auto"/>
              <w:right w:val="single" w:sz="4" w:space="0" w:color="auto"/>
            </w:tcBorders>
            <w:shd w:val="clear" w:color="auto" w:fill="auto"/>
            <w:vAlign w:val="center"/>
            <w:hideMark/>
          </w:tcPr>
          <w:p w:rsidR="000F28EF" w:rsidRPr="000F28EF" w:rsidRDefault="000F28EF" w:rsidP="000F28EF">
            <w:pPr>
              <w:numPr>
                <w:ilvl w:val="0"/>
                <w:numId w:val="0"/>
              </w:numPr>
              <w:spacing w:after="0" w:line="240" w:lineRule="auto"/>
              <w:rPr>
                <w:rFonts w:ascii="Calibri" w:eastAsia="Times New Roman" w:hAnsi="Calibri" w:cs="Calibri"/>
                <w:b/>
                <w:bCs/>
                <w:color w:val="000000"/>
                <w:lang w:bidi="hi-IN"/>
              </w:rPr>
            </w:pPr>
            <w:r w:rsidRPr="000F28EF">
              <w:rPr>
                <w:rFonts w:ascii="Calibri" w:eastAsia="Times New Roman" w:hAnsi="Calibri" w:cs="Calibri"/>
                <w:b/>
                <w:bCs/>
                <w:color w:val="000000"/>
                <w:lang w:bidi="hi-IN"/>
              </w:rPr>
              <w:t>After (To-be)</w:t>
            </w:r>
          </w:p>
        </w:tc>
        <w:tc>
          <w:tcPr>
            <w:tcW w:w="1734" w:type="dxa"/>
            <w:vMerge/>
            <w:tcBorders>
              <w:top w:val="nil"/>
              <w:left w:val="single" w:sz="4" w:space="0" w:color="auto"/>
              <w:bottom w:val="single" w:sz="4" w:space="0" w:color="auto"/>
              <w:right w:val="single" w:sz="4" w:space="0" w:color="auto"/>
            </w:tcBorders>
            <w:vAlign w:val="center"/>
            <w:hideMark/>
          </w:tcPr>
          <w:p w:rsidR="000F28EF" w:rsidRPr="000F28EF" w:rsidRDefault="000F28EF" w:rsidP="000F28EF">
            <w:pPr>
              <w:spacing w:after="0" w:line="240" w:lineRule="auto"/>
              <w:ind w:left="0" w:firstLine="0"/>
              <w:rPr>
                <w:rFonts w:ascii="Calibri" w:eastAsia="Times New Roman" w:hAnsi="Calibri" w:cs="Calibri"/>
                <w:b/>
                <w:bCs/>
                <w:color w:val="000000"/>
                <w:lang w:bidi="hi-IN"/>
              </w:rPr>
            </w:pPr>
          </w:p>
        </w:tc>
        <w:tc>
          <w:tcPr>
            <w:tcW w:w="1818" w:type="dxa"/>
            <w:tcBorders>
              <w:top w:val="nil"/>
              <w:left w:val="nil"/>
              <w:bottom w:val="single" w:sz="4" w:space="0" w:color="auto"/>
              <w:right w:val="single" w:sz="4" w:space="0" w:color="auto"/>
            </w:tcBorders>
            <w:shd w:val="clear" w:color="auto" w:fill="auto"/>
            <w:vAlign w:val="center"/>
            <w:hideMark/>
          </w:tcPr>
          <w:p w:rsidR="000F28EF" w:rsidRPr="000F28EF" w:rsidRDefault="000F28EF" w:rsidP="000F28EF">
            <w:pPr>
              <w:numPr>
                <w:ilvl w:val="0"/>
                <w:numId w:val="0"/>
              </w:numPr>
              <w:spacing w:after="0" w:line="240" w:lineRule="auto"/>
              <w:rPr>
                <w:rFonts w:ascii="Calibri" w:eastAsia="Times New Roman" w:hAnsi="Calibri" w:cs="Calibri"/>
                <w:b/>
                <w:bCs/>
                <w:color w:val="000000"/>
                <w:lang w:bidi="hi-IN"/>
              </w:rPr>
            </w:pPr>
            <w:r w:rsidRPr="000F28EF">
              <w:rPr>
                <w:rFonts w:ascii="Calibri" w:eastAsia="Times New Roman" w:hAnsi="Calibri" w:cs="Calibri"/>
                <w:b/>
                <w:bCs/>
                <w:color w:val="000000"/>
                <w:lang w:bidi="hi-IN"/>
              </w:rPr>
              <w:t>2015-16</w:t>
            </w:r>
          </w:p>
        </w:tc>
      </w:tr>
      <w:tr w:rsidR="000F28EF" w:rsidRPr="000F28EF" w:rsidTr="000F28EF">
        <w:trPr>
          <w:trHeight w:val="600"/>
        </w:trPr>
        <w:tc>
          <w:tcPr>
            <w:tcW w:w="2716" w:type="dxa"/>
            <w:tcBorders>
              <w:top w:val="nil"/>
              <w:left w:val="single" w:sz="4" w:space="0" w:color="auto"/>
              <w:bottom w:val="single" w:sz="4" w:space="0" w:color="auto"/>
              <w:right w:val="single" w:sz="4" w:space="0" w:color="auto"/>
            </w:tcBorders>
            <w:shd w:val="clear" w:color="auto" w:fill="auto"/>
            <w:hideMark/>
          </w:tcPr>
          <w:p w:rsidR="000F28EF" w:rsidRPr="000F28EF" w:rsidRDefault="000F28EF" w:rsidP="000F28EF">
            <w:pPr>
              <w:numPr>
                <w:ilvl w:val="0"/>
                <w:numId w:val="0"/>
              </w:numPr>
              <w:spacing w:after="0" w:line="240" w:lineRule="auto"/>
              <w:rPr>
                <w:rFonts w:ascii="Calibri" w:eastAsia="Times New Roman" w:hAnsi="Calibri" w:cs="Calibri"/>
                <w:color w:val="000000"/>
                <w:lang w:bidi="hi-IN"/>
              </w:rPr>
            </w:pPr>
            <w:r w:rsidRPr="000F28EF">
              <w:rPr>
                <w:rFonts w:ascii="Calibri" w:eastAsia="Times New Roman" w:hAnsi="Calibri" w:cs="Calibri"/>
                <w:color w:val="000000"/>
                <w:lang w:bidi="hi-IN"/>
              </w:rPr>
              <w:t>Other (Garden)</w:t>
            </w:r>
          </w:p>
        </w:tc>
        <w:tc>
          <w:tcPr>
            <w:tcW w:w="1597" w:type="dxa"/>
            <w:tcBorders>
              <w:top w:val="nil"/>
              <w:left w:val="nil"/>
              <w:bottom w:val="single" w:sz="4" w:space="0" w:color="auto"/>
              <w:right w:val="single" w:sz="4" w:space="0" w:color="auto"/>
            </w:tcBorders>
            <w:shd w:val="clear" w:color="auto" w:fill="auto"/>
            <w:hideMark/>
          </w:tcPr>
          <w:p w:rsidR="000F28EF" w:rsidRPr="000F28EF" w:rsidRDefault="000F28EF" w:rsidP="000F28EF">
            <w:pPr>
              <w:numPr>
                <w:ilvl w:val="0"/>
                <w:numId w:val="0"/>
              </w:numPr>
              <w:spacing w:after="0" w:line="240" w:lineRule="auto"/>
              <w:rPr>
                <w:rFonts w:ascii="Calibri" w:eastAsia="Times New Roman" w:hAnsi="Calibri" w:cs="Calibri"/>
                <w:color w:val="000000"/>
                <w:lang w:bidi="hi-IN"/>
              </w:rPr>
            </w:pPr>
            <w:r w:rsidRPr="000F28EF">
              <w:rPr>
                <w:rFonts w:ascii="Calibri" w:eastAsia="Times New Roman" w:hAnsi="Calibri" w:cs="Calibri"/>
                <w:color w:val="000000"/>
                <w:lang w:bidi="hi-IN"/>
              </w:rPr>
              <w:t>Other (Garden)</w:t>
            </w:r>
          </w:p>
        </w:tc>
        <w:tc>
          <w:tcPr>
            <w:tcW w:w="2004" w:type="dxa"/>
            <w:tcBorders>
              <w:top w:val="nil"/>
              <w:left w:val="nil"/>
              <w:bottom w:val="single" w:sz="4" w:space="0" w:color="auto"/>
              <w:right w:val="single" w:sz="4" w:space="0" w:color="auto"/>
            </w:tcBorders>
            <w:shd w:val="clear" w:color="auto" w:fill="auto"/>
            <w:hideMark/>
          </w:tcPr>
          <w:p w:rsidR="000F28EF" w:rsidRPr="000F28EF" w:rsidRDefault="000F28EF" w:rsidP="000F28EF">
            <w:pPr>
              <w:numPr>
                <w:ilvl w:val="0"/>
                <w:numId w:val="0"/>
              </w:numPr>
              <w:spacing w:after="0" w:line="240" w:lineRule="auto"/>
              <w:rPr>
                <w:rFonts w:ascii="Calibri" w:eastAsia="Times New Roman" w:hAnsi="Calibri" w:cs="Calibri"/>
                <w:color w:val="000000"/>
                <w:lang w:bidi="hi-IN"/>
              </w:rPr>
            </w:pPr>
            <w:r w:rsidRPr="000F28EF">
              <w:rPr>
                <w:rFonts w:ascii="Calibri" w:eastAsia="Times New Roman" w:hAnsi="Calibri" w:cs="Calibri"/>
                <w:color w:val="000000"/>
                <w:lang w:bidi="hi-IN"/>
              </w:rPr>
              <w:t>Development of Garden</w:t>
            </w:r>
          </w:p>
        </w:tc>
        <w:tc>
          <w:tcPr>
            <w:tcW w:w="1645" w:type="dxa"/>
            <w:tcBorders>
              <w:top w:val="nil"/>
              <w:left w:val="nil"/>
              <w:bottom w:val="single" w:sz="4" w:space="0" w:color="auto"/>
              <w:right w:val="single" w:sz="4" w:space="0" w:color="auto"/>
            </w:tcBorders>
            <w:shd w:val="clear" w:color="auto" w:fill="auto"/>
            <w:hideMark/>
          </w:tcPr>
          <w:p w:rsidR="000F28EF" w:rsidRPr="000F28EF" w:rsidRDefault="000F28EF" w:rsidP="000F28EF">
            <w:pPr>
              <w:numPr>
                <w:ilvl w:val="0"/>
                <w:numId w:val="0"/>
              </w:numPr>
              <w:spacing w:after="0" w:line="240" w:lineRule="auto"/>
              <w:rPr>
                <w:rFonts w:ascii="Calibri" w:eastAsia="Times New Roman" w:hAnsi="Calibri" w:cs="Calibri"/>
                <w:color w:val="000000"/>
                <w:lang w:bidi="hi-IN"/>
              </w:rPr>
            </w:pPr>
            <w:r w:rsidRPr="000F28EF">
              <w:rPr>
                <w:rFonts w:ascii="Calibri" w:eastAsia="Times New Roman" w:hAnsi="Calibri" w:cs="Calibri"/>
                <w:color w:val="000000"/>
                <w:lang w:bidi="hi-IN"/>
              </w:rPr>
              <w:t>-</w:t>
            </w:r>
          </w:p>
        </w:tc>
        <w:tc>
          <w:tcPr>
            <w:tcW w:w="1572" w:type="dxa"/>
            <w:tcBorders>
              <w:top w:val="nil"/>
              <w:left w:val="nil"/>
              <w:bottom w:val="single" w:sz="4" w:space="0" w:color="auto"/>
              <w:right w:val="single" w:sz="4" w:space="0" w:color="auto"/>
            </w:tcBorders>
            <w:shd w:val="clear" w:color="auto" w:fill="auto"/>
            <w:vAlign w:val="center"/>
            <w:hideMark/>
          </w:tcPr>
          <w:p w:rsidR="000F28EF" w:rsidRPr="000F28EF" w:rsidRDefault="000F28EF" w:rsidP="000F28EF">
            <w:pPr>
              <w:numPr>
                <w:ilvl w:val="0"/>
                <w:numId w:val="0"/>
              </w:numPr>
              <w:spacing w:after="0" w:line="240" w:lineRule="auto"/>
              <w:rPr>
                <w:rFonts w:ascii="Calibri" w:eastAsia="Times New Roman" w:hAnsi="Calibri" w:cs="Calibri"/>
                <w:color w:val="000000"/>
                <w:lang w:bidi="hi-IN"/>
              </w:rPr>
            </w:pPr>
            <w:r w:rsidRPr="000F28EF">
              <w:rPr>
                <w:rFonts w:ascii="Calibri" w:eastAsia="Times New Roman" w:hAnsi="Calibri" w:cs="Calibri"/>
                <w:color w:val="000000"/>
                <w:lang w:bidi="hi-IN"/>
              </w:rPr>
              <w:t>2.057 Sqm/Head</w:t>
            </w:r>
          </w:p>
        </w:tc>
        <w:tc>
          <w:tcPr>
            <w:tcW w:w="1572" w:type="dxa"/>
            <w:tcBorders>
              <w:top w:val="nil"/>
              <w:left w:val="nil"/>
              <w:bottom w:val="single" w:sz="4" w:space="0" w:color="auto"/>
              <w:right w:val="single" w:sz="4" w:space="0" w:color="auto"/>
            </w:tcBorders>
            <w:shd w:val="clear" w:color="auto" w:fill="auto"/>
            <w:vAlign w:val="center"/>
            <w:hideMark/>
          </w:tcPr>
          <w:p w:rsidR="000F28EF" w:rsidRPr="000F28EF" w:rsidRDefault="000F28EF" w:rsidP="000F28EF">
            <w:pPr>
              <w:numPr>
                <w:ilvl w:val="0"/>
                <w:numId w:val="0"/>
              </w:numPr>
              <w:spacing w:after="0" w:line="240" w:lineRule="auto"/>
              <w:rPr>
                <w:rFonts w:ascii="Calibri" w:eastAsia="Times New Roman" w:hAnsi="Calibri" w:cs="Calibri"/>
                <w:color w:val="000000"/>
                <w:lang w:bidi="hi-IN"/>
              </w:rPr>
            </w:pPr>
            <w:r w:rsidRPr="000F28EF">
              <w:rPr>
                <w:rFonts w:ascii="Calibri" w:eastAsia="Times New Roman" w:hAnsi="Calibri" w:cs="Calibri"/>
                <w:color w:val="000000"/>
                <w:lang w:bidi="hi-IN"/>
              </w:rPr>
              <w:t>2.10 Sqm/Head</w:t>
            </w:r>
          </w:p>
        </w:tc>
        <w:tc>
          <w:tcPr>
            <w:tcW w:w="1734" w:type="dxa"/>
            <w:tcBorders>
              <w:top w:val="nil"/>
              <w:left w:val="nil"/>
              <w:bottom w:val="single" w:sz="4" w:space="0" w:color="auto"/>
              <w:right w:val="single" w:sz="4" w:space="0" w:color="auto"/>
            </w:tcBorders>
            <w:shd w:val="clear" w:color="auto" w:fill="auto"/>
            <w:vAlign w:val="center"/>
            <w:hideMark/>
          </w:tcPr>
          <w:p w:rsidR="000F28EF" w:rsidRPr="000F28EF" w:rsidRDefault="000F28EF" w:rsidP="000F28EF">
            <w:pPr>
              <w:numPr>
                <w:ilvl w:val="0"/>
                <w:numId w:val="0"/>
              </w:numPr>
              <w:spacing w:after="0" w:line="240" w:lineRule="auto"/>
              <w:rPr>
                <w:rFonts w:ascii="Calibri" w:eastAsia="Times New Roman" w:hAnsi="Calibri" w:cs="Calibri"/>
                <w:color w:val="000000"/>
                <w:lang w:bidi="hi-IN"/>
              </w:rPr>
            </w:pPr>
            <w:r w:rsidRPr="000F28EF">
              <w:rPr>
                <w:rFonts w:ascii="Calibri" w:eastAsia="Times New Roman" w:hAnsi="Calibri" w:cs="Calibri"/>
                <w:color w:val="000000"/>
                <w:lang w:bidi="hi-IN"/>
              </w:rPr>
              <w:t>0.86</w:t>
            </w:r>
          </w:p>
        </w:tc>
        <w:tc>
          <w:tcPr>
            <w:tcW w:w="1818" w:type="dxa"/>
            <w:tcBorders>
              <w:top w:val="nil"/>
              <w:left w:val="nil"/>
              <w:bottom w:val="single" w:sz="4" w:space="0" w:color="auto"/>
              <w:right w:val="single" w:sz="4" w:space="0" w:color="auto"/>
            </w:tcBorders>
            <w:shd w:val="clear" w:color="auto" w:fill="auto"/>
            <w:vAlign w:val="center"/>
            <w:hideMark/>
          </w:tcPr>
          <w:p w:rsidR="000F28EF" w:rsidRPr="000F28EF" w:rsidRDefault="000F28EF" w:rsidP="000F28EF">
            <w:pPr>
              <w:numPr>
                <w:ilvl w:val="0"/>
                <w:numId w:val="0"/>
              </w:numPr>
              <w:spacing w:after="0" w:line="240" w:lineRule="auto"/>
              <w:rPr>
                <w:rFonts w:ascii="Calibri" w:eastAsia="Times New Roman" w:hAnsi="Calibri" w:cs="Calibri"/>
                <w:color w:val="000000"/>
                <w:lang w:bidi="hi-IN"/>
              </w:rPr>
            </w:pPr>
            <w:r w:rsidRPr="000F28EF">
              <w:rPr>
                <w:rFonts w:ascii="Calibri" w:eastAsia="Times New Roman" w:hAnsi="Calibri" w:cs="Calibri"/>
                <w:color w:val="000000"/>
                <w:lang w:bidi="hi-IN"/>
              </w:rPr>
              <w:t>0.86</w:t>
            </w:r>
          </w:p>
        </w:tc>
      </w:tr>
    </w:tbl>
    <w:p w:rsidR="007866BC" w:rsidRDefault="007866BC" w:rsidP="00716365">
      <w:pPr>
        <w:numPr>
          <w:ilvl w:val="0"/>
          <w:numId w:val="0"/>
        </w:numPr>
        <w:ind w:left="720"/>
        <w:rPr>
          <w:rFonts w:ascii="Arial" w:hAnsi="Arial" w:cs="Arial"/>
          <w:sz w:val="24"/>
          <w:szCs w:val="24"/>
        </w:rPr>
      </w:pPr>
    </w:p>
    <w:p w:rsidR="00A5713A" w:rsidRDefault="00A5713A" w:rsidP="00716365">
      <w:pPr>
        <w:numPr>
          <w:ilvl w:val="0"/>
          <w:numId w:val="0"/>
        </w:numPr>
        <w:ind w:left="720"/>
        <w:rPr>
          <w:rFonts w:ascii="Arial" w:hAnsi="Arial" w:cs="Arial"/>
          <w:sz w:val="24"/>
          <w:szCs w:val="24"/>
        </w:rPr>
      </w:pPr>
    </w:p>
    <w:p w:rsidR="00A5713A" w:rsidRDefault="00A5713A" w:rsidP="00716365">
      <w:pPr>
        <w:numPr>
          <w:ilvl w:val="0"/>
          <w:numId w:val="0"/>
        </w:numPr>
        <w:ind w:left="720"/>
        <w:rPr>
          <w:rFonts w:ascii="Arial" w:hAnsi="Arial" w:cs="Arial"/>
          <w:sz w:val="24"/>
          <w:szCs w:val="24"/>
        </w:rPr>
      </w:pPr>
    </w:p>
    <w:p w:rsidR="000F28EF" w:rsidRDefault="000F28EF" w:rsidP="00716365">
      <w:pPr>
        <w:numPr>
          <w:ilvl w:val="0"/>
          <w:numId w:val="0"/>
        </w:numPr>
        <w:ind w:left="720"/>
        <w:rPr>
          <w:rFonts w:ascii="Arial" w:hAnsi="Arial" w:cs="Arial"/>
          <w:sz w:val="24"/>
          <w:szCs w:val="24"/>
        </w:rPr>
      </w:pPr>
    </w:p>
    <w:p w:rsidR="000F28EF" w:rsidRDefault="000F28EF" w:rsidP="00716365">
      <w:pPr>
        <w:numPr>
          <w:ilvl w:val="0"/>
          <w:numId w:val="0"/>
        </w:numPr>
        <w:ind w:left="720"/>
        <w:rPr>
          <w:rFonts w:ascii="Arial" w:hAnsi="Arial" w:cs="Arial"/>
          <w:sz w:val="24"/>
          <w:szCs w:val="24"/>
        </w:rPr>
      </w:pPr>
    </w:p>
    <w:p w:rsidR="000F28EF" w:rsidRDefault="000F28EF" w:rsidP="00716365">
      <w:pPr>
        <w:numPr>
          <w:ilvl w:val="0"/>
          <w:numId w:val="0"/>
        </w:numPr>
        <w:ind w:left="720"/>
        <w:rPr>
          <w:rFonts w:ascii="Arial" w:hAnsi="Arial" w:cs="Arial"/>
          <w:sz w:val="24"/>
          <w:szCs w:val="24"/>
        </w:rPr>
      </w:pPr>
    </w:p>
    <w:tbl>
      <w:tblPr>
        <w:tblW w:w="15520" w:type="dxa"/>
        <w:tblInd w:w="93" w:type="dxa"/>
        <w:tblLook w:val="04A0"/>
      </w:tblPr>
      <w:tblGrid>
        <w:gridCol w:w="1185"/>
        <w:gridCol w:w="1620"/>
        <w:gridCol w:w="1560"/>
        <w:gridCol w:w="1774"/>
        <w:gridCol w:w="2008"/>
        <w:gridCol w:w="1168"/>
        <w:gridCol w:w="1855"/>
        <w:gridCol w:w="1450"/>
        <w:gridCol w:w="1450"/>
        <w:gridCol w:w="1450"/>
      </w:tblGrid>
      <w:tr w:rsidR="000F28EF" w:rsidRPr="000F28EF" w:rsidTr="000F28EF">
        <w:trPr>
          <w:trHeight w:val="300"/>
        </w:trPr>
        <w:tc>
          <w:tcPr>
            <w:tcW w:w="15520" w:type="dxa"/>
            <w:gridSpan w:val="10"/>
            <w:vMerge w:val="restart"/>
            <w:tcBorders>
              <w:top w:val="nil"/>
              <w:left w:val="nil"/>
              <w:bottom w:val="nil"/>
              <w:right w:val="nil"/>
            </w:tcBorders>
            <w:shd w:val="clear" w:color="auto" w:fill="auto"/>
            <w:hideMark/>
          </w:tcPr>
          <w:p w:rsidR="000F28EF" w:rsidRPr="000F28EF" w:rsidRDefault="000F28EF" w:rsidP="000F28EF">
            <w:pPr>
              <w:numPr>
                <w:ilvl w:val="0"/>
                <w:numId w:val="0"/>
              </w:numPr>
              <w:spacing w:after="0" w:line="240" w:lineRule="auto"/>
              <w:rPr>
                <w:rFonts w:ascii="Calibri" w:eastAsia="Times New Roman" w:hAnsi="Calibri" w:cs="Calibri"/>
                <w:b/>
                <w:bCs/>
                <w:color w:val="000000"/>
                <w:lang w:bidi="hi-IN"/>
              </w:rPr>
            </w:pPr>
            <w:r w:rsidRPr="000F28EF">
              <w:rPr>
                <w:rFonts w:ascii="Calibri" w:eastAsia="Times New Roman" w:hAnsi="Calibri" w:cs="Calibri"/>
                <w:b/>
                <w:bCs/>
                <w:color w:val="000000"/>
                <w:lang w:bidi="hi-IN"/>
              </w:rPr>
              <w:t>Table 2.2 : SLIP - Details of Prioritized Projects Proposed under AMRUT during current FY : Sector Wise</w:t>
            </w:r>
          </w:p>
        </w:tc>
      </w:tr>
      <w:tr w:rsidR="000F28EF" w:rsidRPr="000F28EF" w:rsidTr="000F28EF">
        <w:trPr>
          <w:trHeight w:val="360"/>
        </w:trPr>
        <w:tc>
          <w:tcPr>
            <w:tcW w:w="15520" w:type="dxa"/>
            <w:gridSpan w:val="10"/>
            <w:vMerge/>
            <w:tcBorders>
              <w:top w:val="nil"/>
              <w:left w:val="nil"/>
              <w:bottom w:val="nil"/>
              <w:right w:val="nil"/>
            </w:tcBorders>
            <w:vAlign w:val="center"/>
            <w:hideMark/>
          </w:tcPr>
          <w:p w:rsidR="000F28EF" w:rsidRPr="000F28EF" w:rsidRDefault="000F28EF" w:rsidP="000F28EF">
            <w:pPr>
              <w:spacing w:after="0" w:line="240" w:lineRule="auto"/>
              <w:ind w:left="0" w:firstLine="0"/>
              <w:rPr>
                <w:rFonts w:ascii="Calibri" w:eastAsia="Times New Roman" w:hAnsi="Calibri" w:cs="Calibri"/>
                <w:b/>
                <w:bCs/>
                <w:color w:val="000000"/>
                <w:lang w:bidi="hi-IN"/>
              </w:rPr>
            </w:pPr>
          </w:p>
        </w:tc>
      </w:tr>
      <w:tr w:rsidR="000F28EF" w:rsidRPr="000F28EF" w:rsidTr="000F28EF">
        <w:trPr>
          <w:trHeight w:val="300"/>
        </w:trPr>
        <w:tc>
          <w:tcPr>
            <w:tcW w:w="11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F28EF" w:rsidRPr="000F28EF" w:rsidRDefault="000F28EF" w:rsidP="000F28EF">
            <w:pPr>
              <w:numPr>
                <w:ilvl w:val="0"/>
                <w:numId w:val="0"/>
              </w:numPr>
              <w:spacing w:after="0" w:line="240" w:lineRule="auto"/>
              <w:rPr>
                <w:rFonts w:ascii="Calibri" w:eastAsia="Times New Roman" w:hAnsi="Calibri" w:cs="Calibri"/>
                <w:b/>
                <w:bCs/>
                <w:color w:val="000000"/>
                <w:lang w:bidi="hi-IN"/>
              </w:rPr>
            </w:pPr>
            <w:r w:rsidRPr="000F28EF">
              <w:rPr>
                <w:rFonts w:ascii="Calibri" w:eastAsia="Times New Roman" w:hAnsi="Calibri" w:cs="Calibri"/>
                <w:b/>
                <w:bCs/>
                <w:color w:val="000000"/>
                <w:lang w:bidi="hi-IN"/>
              </w:rPr>
              <w:t>Sector</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F28EF" w:rsidRPr="000F28EF" w:rsidRDefault="000F28EF" w:rsidP="000F28EF">
            <w:pPr>
              <w:numPr>
                <w:ilvl w:val="0"/>
                <w:numId w:val="0"/>
              </w:numPr>
              <w:spacing w:after="0" w:line="240" w:lineRule="auto"/>
              <w:rPr>
                <w:rFonts w:ascii="Calibri" w:eastAsia="Times New Roman" w:hAnsi="Calibri" w:cs="Calibri"/>
                <w:b/>
                <w:bCs/>
                <w:color w:val="000000"/>
                <w:lang w:bidi="hi-IN"/>
              </w:rPr>
            </w:pPr>
            <w:r w:rsidRPr="000F28EF">
              <w:rPr>
                <w:rFonts w:ascii="Calibri" w:eastAsia="Times New Roman" w:hAnsi="Calibri" w:cs="Calibri"/>
                <w:b/>
                <w:bCs/>
                <w:color w:val="000000"/>
                <w:lang w:bidi="hi-IN"/>
              </w:rPr>
              <w:t xml:space="preserve">Project Name and Code </w:t>
            </w:r>
          </w:p>
        </w:tc>
        <w:tc>
          <w:tcPr>
            <w:tcW w:w="12715" w:type="dxa"/>
            <w:gridSpan w:val="8"/>
            <w:tcBorders>
              <w:top w:val="single" w:sz="4" w:space="0" w:color="auto"/>
              <w:left w:val="nil"/>
              <w:bottom w:val="single" w:sz="4" w:space="0" w:color="auto"/>
              <w:right w:val="single" w:sz="4" w:space="0" w:color="auto"/>
            </w:tcBorders>
            <w:shd w:val="clear" w:color="auto" w:fill="auto"/>
            <w:hideMark/>
          </w:tcPr>
          <w:p w:rsidR="000F28EF" w:rsidRPr="000F28EF" w:rsidRDefault="000F28EF" w:rsidP="000F28EF">
            <w:pPr>
              <w:numPr>
                <w:ilvl w:val="0"/>
                <w:numId w:val="0"/>
              </w:numPr>
              <w:spacing w:after="0" w:line="240" w:lineRule="auto"/>
              <w:rPr>
                <w:rFonts w:ascii="Calibri" w:eastAsia="Times New Roman" w:hAnsi="Calibri" w:cs="Calibri"/>
                <w:b/>
                <w:bCs/>
                <w:color w:val="000000"/>
                <w:lang w:bidi="hi-IN"/>
              </w:rPr>
            </w:pPr>
            <w:r w:rsidRPr="000F28EF">
              <w:rPr>
                <w:rFonts w:ascii="Calibri" w:eastAsia="Times New Roman" w:hAnsi="Calibri" w:cs="Calibri"/>
                <w:b/>
                <w:bCs/>
                <w:color w:val="000000"/>
                <w:lang w:bidi="hi-IN"/>
              </w:rPr>
              <w:t>Infrastucture improvement</w:t>
            </w:r>
          </w:p>
        </w:tc>
      </w:tr>
      <w:tr w:rsidR="000F28EF" w:rsidRPr="000F28EF" w:rsidTr="000F28EF">
        <w:trPr>
          <w:trHeight w:val="300"/>
        </w:trPr>
        <w:tc>
          <w:tcPr>
            <w:tcW w:w="1185" w:type="dxa"/>
            <w:vMerge/>
            <w:tcBorders>
              <w:top w:val="single" w:sz="4" w:space="0" w:color="auto"/>
              <w:left w:val="single" w:sz="4" w:space="0" w:color="auto"/>
              <w:bottom w:val="single" w:sz="4" w:space="0" w:color="auto"/>
              <w:right w:val="single" w:sz="4" w:space="0" w:color="auto"/>
            </w:tcBorders>
            <w:vAlign w:val="center"/>
            <w:hideMark/>
          </w:tcPr>
          <w:p w:rsidR="000F28EF" w:rsidRPr="000F28EF" w:rsidRDefault="000F28EF" w:rsidP="000F28EF">
            <w:pPr>
              <w:spacing w:after="0" w:line="240" w:lineRule="auto"/>
              <w:ind w:left="0" w:firstLine="0"/>
              <w:rPr>
                <w:rFonts w:ascii="Calibri" w:eastAsia="Times New Roman" w:hAnsi="Calibri" w:cs="Calibri"/>
                <w:b/>
                <w:bCs/>
                <w:color w:val="000000"/>
                <w:lang w:bidi="hi-IN"/>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0F28EF" w:rsidRPr="000F28EF" w:rsidRDefault="000F28EF" w:rsidP="000F28EF">
            <w:pPr>
              <w:spacing w:after="0" w:line="240" w:lineRule="auto"/>
              <w:ind w:left="0" w:firstLine="0"/>
              <w:rPr>
                <w:rFonts w:ascii="Calibri" w:eastAsia="Times New Roman" w:hAnsi="Calibri" w:cs="Calibri"/>
                <w:b/>
                <w:bCs/>
                <w:color w:val="000000"/>
                <w:lang w:bidi="hi-IN"/>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0F28EF" w:rsidRPr="000F28EF" w:rsidRDefault="000F28EF" w:rsidP="000F28EF">
            <w:pPr>
              <w:numPr>
                <w:ilvl w:val="0"/>
                <w:numId w:val="0"/>
              </w:numPr>
              <w:spacing w:after="0" w:line="240" w:lineRule="auto"/>
              <w:rPr>
                <w:rFonts w:ascii="Calibri" w:eastAsia="Times New Roman" w:hAnsi="Calibri" w:cs="Calibri"/>
                <w:b/>
                <w:bCs/>
                <w:color w:val="000000"/>
                <w:lang w:bidi="hi-IN"/>
              </w:rPr>
            </w:pPr>
            <w:r w:rsidRPr="000F28EF">
              <w:rPr>
                <w:rFonts w:ascii="Calibri" w:eastAsia="Times New Roman" w:hAnsi="Calibri" w:cs="Calibri"/>
                <w:b/>
                <w:bCs/>
                <w:color w:val="000000"/>
                <w:lang w:bidi="hi-IN"/>
              </w:rPr>
              <w:t>Physical Components</w:t>
            </w:r>
          </w:p>
        </w:tc>
        <w:tc>
          <w:tcPr>
            <w:tcW w:w="4950" w:type="dxa"/>
            <w:gridSpan w:val="3"/>
            <w:tcBorders>
              <w:top w:val="single" w:sz="4" w:space="0" w:color="auto"/>
              <w:left w:val="nil"/>
              <w:bottom w:val="single" w:sz="4" w:space="0" w:color="auto"/>
              <w:right w:val="single" w:sz="4" w:space="0" w:color="auto"/>
            </w:tcBorders>
            <w:shd w:val="clear" w:color="auto" w:fill="auto"/>
            <w:noWrap/>
            <w:vAlign w:val="center"/>
            <w:hideMark/>
          </w:tcPr>
          <w:p w:rsidR="000F28EF" w:rsidRPr="000F28EF" w:rsidRDefault="000F28EF" w:rsidP="000F28EF">
            <w:pPr>
              <w:numPr>
                <w:ilvl w:val="0"/>
                <w:numId w:val="0"/>
              </w:numPr>
              <w:spacing w:after="0" w:line="240" w:lineRule="auto"/>
              <w:rPr>
                <w:rFonts w:ascii="Calibri" w:eastAsia="Times New Roman" w:hAnsi="Calibri" w:cs="Calibri"/>
                <w:b/>
                <w:bCs/>
                <w:color w:val="000000"/>
                <w:lang w:bidi="hi-IN"/>
              </w:rPr>
            </w:pPr>
            <w:r w:rsidRPr="000F28EF">
              <w:rPr>
                <w:rFonts w:ascii="Calibri" w:eastAsia="Times New Roman" w:hAnsi="Calibri" w:cs="Calibri"/>
                <w:b/>
                <w:bCs/>
                <w:color w:val="000000"/>
                <w:lang w:bidi="hi-IN"/>
              </w:rPr>
              <w:t>Change in service Levels</w:t>
            </w:r>
          </w:p>
        </w:tc>
        <w:tc>
          <w:tcPr>
            <w:tcW w:w="1855" w:type="dxa"/>
            <w:vMerge w:val="restart"/>
            <w:tcBorders>
              <w:top w:val="nil"/>
              <w:left w:val="single" w:sz="4" w:space="0" w:color="auto"/>
              <w:bottom w:val="single" w:sz="4" w:space="0" w:color="auto"/>
              <w:right w:val="single" w:sz="4" w:space="0" w:color="auto"/>
            </w:tcBorders>
            <w:shd w:val="clear" w:color="auto" w:fill="auto"/>
            <w:vAlign w:val="center"/>
            <w:hideMark/>
          </w:tcPr>
          <w:p w:rsidR="000F28EF" w:rsidRPr="000F28EF" w:rsidRDefault="000F28EF" w:rsidP="000F28EF">
            <w:pPr>
              <w:numPr>
                <w:ilvl w:val="0"/>
                <w:numId w:val="0"/>
              </w:numPr>
              <w:spacing w:after="0" w:line="240" w:lineRule="auto"/>
              <w:rPr>
                <w:rFonts w:ascii="Calibri" w:eastAsia="Times New Roman" w:hAnsi="Calibri" w:cs="Calibri"/>
                <w:b/>
                <w:bCs/>
                <w:color w:val="000000"/>
                <w:lang w:bidi="hi-IN"/>
              </w:rPr>
            </w:pPr>
            <w:r w:rsidRPr="000F28EF">
              <w:rPr>
                <w:rFonts w:ascii="Calibri" w:eastAsia="Times New Roman" w:hAnsi="Calibri" w:cs="Calibri"/>
                <w:b/>
                <w:bCs/>
                <w:color w:val="000000"/>
                <w:lang w:bidi="hi-IN"/>
              </w:rPr>
              <w:t>Estimated Cost (Amount in Rs.)</w:t>
            </w:r>
          </w:p>
        </w:tc>
        <w:tc>
          <w:tcPr>
            <w:tcW w:w="4350" w:type="dxa"/>
            <w:gridSpan w:val="3"/>
            <w:tcBorders>
              <w:top w:val="single" w:sz="4" w:space="0" w:color="auto"/>
              <w:left w:val="nil"/>
              <w:bottom w:val="single" w:sz="4" w:space="0" w:color="auto"/>
              <w:right w:val="single" w:sz="4" w:space="0" w:color="auto"/>
            </w:tcBorders>
            <w:shd w:val="clear" w:color="auto" w:fill="auto"/>
            <w:noWrap/>
            <w:vAlign w:val="center"/>
            <w:hideMark/>
          </w:tcPr>
          <w:p w:rsidR="000F28EF" w:rsidRPr="000F28EF" w:rsidRDefault="000F28EF" w:rsidP="000F28EF">
            <w:pPr>
              <w:numPr>
                <w:ilvl w:val="0"/>
                <w:numId w:val="0"/>
              </w:numPr>
              <w:spacing w:after="0" w:line="240" w:lineRule="auto"/>
              <w:rPr>
                <w:rFonts w:ascii="Calibri" w:eastAsia="Times New Roman" w:hAnsi="Calibri" w:cs="Calibri"/>
                <w:b/>
                <w:bCs/>
                <w:color w:val="000000"/>
                <w:lang w:bidi="hi-IN"/>
              </w:rPr>
            </w:pPr>
            <w:r w:rsidRPr="000F28EF">
              <w:rPr>
                <w:rFonts w:ascii="Calibri" w:eastAsia="Times New Roman" w:hAnsi="Calibri" w:cs="Calibri"/>
                <w:b/>
                <w:bCs/>
                <w:color w:val="000000"/>
                <w:lang w:bidi="hi-IN"/>
              </w:rPr>
              <w:t>Ependiture</w:t>
            </w:r>
          </w:p>
        </w:tc>
      </w:tr>
      <w:tr w:rsidR="000F28EF" w:rsidRPr="000F28EF" w:rsidTr="000F28EF">
        <w:trPr>
          <w:trHeight w:val="600"/>
        </w:trPr>
        <w:tc>
          <w:tcPr>
            <w:tcW w:w="1185" w:type="dxa"/>
            <w:vMerge/>
            <w:tcBorders>
              <w:top w:val="single" w:sz="4" w:space="0" w:color="auto"/>
              <w:left w:val="single" w:sz="4" w:space="0" w:color="auto"/>
              <w:bottom w:val="single" w:sz="4" w:space="0" w:color="auto"/>
              <w:right w:val="single" w:sz="4" w:space="0" w:color="auto"/>
            </w:tcBorders>
            <w:vAlign w:val="center"/>
            <w:hideMark/>
          </w:tcPr>
          <w:p w:rsidR="000F28EF" w:rsidRPr="000F28EF" w:rsidRDefault="000F28EF" w:rsidP="000F28EF">
            <w:pPr>
              <w:spacing w:after="0" w:line="240" w:lineRule="auto"/>
              <w:ind w:left="0" w:firstLine="0"/>
              <w:rPr>
                <w:rFonts w:ascii="Calibri" w:eastAsia="Times New Roman" w:hAnsi="Calibri" w:cs="Calibri"/>
                <w:b/>
                <w:bCs/>
                <w:color w:val="000000"/>
                <w:lang w:bidi="hi-IN"/>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0F28EF" w:rsidRPr="000F28EF" w:rsidRDefault="000F28EF" w:rsidP="000F28EF">
            <w:pPr>
              <w:spacing w:after="0" w:line="240" w:lineRule="auto"/>
              <w:ind w:left="0" w:firstLine="0"/>
              <w:rPr>
                <w:rFonts w:ascii="Calibri" w:eastAsia="Times New Roman" w:hAnsi="Calibri" w:cs="Calibri"/>
                <w:b/>
                <w:bCs/>
                <w:color w:val="000000"/>
                <w:lang w:bidi="hi-IN"/>
              </w:rPr>
            </w:pPr>
          </w:p>
        </w:tc>
        <w:tc>
          <w:tcPr>
            <w:tcW w:w="1560" w:type="dxa"/>
            <w:vMerge/>
            <w:tcBorders>
              <w:top w:val="nil"/>
              <w:left w:val="single" w:sz="4" w:space="0" w:color="auto"/>
              <w:bottom w:val="single" w:sz="4" w:space="0" w:color="auto"/>
              <w:right w:val="single" w:sz="4" w:space="0" w:color="auto"/>
            </w:tcBorders>
            <w:vAlign w:val="center"/>
            <w:hideMark/>
          </w:tcPr>
          <w:p w:rsidR="000F28EF" w:rsidRPr="000F28EF" w:rsidRDefault="000F28EF" w:rsidP="000F28EF">
            <w:pPr>
              <w:spacing w:after="0" w:line="240" w:lineRule="auto"/>
              <w:ind w:left="0" w:firstLine="0"/>
              <w:rPr>
                <w:rFonts w:ascii="Calibri" w:eastAsia="Times New Roman" w:hAnsi="Calibri" w:cs="Calibri"/>
                <w:b/>
                <w:bCs/>
                <w:color w:val="000000"/>
                <w:lang w:bidi="hi-IN"/>
              </w:rPr>
            </w:pPr>
          </w:p>
        </w:tc>
        <w:tc>
          <w:tcPr>
            <w:tcW w:w="1774" w:type="dxa"/>
            <w:tcBorders>
              <w:top w:val="nil"/>
              <w:left w:val="nil"/>
              <w:bottom w:val="single" w:sz="4" w:space="0" w:color="auto"/>
              <w:right w:val="single" w:sz="4" w:space="0" w:color="auto"/>
            </w:tcBorders>
            <w:shd w:val="clear" w:color="auto" w:fill="auto"/>
            <w:vAlign w:val="center"/>
            <w:hideMark/>
          </w:tcPr>
          <w:p w:rsidR="000F28EF" w:rsidRPr="000F28EF" w:rsidRDefault="000F28EF" w:rsidP="000F28EF">
            <w:pPr>
              <w:numPr>
                <w:ilvl w:val="0"/>
                <w:numId w:val="0"/>
              </w:numPr>
              <w:spacing w:after="0" w:line="240" w:lineRule="auto"/>
              <w:rPr>
                <w:rFonts w:ascii="Calibri" w:eastAsia="Times New Roman" w:hAnsi="Calibri" w:cs="Calibri"/>
                <w:b/>
                <w:bCs/>
                <w:color w:val="000000"/>
                <w:lang w:bidi="hi-IN"/>
              </w:rPr>
            </w:pPr>
            <w:r w:rsidRPr="000F28EF">
              <w:rPr>
                <w:rFonts w:ascii="Calibri" w:eastAsia="Times New Roman" w:hAnsi="Calibri" w:cs="Calibri"/>
                <w:b/>
                <w:bCs/>
                <w:color w:val="000000"/>
                <w:lang w:bidi="hi-IN"/>
              </w:rPr>
              <w:t>Indicator</w:t>
            </w:r>
          </w:p>
        </w:tc>
        <w:tc>
          <w:tcPr>
            <w:tcW w:w="2008" w:type="dxa"/>
            <w:tcBorders>
              <w:top w:val="nil"/>
              <w:left w:val="nil"/>
              <w:bottom w:val="single" w:sz="4" w:space="0" w:color="auto"/>
              <w:right w:val="single" w:sz="4" w:space="0" w:color="auto"/>
            </w:tcBorders>
            <w:shd w:val="clear" w:color="auto" w:fill="auto"/>
            <w:vAlign w:val="center"/>
            <w:hideMark/>
          </w:tcPr>
          <w:p w:rsidR="000F28EF" w:rsidRPr="000F28EF" w:rsidRDefault="000F28EF" w:rsidP="000F28EF">
            <w:pPr>
              <w:numPr>
                <w:ilvl w:val="0"/>
                <w:numId w:val="0"/>
              </w:numPr>
              <w:spacing w:after="0" w:line="240" w:lineRule="auto"/>
              <w:rPr>
                <w:rFonts w:ascii="Calibri" w:eastAsia="Times New Roman" w:hAnsi="Calibri" w:cs="Calibri"/>
                <w:b/>
                <w:bCs/>
                <w:color w:val="000000"/>
                <w:lang w:bidi="hi-IN"/>
              </w:rPr>
            </w:pPr>
            <w:r w:rsidRPr="000F28EF">
              <w:rPr>
                <w:rFonts w:ascii="Calibri" w:eastAsia="Times New Roman" w:hAnsi="Calibri" w:cs="Calibri"/>
                <w:b/>
                <w:bCs/>
                <w:color w:val="000000"/>
                <w:lang w:bidi="hi-IN"/>
              </w:rPr>
              <w:t>Existing (As-is)</w:t>
            </w:r>
          </w:p>
        </w:tc>
        <w:tc>
          <w:tcPr>
            <w:tcW w:w="1168" w:type="dxa"/>
            <w:tcBorders>
              <w:top w:val="nil"/>
              <w:left w:val="nil"/>
              <w:bottom w:val="single" w:sz="4" w:space="0" w:color="auto"/>
              <w:right w:val="single" w:sz="4" w:space="0" w:color="auto"/>
            </w:tcBorders>
            <w:shd w:val="clear" w:color="auto" w:fill="auto"/>
            <w:vAlign w:val="center"/>
            <w:hideMark/>
          </w:tcPr>
          <w:p w:rsidR="000F28EF" w:rsidRPr="000F28EF" w:rsidRDefault="000F28EF" w:rsidP="000F28EF">
            <w:pPr>
              <w:numPr>
                <w:ilvl w:val="0"/>
                <w:numId w:val="0"/>
              </w:numPr>
              <w:spacing w:after="0" w:line="240" w:lineRule="auto"/>
              <w:rPr>
                <w:rFonts w:ascii="Calibri" w:eastAsia="Times New Roman" w:hAnsi="Calibri" w:cs="Calibri"/>
                <w:b/>
                <w:bCs/>
                <w:color w:val="000000"/>
                <w:lang w:bidi="hi-IN"/>
              </w:rPr>
            </w:pPr>
            <w:r w:rsidRPr="000F28EF">
              <w:rPr>
                <w:rFonts w:ascii="Calibri" w:eastAsia="Times New Roman" w:hAnsi="Calibri" w:cs="Calibri"/>
                <w:b/>
                <w:bCs/>
                <w:color w:val="000000"/>
                <w:lang w:bidi="hi-IN"/>
              </w:rPr>
              <w:t>After (To-be)</w:t>
            </w:r>
          </w:p>
        </w:tc>
        <w:tc>
          <w:tcPr>
            <w:tcW w:w="1855" w:type="dxa"/>
            <w:vMerge/>
            <w:tcBorders>
              <w:top w:val="nil"/>
              <w:left w:val="single" w:sz="4" w:space="0" w:color="auto"/>
              <w:bottom w:val="single" w:sz="4" w:space="0" w:color="auto"/>
              <w:right w:val="single" w:sz="4" w:space="0" w:color="auto"/>
            </w:tcBorders>
            <w:vAlign w:val="center"/>
            <w:hideMark/>
          </w:tcPr>
          <w:p w:rsidR="000F28EF" w:rsidRPr="000F28EF" w:rsidRDefault="000F28EF" w:rsidP="000F28EF">
            <w:pPr>
              <w:spacing w:after="0" w:line="240" w:lineRule="auto"/>
              <w:ind w:left="0" w:firstLine="0"/>
              <w:rPr>
                <w:rFonts w:ascii="Calibri" w:eastAsia="Times New Roman" w:hAnsi="Calibri" w:cs="Calibri"/>
                <w:b/>
                <w:bCs/>
                <w:color w:val="000000"/>
                <w:lang w:bidi="hi-IN"/>
              </w:rPr>
            </w:pPr>
          </w:p>
        </w:tc>
        <w:tc>
          <w:tcPr>
            <w:tcW w:w="1450" w:type="dxa"/>
            <w:tcBorders>
              <w:top w:val="nil"/>
              <w:left w:val="nil"/>
              <w:bottom w:val="single" w:sz="4" w:space="0" w:color="auto"/>
              <w:right w:val="single" w:sz="4" w:space="0" w:color="auto"/>
            </w:tcBorders>
            <w:shd w:val="clear" w:color="auto" w:fill="auto"/>
            <w:vAlign w:val="center"/>
            <w:hideMark/>
          </w:tcPr>
          <w:p w:rsidR="000F28EF" w:rsidRPr="000F28EF" w:rsidRDefault="000F28EF" w:rsidP="000F28EF">
            <w:pPr>
              <w:numPr>
                <w:ilvl w:val="0"/>
                <w:numId w:val="0"/>
              </w:numPr>
              <w:spacing w:after="0" w:line="240" w:lineRule="auto"/>
              <w:rPr>
                <w:rFonts w:ascii="Calibri" w:eastAsia="Times New Roman" w:hAnsi="Calibri" w:cs="Calibri"/>
                <w:b/>
                <w:bCs/>
                <w:color w:val="000000"/>
                <w:lang w:bidi="hi-IN"/>
              </w:rPr>
            </w:pPr>
            <w:r w:rsidRPr="000F28EF">
              <w:rPr>
                <w:rFonts w:ascii="Calibri" w:eastAsia="Times New Roman" w:hAnsi="Calibri" w:cs="Calibri"/>
                <w:b/>
                <w:bCs/>
                <w:color w:val="000000"/>
                <w:lang w:bidi="hi-IN"/>
              </w:rPr>
              <w:t>2015-16</w:t>
            </w:r>
          </w:p>
        </w:tc>
        <w:tc>
          <w:tcPr>
            <w:tcW w:w="1450" w:type="dxa"/>
            <w:tcBorders>
              <w:top w:val="nil"/>
              <w:left w:val="nil"/>
              <w:bottom w:val="single" w:sz="4" w:space="0" w:color="auto"/>
              <w:right w:val="single" w:sz="4" w:space="0" w:color="auto"/>
            </w:tcBorders>
            <w:shd w:val="clear" w:color="auto" w:fill="auto"/>
            <w:vAlign w:val="center"/>
            <w:hideMark/>
          </w:tcPr>
          <w:p w:rsidR="000F28EF" w:rsidRPr="000F28EF" w:rsidRDefault="000F28EF" w:rsidP="000F28EF">
            <w:pPr>
              <w:numPr>
                <w:ilvl w:val="0"/>
                <w:numId w:val="0"/>
              </w:numPr>
              <w:spacing w:after="0" w:line="240" w:lineRule="auto"/>
              <w:rPr>
                <w:rFonts w:ascii="Calibri" w:eastAsia="Times New Roman" w:hAnsi="Calibri" w:cs="Calibri"/>
                <w:b/>
                <w:bCs/>
                <w:color w:val="000000"/>
                <w:lang w:bidi="hi-IN"/>
              </w:rPr>
            </w:pPr>
            <w:r w:rsidRPr="000F28EF">
              <w:rPr>
                <w:rFonts w:ascii="Calibri" w:eastAsia="Times New Roman" w:hAnsi="Calibri" w:cs="Calibri"/>
                <w:b/>
                <w:bCs/>
                <w:color w:val="000000"/>
                <w:lang w:bidi="hi-IN"/>
              </w:rPr>
              <w:t>2016-17</w:t>
            </w:r>
          </w:p>
        </w:tc>
        <w:tc>
          <w:tcPr>
            <w:tcW w:w="1450" w:type="dxa"/>
            <w:tcBorders>
              <w:top w:val="nil"/>
              <w:left w:val="nil"/>
              <w:bottom w:val="single" w:sz="4" w:space="0" w:color="auto"/>
              <w:right w:val="single" w:sz="4" w:space="0" w:color="auto"/>
            </w:tcBorders>
            <w:shd w:val="clear" w:color="auto" w:fill="auto"/>
            <w:vAlign w:val="center"/>
            <w:hideMark/>
          </w:tcPr>
          <w:p w:rsidR="000F28EF" w:rsidRPr="000F28EF" w:rsidRDefault="000F28EF" w:rsidP="000F28EF">
            <w:pPr>
              <w:numPr>
                <w:ilvl w:val="0"/>
                <w:numId w:val="0"/>
              </w:numPr>
              <w:spacing w:after="0" w:line="240" w:lineRule="auto"/>
              <w:rPr>
                <w:rFonts w:ascii="Calibri" w:eastAsia="Times New Roman" w:hAnsi="Calibri" w:cs="Calibri"/>
                <w:b/>
                <w:bCs/>
                <w:color w:val="000000"/>
                <w:lang w:bidi="hi-IN"/>
              </w:rPr>
            </w:pPr>
            <w:r w:rsidRPr="000F28EF">
              <w:rPr>
                <w:rFonts w:ascii="Calibri" w:eastAsia="Times New Roman" w:hAnsi="Calibri" w:cs="Calibri"/>
                <w:b/>
                <w:bCs/>
                <w:color w:val="000000"/>
                <w:lang w:bidi="hi-IN"/>
              </w:rPr>
              <w:t>2017-18</w:t>
            </w:r>
          </w:p>
        </w:tc>
      </w:tr>
      <w:tr w:rsidR="000F28EF" w:rsidRPr="000F28EF" w:rsidTr="000F28EF">
        <w:trPr>
          <w:trHeight w:val="600"/>
        </w:trPr>
        <w:tc>
          <w:tcPr>
            <w:tcW w:w="1185" w:type="dxa"/>
            <w:tcBorders>
              <w:top w:val="nil"/>
              <w:left w:val="single" w:sz="4" w:space="0" w:color="auto"/>
              <w:bottom w:val="single" w:sz="4" w:space="0" w:color="auto"/>
              <w:right w:val="single" w:sz="4" w:space="0" w:color="auto"/>
            </w:tcBorders>
            <w:shd w:val="clear" w:color="auto" w:fill="auto"/>
            <w:hideMark/>
          </w:tcPr>
          <w:p w:rsidR="000F28EF" w:rsidRPr="000F28EF" w:rsidRDefault="000F28EF" w:rsidP="000F28EF">
            <w:pPr>
              <w:numPr>
                <w:ilvl w:val="0"/>
                <w:numId w:val="0"/>
              </w:numPr>
              <w:spacing w:after="0" w:line="240" w:lineRule="auto"/>
              <w:rPr>
                <w:rFonts w:ascii="Calibri" w:eastAsia="Times New Roman" w:hAnsi="Calibri" w:cs="Calibri"/>
                <w:color w:val="000000"/>
                <w:lang w:bidi="hi-IN"/>
              </w:rPr>
            </w:pPr>
            <w:r w:rsidRPr="000F28EF">
              <w:rPr>
                <w:rFonts w:ascii="Calibri" w:eastAsia="Times New Roman" w:hAnsi="Calibri" w:cs="Calibri"/>
                <w:color w:val="000000"/>
                <w:lang w:bidi="hi-IN"/>
              </w:rPr>
              <w:t>Other (Garden)</w:t>
            </w:r>
          </w:p>
        </w:tc>
        <w:tc>
          <w:tcPr>
            <w:tcW w:w="1620" w:type="dxa"/>
            <w:tcBorders>
              <w:top w:val="nil"/>
              <w:left w:val="nil"/>
              <w:bottom w:val="single" w:sz="4" w:space="0" w:color="auto"/>
              <w:right w:val="single" w:sz="4" w:space="0" w:color="auto"/>
            </w:tcBorders>
            <w:shd w:val="clear" w:color="auto" w:fill="auto"/>
            <w:hideMark/>
          </w:tcPr>
          <w:p w:rsidR="000F28EF" w:rsidRPr="000F28EF" w:rsidRDefault="000F28EF" w:rsidP="000F28EF">
            <w:pPr>
              <w:numPr>
                <w:ilvl w:val="0"/>
                <w:numId w:val="0"/>
              </w:numPr>
              <w:spacing w:after="0" w:line="240" w:lineRule="auto"/>
              <w:rPr>
                <w:rFonts w:ascii="Calibri" w:eastAsia="Times New Roman" w:hAnsi="Calibri" w:cs="Calibri"/>
                <w:color w:val="000000"/>
                <w:lang w:bidi="hi-IN"/>
              </w:rPr>
            </w:pPr>
            <w:r w:rsidRPr="000F28EF">
              <w:rPr>
                <w:rFonts w:ascii="Calibri" w:eastAsia="Times New Roman" w:hAnsi="Calibri" w:cs="Calibri"/>
                <w:color w:val="000000"/>
                <w:lang w:bidi="hi-IN"/>
              </w:rPr>
              <w:t>Other (Garden)</w:t>
            </w:r>
          </w:p>
        </w:tc>
        <w:tc>
          <w:tcPr>
            <w:tcW w:w="1560" w:type="dxa"/>
            <w:tcBorders>
              <w:top w:val="nil"/>
              <w:left w:val="nil"/>
              <w:bottom w:val="single" w:sz="4" w:space="0" w:color="auto"/>
              <w:right w:val="single" w:sz="4" w:space="0" w:color="auto"/>
            </w:tcBorders>
            <w:shd w:val="clear" w:color="auto" w:fill="auto"/>
            <w:hideMark/>
          </w:tcPr>
          <w:p w:rsidR="000F28EF" w:rsidRPr="000F28EF" w:rsidRDefault="000F28EF" w:rsidP="000F28EF">
            <w:pPr>
              <w:numPr>
                <w:ilvl w:val="0"/>
                <w:numId w:val="0"/>
              </w:numPr>
              <w:spacing w:after="0" w:line="240" w:lineRule="auto"/>
              <w:rPr>
                <w:rFonts w:ascii="Calibri" w:eastAsia="Times New Roman" w:hAnsi="Calibri" w:cs="Calibri"/>
                <w:color w:val="000000"/>
                <w:lang w:bidi="hi-IN"/>
              </w:rPr>
            </w:pPr>
            <w:r w:rsidRPr="000F28EF">
              <w:rPr>
                <w:rFonts w:ascii="Calibri" w:eastAsia="Times New Roman" w:hAnsi="Calibri" w:cs="Calibri"/>
                <w:color w:val="000000"/>
                <w:lang w:bidi="hi-IN"/>
              </w:rPr>
              <w:t>Development of Garden</w:t>
            </w:r>
          </w:p>
        </w:tc>
        <w:tc>
          <w:tcPr>
            <w:tcW w:w="1774" w:type="dxa"/>
            <w:tcBorders>
              <w:top w:val="nil"/>
              <w:left w:val="nil"/>
              <w:bottom w:val="single" w:sz="4" w:space="0" w:color="auto"/>
              <w:right w:val="single" w:sz="4" w:space="0" w:color="auto"/>
            </w:tcBorders>
            <w:shd w:val="clear" w:color="auto" w:fill="auto"/>
            <w:hideMark/>
          </w:tcPr>
          <w:p w:rsidR="000F28EF" w:rsidRPr="000F28EF" w:rsidRDefault="000F28EF" w:rsidP="000F28EF">
            <w:pPr>
              <w:numPr>
                <w:ilvl w:val="0"/>
                <w:numId w:val="0"/>
              </w:numPr>
              <w:spacing w:after="0" w:line="240" w:lineRule="auto"/>
              <w:rPr>
                <w:rFonts w:ascii="Calibri" w:eastAsia="Times New Roman" w:hAnsi="Calibri" w:cs="Calibri"/>
                <w:color w:val="000000"/>
                <w:lang w:bidi="hi-IN"/>
              </w:rPr>
            </w:pPr>
            <w:r w:rsidRPr="000F28EF">
              <w:rPr>
                <w:rFonts w:ascii="Calibri" w:eastAsia="Times New Roman" w:hAnsi="Calibri" w:cs="Calibri"/>
                <w:color w:val="000000"/>
                <w:lang w:bidi="hi-IN"/>
              </w:rPr>
              <w:t>-</w:t>
            </w:r>
          </w:p>
        </w:tc>
        <w:tc>
          <w:tcPr>
            <w:tcW w:w="2008" w:type="dxa"/>
            <w:tcBorders>
              <w:top w:val="nil"/>
              <w:left w:val="nil"/>
              <w:bottom w:val="single" w:sz="4" w:space="0" w:color="auto"/>
              <w:right w:val="single" w:sz="4" w:space="0" w:color="auto"/>
            </w:tcBorders>
            <w:shd w:val="clear" w:color="auto" w:fill="auto"/>
            <w:vAlign w:val="center"/>
            <w:hideMark/>
          </w:tcPr>
          <w:p w:rsidR="000F28EF" w:rsidRPr="000F28EF" w:rsidRDefault="000F28EF" w:rsidP="000F28EF">
            <w:pPr>
              <w:numPr>
                <w:ilvl w:val="0"/>
                <w:numId w:val="0"/>
              </w:numPr>
              <w:spacing w:after="0" w:line="240" w:lineRule="auto"/>
              <w:rPr>
                <w:rFonts w:ascii="Calibri" w:eastAsia="Times New Roman" w:hAnsi="Calibri" w:cs="Calibri"/>
                <w:color w:val="000000"/>
                <w:lang w:bidi="hi-IN"/>
              </w:rPr>
            </w:pPr>
            <w:r w:rsidRPr="000F28EF">
              <w:rPr>
                <w:rFonts w:ascii="Calibri" w:eastAsia="Times New Roman" w:hAnsi="Calibri" w:cs="Calibri"/>
                <w:color w:val="000000"/>
                <w:lang w:bidi="hi-IN"/>
              </w:rPr>
              <w:t>2.057 Sqm/Head</w:t>
            </w:r>
          </w:p>
        </w:tc>
        <w:tc>
          <w:tcPr>
            <w:tcW w:w="1168" w:type="dxa"/>
            <w:tcBorders>
              <w:top w:val="nil"/>
              <w:left w:val="nil"/>
              <w:bottom w:val="single" w:sz="4" w:space="0" w:color="auto"/>
              <w:right w:val="single" w:sz="4" w:space="0" w:color="auto"/>
            </w:tcBorders>
            <w:shd w:val="clear" w:color="auto" w:fill="auto"/>
            <w:vAlign w:val="center"/>
            <w:hideMark/>
          </w:tcPr>
          <w:p w:rsidR="000F28EF" w:rsidRPr="000F28EF" w:rsidRDefault="000F28EF" w:rsidP="000F28EF">
            <w:pPr>
              <w:numPr>
                <w:ilvl w:val="0"/>
                <w:numId w:val="0"/>
              </w:numPr>
              <w:spacing w:after="0" w:line="240" w:lineRule="auto"/>
              <w:rPr>
                <w:rFonts w:ascii="Calibri" w:eastAsia="Times New Roman" w:hAnsi="Calibri" w:cs="Calibri"/>
                <w:color w:val="000000"/>
                <w:lang w:bidi="hi-IN"/>
              </w:rPr>
            </w:pPr>
            <w:r w:rsidRPr="000F28EF">
              <w:rPr>
                <w:rFonts w:ascii="Calibri" w:eastAsia="Times New Roman" w:hAnsi="Calibri" w:cs="Calibri"/>
                <w:color w:val="000000"/>
                <w:lang w:bidi="hi-IN"/>
              </w:rPr>
              <w:t>2.10 Sqm/Head</w:t>
            </w:r>
          </w:p>
        </w:tc>
        <w:tc>
          <w:tcPr>
            <w:tcW w:w="1855" w:type="dxa"/>
            <w:tcBorders>
              <w:top w:val="nil"/>
              <w:left w:val="nil"/>
              <w:bottom w:val="single" w:sz="4" w:space="0" w:color="auto"/>
              <w:right w:val="single" w:sz="4" w:space="0" w:color="auto"/>
            </w:tcBorders>
            <w:shd w:val="clear" w:color="auto" w:fill="auto"/>
            <w:vAlign w:val="center"/>
            <w:hideMark/>
          </w:tcPr>
          <w:p w:rsidR="000F28EF" w:rsidRPr="000F28EF" w:rsidRDefault="000F28EF" w:rsidP="000F28EF">
            <w:pPr>
              <w:numPr>
                <w:ilvl w:val="0"/>
                <w:numId w:val="0"/>
              </w:numPr>
              <w:spacing w:after="0" w:line="240" w:lineRule="auto"/>
              <w:rPr>
                <w:rFonts w:ascii="Calibri" w:eastAsia="Times New Roman" w:hAnsi="Calibri" w:cs="Calibri"/>
                <w:color w:val="000000"/>
                <w:lang w:bidi="hi-IN"/>
              </w:rPr>
            </w:pPr>
            <w:r w:rsidRPr="000F28EF">
              <w:rPr>
                <w:rFonts w:ascii="Calibri" w:eastAsia="Times New Roman" w:hAnsi="Calibri" w:cs="Calibri"/>
                <w:color w:val="000000"/>
                <w:lang w:bidi="hi-IN"/>
              </w:rPr>
              <w:t>4.30</w:t>
            </w:r>
          </w:p>
        </w:tc>
        <w:tc>
          <w:tcPr>
            <w:tcW w:w="1450" w:type="dxa"/>
            <w:tcBorders>
              <w:top w:val="nil"/>
              <w:left w:val="nil"/>
              <w:bottom w:val="single" w:sz="4" w:space="0" w:color="auto"/>
              <w:right w:val="single" w:sz="4" w:space="0" w:color="auto"/>
            </w:tcBorders>
            <w:shd w:val="clear" w:color="auto" w:fill="auto"/>
            <w:vAlign w:val="center"/>
            <w:hideMark/>
          </w:tcPr>
          <w:p w:rsidR="000F28EF" w:rsidRPr="000F28EF" w:rsidRDefault="000F28EF" w:rsidP="000F28EF">
            <w:pPr>
              <w:numPr>
                <w:ilvl w:val="0"/>
                <w:numId w:val="0"/>
              </w:numPr>
              <w:spacing w:after="0" w:line="240" w:lineRule="auto"/>
              <w:rPr>
                <w:rFonts w:ascii="Calibri" w:eastAsia="Times New Roman" w:hAnsi="Calibri" w:cs="Calibri"/>
                <w:color w:val="000000"/>
                <w:lang w:bidi="hi-IN"/>
              </w:rPr>
            </w:pPr>
            <w:r w:rsidRPr="000F28EF">
              <w:rPr>
                <w:rFonts w:ascii="Calibri" w:eastAsia="Times New Roman" w:hAnsi="Calibri" w:cs="Calibri"/>
                <w:color w:val="000000"/>
                <w:lang w:bidi="hi-IN"/>
              </w:rPr>
              <w:t>0.86</w:t>
            </w:r>
          </w:p>
        </w:tc>
        <w:tc>
          <w:tcPr>
            <w:tcW w:w="1450" w:type="dxa"/>
            <w:tcBorders>
              <w:top w:val="nil"/>
              <w:left w:val="nil"/>
              <w:bottom w:val="single" w:sz="4" w:space="0" w:color="auto"/>
              <w:right w:val="single" w:sz="4" w:space="0" w:color="auto"/>
            </w:tcBorders>
            <w:shd w:val="clear" w:color="auto" w:fill="auto"/>
            <w:vAlign w:val="center"/>
            <w:hideMark/>
          </w:tcPr>
          <w:p w:rsidR="000F28EF" w:rsidRPr="000F28EF" w:rsidRDefault="000F28EF" w:rsidP="000F28EF">
            <w:pPr>
              <w:numPr>
                <w:ilvl w:val="0"/>
                <w:numId w:val="0"/>
              </w:numPr>
              <w:spacing w:after="0" w:line="240" w:lineRule="auto"/>
              <w:rPr>
                <w:rFonts w:ascii="Calibri" w:eastAsia="Times New Roman" w:hAnsi="Calibri" w:cs="Calibri"/>
                <w:color w:val="000000"/>
                <w:lang w:bidi="hi-IN"/>
              </w:rPr>
            </w:pPr>
            <w:r w:rsidRPr="000F28EF">
              <w:rPr>
                <w:rFonts w:ascii="Calibri" w:eastAsia="Times New Roman" w:hAnsi="Calibri" w:cs="Calibri"/>
                <w:color w:val="000000"/>
                <w:lang w:bidi="hi-IN"/>
              </w:rPr>
              <w:t>1.72</w:t>
            </w:r>
          </w:p>
        </w:tc>
        <w:tc>
          <w:tcPr>
            <w:tcW w:w="1450" w:type="dxa"/>
            <w:tcBorders>
              <w:top w:val="nil"/>
              <w:left w:val="nil"/>
              <w:bottom w:val="single" w:sz="4" w:space="0" w:color="auto"/>
              <w:right w:val="single" w:sz="4" w:space="0" w:color="auto"/>
            </w:tcBorders>
            <w:shd w:val="clear" w:color="auto" w:fill="auto"/>
            <w:vAlign w:val="center"/>
            <w:hideMark/>
          </w:tcPr>
          <w:p w:rsidR="000F28EF" w:rsidRPr="000F28EF" w:rsidRDefault="000F28EF" w:rsidP="000F28EF">
            <w:pPr>
              <w:numPr>
                <w:ilvl w:val="0"/>
                <w:numId w:val="0"/>
              </w:numPr>
              <w:spacing w:after="0" w:line="240" w:lineRule="auto"/>
              <w:rPr>
                <w:rFonts w:ascii="Calibri" w:eastAsia="Times New Roman" w:hAnsi="Calibri" w:cs="Calibri"/>
                <w:color w:val="000000"/>
                <w:lang w:bidi="hi-IN"/>
              </w:rPr>
            </w:pPr>
            <w:r w:rsidRPr="000F28EF">
              <w:rPr>
                <w:rFonts w:ascii="Calibri" w:eastAsia="Times New Roman" w:hAnsi="Calibri" w:cs="Calibri"/>
                <w:color w:val="000000"/>
                <w:lang w:bidi="hi-IN"/>
              </w:rPr>
              <w:t>1.72</w:t>
            </w:r>
          </w:p>
        </w:tc>
      </w:tr>
    </w:tbl>
    <w:p w:rsidR="000F28EF" w:rsidRDefault="000F28EF" w:rsidP="00716365">
      <w:pPr>
        <w:numPr>
          <w:ilvl w:val="0"/>
          <w:numId w:val="0"/>
        </w:numPr>
        <w:ind w:left="720"/>
        <w:rPr>
          <w:rFonts w:ascii="Arial" w:hAnsi="Arial" w:cs="Arial"/>
          <w:sz w:val="24"/>
          <w:szCs w:val="24"/>
        </w:rPr>
      </w:pPr>
    </w:p>
    <w:p w:rsidR="000F28EF" w:rsidRDefault="000F28EF" w:rsidP="00716365">
      <w:pPr>
        <w:numPr>
          <w:ilvl w:val="0"/>
          <w:numId w:val="0"/>
        </w:numPr>
        <w:ind w:left="720"/>
        <w:rPr>
          <w:rFonts w:ascii="Arial" w:hAnsi="Arial" w:cs="Arial"/>
          <w:sz w:val="24"/>
          <w:szCs w:val="24"/>
        </w:rPr>
      </w:pPr>
    </w:p>
    <w:tbl>
      <w:tblPr>
        <w:tblW w:w="11367" w:type="dxa"/>
        <w:tblInd w:w="93" w:type="dxa"/>
        <w:tblLook w:val="04A0"/>
      </w:tblPr>
      <w:tblGrid>
        <w:gridCol w:w="2300"/>
        <w:gridCol w:w="1945"/>
        <w:gridCol w:w="1441"/>
        <w:gridCol w:w="1441"/>
        <w:gridCol w:w="1330"/>
        <w:gridCol w:w="1469"/>
        <w:gridCol w:w="1441"/>
      </w:tblGrid>
      <w:tr w:rsidR="000F28EF" w:rsidRPr="000F28EF" w:rsidTr="000F28EF">
        <w:trPr>
          <w:trHeight w:val="375"/>
        </w:trPr>
        <w:tc>
          <w:tcPr>
            <w:tcW w:w="11367" w:type="dxa"/>
            <w:gridSpan w:val="7"/>
            <w:tcBorders>
              <w:top w:val="nil"/>
              <w:left w:val="nil"/>
              <w:bottom w:val="nil"/>
              <w:right w:val="nil"/>
            </w:tcBorders>
            <w:shd w:val="clear" w:color="auto" w:fill="auto"/>
            <w:noWrap/>
            <w:vAlign w:val="bottom"/>
            <w:hideMark/>
          </w:tcPr>
          <w:p w:rsidR="000F28EF" w:rsidRPr="000F28EF" w:rsidRDefault="000F28EF" w:rsidP="000F28EF">
            <w:pPr>
              <w:spacing w:after="0" w:line="240" w:lineRule="auto"/>
              <w:ind w:left="0" w:firstLine="0"/>
              <w:jc w:val="center"/>
              <w:rPr>
                <w:rFonts w:ascii="Calibri" w:eastAsia="Times New Roman" w:hAnsi="Calibri" w:cs="Calibri"/>
                <w:b/>
                <w:bCs/>
                <w:color w:val="000000"/>
                <w:sz w:val="28"/>
                <w:szCs w:val="28"/>
                <w:lang w:bidi="hi-IN"/>
              </w:rPr>
            </w:pPr>
            <w:r w:rsidRPr="000F28EF">
              <w:rPr>
                <w:rFonts w:ascii="Calibri" w:eastAsia="Times New Roman" w:hAnsi="Calibri" w:cs="Calibri"/>
                <w:b/>
                <w:bCs/>
                <w:color w:val="000000"/>
                <w:sz w:val="28"/>
                <w:szCs w:val="28"/>
                <w:lang w:bidi="hi-IN"/>
              </w:rPr>
              <w:t>Name of City:Rajnandgaon (Chhattisgarh)                                                   FY: 2015-16</w:t>
            </w:r>
          </w:p>
        </w:tc>
      </w:tr>
      <w:tr w:rsidR="000F28EF" w:rsidRPr="000F28EF" w:rsidTr="000F28EF">
        <w:trPr>
          <w:trHeight w:val="300"/>
        </w:trPr>
        <w:tc>
          <w:tcPr>
            <w:tcW w:w="11367" w:type="dxa"/>
            <w:gridSpan w:val="7"/>
            <w:vMerge w:val="restart"/>
            <w:tcBorders>
              <w:top w:val="nil"/>
              <w:left w:val="nil"/>
              <w:bottom w:val="nil"/>
              <w:right w:val="nil"/>
            </w:tcBorders>
            <w:shd w:val="clear" w:color="auto" w:fill="auto"/>
            <w:hideMark/>
          </w:tcPr>
          <w:p w:rsidR="000F28EF" w:rsidRPr="000F28EF" w:rsidRDefault="000F28EF" w:rsidP="000F28EF">
            <w:pPr>
              <w:spacing w:after="0" w:line="240" w:lineRule="auto"/>
              <w:ind w:left="0" w:firstLine="0"/>
              <w:jc w:val="center"/>
              <w:rPr>
                <w:rFonts w:ascii="Calibri" w:eastAsia="Times New Roman" w:hAnsi="Calibri" w:cs="Calibri"/>
                <w:b/>
                <w:bCs/>
                <w:color w:val="000000"/>
                <w:lang w:bidi="hi-IN"/>
              </w:rPr>
            </w:pPr>
            <w:r w:rsidRPr="000F28EF">
              <w:rPr>
                <w:rFonts w:ascii="Calibri" w:eastAsia="Times New Roman" w:hAnsi="Calibri" w:cs="Calibri"/>
                <w:b/>
                <w:bCs/>
                <w:color w:val="000000"/>
                <w:lang w:bidi="hi-IN"/>
              </w:rPr>
              <w:t>Table 2.3.1 : SLIP - Proposed Funding and Sharing Pattern For Priority Projects : Sector Wise</w:t>
            </w:r>
          </w:p>
        </w:tc>
      </w:tr>
      <w:tr w:rsidR="000F28EF" w:rsidRPr="000F28EF" w:rsidTr="000F28EF">
        <w:trPr>
          <w:trHeight w:val="300"/>
        </w:trPr>
        <w:tc>
          <w:tcPr>
            <w:tcW w:w="11367" w:type="dxa"/>
            <w:gridSpan w:val="7"/>
            <w:vMerge/>
            <w:tcBorders>
              <w:top w:val="nil"/>
              <w:left w:val="nil"/>
              <w:bottom w:val="single" w:sz="4" w:space="0" w:color="auto"/>
              <w:right w:val="nil"/>
            </w:tcBorders>
            <w:vAlign w:val="center"/>
            <w:hideMark/>
          </w:tcPr>
          <w:p w:rsidR="000F28EF" w:rsidRPr="000F28EF" w:rsidRDefault="000F28EF" w:rsidP="000F28EF">
            <w:pPr>
              <w:spacing w:after="0" w:line="240" w:lineRule="auto"/>
              <w:ind w:left="0" w:firstLine="0"/>
              <w:rPr>
                <w:rFonts w:ascii="Calibri" w:eastAsia="Times New Roman" w:hAnsi="Calibri" w:cs="Calibri"/>
                <w:b/>
                <w:bCs/>
                <w:color w:val="000000"/>
                <w:lang w:bidi="hi-IN"/>
              </w:rPr>
            </w:pPr>
          </w:p>
        </w:tc>
      </w:tr>
      <w:tr w:rsidR="000F28EF" w:rsidRPr="000F28EF" w:rsidTr="000F28EF">
        <w:trPr>
          <w:trHeight w:val="300"/>
        </w:trPr>
        <w:tc>
          <w:tcPr>
            <w:tcW w:w="23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F28EF" w:rsidRPr="000F28EF" w:rsidRDefault="000F28EF" w:rsidP="000F28EF">
            <w:pPr>
              <w:numPr>
                <w:ilvl w:val="0"/>
                <w:numId w:val="0"/>
              </w:numPr>
              <w:spacing w:after="0" w:line="240" w:lineRule="auto"/>
              <w:rPr>
                <w:rFonts w:ascii="Calibri" w:eastAsia="Times New Roman" w:hAnsi="Calibri" w:cs="Calibri"/>
                <w:b/>
                <w:bCs/>
                <w:color w:val="000000"/>
                <w:lang w:bidi="hi-IN"/>
              </w:rPr>
            </w:pPr>
            <w:r w:rsidRPr="000F28EF">
              <w:rPr>
                <w:rFonts w:ascii="Calibri" w:eastAsia="Times New Roman" w:hAnsi="Calibri" w:cs="Calibri"/>
                <w:b/>
                <w:bCs/>
                <w:color w:val="000000"/>
                <w:lang w:bidi="hi-IN"/>
              </w:rPr>
              <w:t>Sector</w:t>
            </w:r>
          </w:p>
        </w:tc>
        <w:tc>
          <w:tcPr>
            <w:tcW w:w="19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F28EF" w:rsidRPr="000F28EF" w:rsidRDefault="000F28EF" w:rsidP="000F28EF">
            <w:pPr>
              <w:numPr>
                <w:ilvl w:val="0"/>
                <w:numId w:val="0"/>
              </w:numPr>
              <w:spacing w:after="0" w:line="240" w:lineRule="auto"/>
              <w:rPr>
                <w:rFonts w:ascii="Calibri" w:eastAsia="Times New Roman" w:hAnsi="Calibri" w:cs="Calibri"/>
                <w:b/>
                <w:bCs/>
                <w:color w:val="000000"/>
                <w:lang w:bidi="hi-IN"/>
              </w:rPr>
            </w:pPr>
            <w:r w:rsidRPr="000F28EF">
              <w:rPr>
                <w:rFonts w:ascii="Calibri" w:eastAsia="Times New Roman" w:hAnsi="Calibri" w:cs="Calibri"/>
                <w:b/>
                <w:bCs/>
                <w:color w:val="000000"/>
                <w:lang w:bidi="hi-IN"/>
              </w:rPr>
              <w:t>Total Project Cost</w:t>
            </w:r>
          </w:p>
        </w:tc>
        <w:tc>
          <w:tcPr>
            <w:tcW w:w="7122" w:type="dxa"/>
            <w:gridSpan w:val="5"/>
            <w:tcBorders>
              <w:top w:val="single" w:sz="4" w:space="0" w:color="auto"/>
              <w:left w:val="nil"/>
              <w:bottom w:val="single" w:sz="4" w:space="0" w:color="auto"/>
              <w:right w:val="single" w:sz="4" w:space="0" w:color="auto"/>
            </w:tcBorders>
            <w:shd w:val="clear" w:color="auto" w:fill="auto"/>
            <w:hideMark/>
          </w:tcPr>
          <w:p w:rsidR="000F28EF" w:rsidRPr="000F28EF" w:rsidRDefault="000F28EF" w:rsidP="000F28EF">
            <w:pPr>
              <w:numPr>
                <w:ilvl w:val="0"/>
                <w:numId w:val="0"/>
              </w:numPr>
              <w:spacing w:after="0" w:line="240" w:lineRule="auto"/>
              <w:rPr>
                <w:rFonts w:ascii="Calibri" w:eastAsia="Times New Roman" w:hAnsi="Calibri" w:cs="Calibri"/>
                <w:b/>
                <w:bCs/>
                <w:color w:val="000000"/>
                <w:lang w:bidi="hi-IN"/>
              </w:rPr>
            </w:pPr>
            <w:r w:rsidRPr="000F28EF">
              <w:rPr>
                <w:rFonts w:ascii="Calibri" w:eastAsia="Times New Roman" w:hAnsi="Calibri" w:cs="Calibri"/>
                <w:b/>
                <w:bCs/>
                <w:color w:val="000000"/>
                <w:lang w:bidi="hi-IN"/>
              </w:rPr>
              <w:t>Share</w:t>
            </w:r>
          </w:p>
        </w:tc>
      </w:tr>
      <w:tr w:rsidR="000F28EF" w:rsidRPr="000F28EF" w:rsidTr="000F28EF">
        <w:trPr>
          <w:trHeight w:val="300"/>
        </w:trPr>
        <w:tc>
          <w:tcPr>
            <w:tcW w:w="2300" w:type="dxa"/>
            <w:vMerge/>
            <w:tcBorders>
              <w:top w:val="single" w:sz="4" w:space="0" w:color="auto"/>
              <w:left w:val="single" w:sz="4" w:space="0" w:color="auto"/>
              <w:bottom w:val="single" w:sz="4" w:space="0" w:color="auto"/>
              <w:right w:val="single" w:sz="4" w:space="0" w:color="auto"/>
            </w:tcBorders>
            <w:vAlign w:val="center"/>
            <w:hideMark/>
          </w:tcPr>
          <w:p w:rsidR="000F28EF" w:rsidRPr="000F28EF" w:rsidRDefault="000F28EF" w:rsidP="000F28EF">
            <w:pPr>
              <w:spacing w:after="0" w:line="240" w:lineRule="auto"/>
              <w:ind w:left="0" w:firstLine="0"/>
              <w:rPr>
                <w:rFonts w:ascii="Calibri" w:eastAsia="Times New Roman" w:hAnsi="Calibri" w:cs="Calibri"/>
                <w:b/>
                <w:bCs/>
                <w:color w:val="000000"/>
                <w:lang w:bidi="hi-IN"/>
              </w:rPr>
            </w:pPr>
          </w:p>
        </w:tc>
        <w:tc>
          <w:tcPr>
            <w:tcW w:w="1945" w:type="dxa"/>
            <w:vMerge/>
            <w:tcBorders>
              <w:top w:val="single" w:sz="4" w:space="0" w:color="auto"/>
              <w:left w:val="single" w:sz="4" w:space="0" w:color="auto"/>
              <w:bottom w:val="single" w:sz="4" w:space="0" w:color="auto"/>
              <w:right w:val="single" w:sz="4" w:space="0" w:color="auto"/>
            </w:tcBorders>
            <w:vAlign w:val="center"/>
            <w:hideMark/>
          </w:tcPr>
          <w:p w:rsidR="000F28EF" w:rsidRPr="000F28EF" w:rsidRDefault="000F28EF" w:rsidP="000F28EF">
            <w:pPr>
              <w:spacing w:after="0" w:line="240" w:lineRule="auto"/>
              <w:ind w:left="0" w:firstLine="0"/>
              <w:rPr>
                <w:rFonts w:ascii="Calibri" w:eastAsia="Times New Roman" w:hAnsi="Calibri" w:cs="Calibri"/>
                <w:b/>
                <w:bCs/>
                <w:color w:val="000000"/>
                <w:lang w:bidi="hi-IN"/>
              </w:rPr>
            </w:pPr>
          </w:p>
        </w:tc>
        <w:tc>
          <w:tcPr>
            <w:tcW w:w="1441" w:type="dxa"/>
            <w:tcBorders>
              <w:top w:val="single" w:sz="4" w:space="0" w:color="auto"/>
              <w:left w:val="nil"/>
              <w:bottom w:val="single" w:sz="4" w:space="0" w:color="auto"/>
              <w:right w:val="single" w:sz="4" w:space="0" w:color="auto"/>
            </w:tcBorders>
            <w:shd w:val="clear" w:color="auto" w:fill="auto"/>
            <w:hideMark/>
          </w:tcPr>
          <w:p w:rsidR="000F28EF" w:rsidRPr="000F28EF" w:rsidRDefault="000F28EF" w:rsidP="000F28EF">
            <w:pPr>
              <w:numPr>
                <w:ilvl w:val="0"/>
                <w:numId w:val="0"/>
              </w:numPr>
              <w:spacing w:after="0" w:line="240" w:lineRule="auto"/>
              <w:rPr>
                <w:rFonts w:ascii="Calibri" w:eastAsia="Times New Roman" w:hAnsi="Calibri" w:cs="Calibri"/>
                <w:b/>
                <w:bCs/>
                <w:color w:val="000000"/>
                <w:lang w:bidi="hi-IN"/>
              </w:rPr>
            </w:pPr>
            <w:r w:rsidRPr="000F28EF">
              <w:rPr>
                <w:rFonts w:ascii="Calibri" w:eastAsia="Times New Roman" w:hAnsi="Calibri" w:cs="Calibri"/>
                <w:b/>
                <w:bCs/>
                <w:color w:val="000000"/>
                <w:lang w:bidi="hi-IN"/>
              </w:rPr>
              <w:t>Gol</w:t>
            </w:r>
          </w:p>
        </w:tc>
        <w:tc>
          <w:tcPr>
            <w:tcW w:w="1441" w:type="dxa"/>
            <w:tcBorders>
              <w:top w:val="single" w:sz="4" w:space="0" w:color="auto"/>
              <w:left w:val="nil"/>
              <w:bottom w:val="single" w:sz="4" w:space="0" w:color="auto"/>
              <w:right w:val="single" w:sz="4" w:space="0" w:color="auto"/>
            </w:tcBorders>
            <w:shd w:val="clear" w:color="auto" w:fill="auto"/>
            <w:hideMark/>
          </w:tcPr>
          <w:p w:rsidR="000F28EF" w:rsidRPr="000F28EF" w:rsidRDefault="000F28EF" w:rsidP="000F28EF">
            <w:pPr>
              <w:numPr>
                <w:ilvl w:val="0"/>
                <w:numId w:val="0"/>
              </w:numPr>
              <w:spacing w:after="0" w:line="240" w:lineRule="auto"/>
              <w:rPr>
                <w:rFonts w:ascii="Calibri" w:eastAsia="Times New Roman" w:hAnsi="Calibri" w:cs="Calibri"/>
                <w:b/>
                <w:bCs/>
                <w:color w:val="000000"/>
                <w:lang w:bidi="hi-IN"/>
              </w:rPr>
            </w:pPr>
            <w:r w:rsidRPr="000F28EF">
              <w:rPr>
                <w:rFonts w:ascii="Calibri" w:eastAsia="Times New Roman" w:hAnsi="Calibri" w:cs="Calibri"/>
                <w:b/>
                <w:bCs/>
                <w:color w:val="000000"/>
                <w:lang w:bidi="hi-IN"/>
              </w:rPr>
              <w:t>State</w:t>
            </w:r>
          </w:p>
        </w:tc>
        <w:tc>
          <w:tcPr>
            <w:tcW w:w="1330" w:type="dxa"/>
            <w:tcBorders>
              <w:top w:val="single" w:sz="4" w:space="0" w:color="auto"/>
              <w:left w:val="nil"/>
              <w:bottom w:val="single" w:sz="4" w:space="0" w:color="auto"/>
              <w:right w:val="single" w:sz="4" w:space="0" w:color="auto"/>
            </w:tcBorders>
            <w:shd w:val="clear" w:color="auto" w:fill="auto"/>
            <w:hideMark/>
          </w:tcPr>
          <w:p w:rsidR="000F28EF" w:rsidRPr="000F28EF" w:rsidRDefault="000F28EF" w:rsidP="000F28EF">
            <w:pPr>
              <w:numPr>
                <w:ilvl w:val="0"/>
                <w:numId w:val="0"/>
              </w:numPr>
              <w:spacing w:after="0" w:line="240" w:lineRule="auto"/>
              <w:rPr>
                <w:rFonts w:ascii="Calibri" w:eastAsia="Times New Roman" w:hAnsi="Calibri" w:cs="Calibri"/>
                <w:b/>
                <w:bCs/>
                <w:color w:val="000000"/>
                <w:lang w:bidi="hi-IN"/>
              </w:rPr>
            </w:pPr>
            <w:r w:rsidRPr="000F28EF">
              <w:rPr>
                <w:rFonts w:ascii="Calibri" w:eastAsia="Times New Roman" w:hAnsi="Calibri" w:cs="Calibri"/>
                <w:b/>
                <w:bCs/>
                <w:color w:val="000000"/>
                <w:lang w:bidi="hi-IN"/>
              </w:rPr>
              <w:t>ULB</w:t>
            </w:r>
          </w:p>
        </w:tc>
        <w:tc>
          <w:tcPr>
            <w:tcW w:w="1469" w:type="dxa"/>
            <w:tcBorders>
              <w:top w:val="single" w:sz="4" w:space="0" w:color="auto"/>
              <w:left w:val="nil"/>
              <w:bottom w:val="single" w:sz="4" w:space="0" w:color="auto"/>
              <w:right w:val="single" w:sz="4" w:space="0" w:color="auto"/>
            </w:tcBorders>
            <w:shd w:val="clear" w:color="auto" w:fill="auto"/>
            <w:hideMark/>
          </w:tcPr>
          <w:p w:rsidR="000F28EF" w:rsidRPr="000F28EF" w:rsidRDefault="000F28EF" w:rsidP="000F28EF">
            <w:pPr>
              <w:numPr>
                <w:ilvl w:val="0"/>
                <w:numId w:val="0"/>
              </w:numPr>
              <w:spacing w:after="0" w:line="240" w:lineRule="auto"/>
              <w:rPr>
                <w:rFonts w:ascii="Calibri" w:eastAsia="Times New Roman" w:hAnsi="Calibri" w:cs="Calibri"/>
                <w:b/>
                <w:bCs/>
                <w:color w:val="000000"/>
                <w:lang w:bidi="hi-IN"/>
              </w:rPr>
            </w:pPr>
            <w:r w:rsidRPr="000F28EF">
              <w:rPr>
                <w:rFonts w:ascii="Calibri" w:eastAsia="Times New Roman" w:hAnsi="Calibri" w:cs="Calibri"/>
                <w:b/>
                <w:bCs/>
                <w:color w:val="000000"/>
                <w:lang w:bidi="hi-IN"/>
              </w:rPr>
              <w:t>Other</w:t>
            </w:r>
          </w:p>
        </w:tc>
        <w:tc>
          <w:tcPr>
            <w:tcW w:w="1441" w:type="dxa"/>
            <w:tcBorders>
              <w:top w:val="single" w:sz="4" w:space="0" w:color="auto"/>
              <w:left w:val="nil"/>
              <w:bottom w:val="single" w:sz="4" w:space="0" w:color="auto"/>
              <w:right w:val="single" w:sz="4" w:space="0" w:color="auto"/>
            </w:tcBorders>
            <w:shd w:val="clear" w:color="auto" w:fill="auto"/>
            <w:hideMark/>
          </w:tcPr>
          <w:p w:rsidR="000F28EF" w:rsidRPr="000F28EF" w:rsidRDefault="000F28EF" w:rsidP="000F28EF">
            <w:pPr>
              <w:numPr>
                <w:ilvl w:val="0"/>
                <w:numId w:val="0"/>
              </w:numPr>
              <w:spacing w:after="0" w:line="240" w:lineRule="auto"/>
              <w:rPr>
                <w:rFonts w:ascii="Calibri" w:eastAsia="Times New Roman" w:hAnsi="Calibri" w:cs="Calibri"/>
                <w:b/>
                <w:bCs/>
                <w:color w:val="000000"/>
                <w:lang w:bidi="hi-IN"/>
              </w:rPr>
            </w:pPr>
            <w:r w:rsidRPr="000F28EF">
              <w:rPr>
                <w:rFonts w:ascii="Calibri" w:eastAsia="Times New Roman" w:hAnsi="Calibri" w:cs="Calibri"/>
                <w:b/>
                <w:bCs/>
                <w:color w:val="000000"/>
                <w:lang w:bidi="hi-IN"/>
              </w:rPr>
              <w:t>Total</w:t>
            </w:r>
          </w:p>
        </w:tc>
      </w:tr>
      <w:tr w:rsidR="000F28EF" w:rsidRPr="000F28EF" w:rsidTr="000F28EF">
        <w:trPr>
          <w:trHeight w:val="795"/>
        </w:trPr>
        <w:tc>
          <w:tcPr>
            <w:tcW w:w="2300" w:type="dxa"/>
            <w:tcBorders>
              <w:top w:val="single" w:sz="4" w:space="0" w:color="auto"/>
              <w:left w:val="single" w:sz="4" w:space="0" w:color="auto"/>
              <w:bottom w:val="single" w:sz="4" w:space="0" w:color="auto"/>
              <w:right w:val="single" w:sz="4" w:space="0" w:color="auto"/>
            </w:tcBorders>
            <w:shd w:val="clear" w:color="auto" w:fill="auto"/>
            <w:hideMark/>
          </w:tcPr>
          <w:p w:rsidR="000F28EF" w:rsidRPr="000F28EF" w:rsidRDefault="000F28EF" w:rsidP="000F28EF">
            <w:pPr>
              <w:numPr>
                <w:ilvl w:val="0"/>
                <w:numId w:val="0"/>
              </w:numPr>
              <w:spacing w:after="0" w:line="240" w:lineRule="auto"/>
              <w:rPr>
                <w:rFonts w:ascii="Calibri" w:eastAsia="Times New Roman" w:hAnsi="Calibri" w:cs="Calibri"/>
                <w:color w:val="000000"/>
                <w:lang w:bidi="hi-IN"/>
              </w:rPr>
            </w:pPr>
            <w:r w:rsidRPr="000F28EF">
              <w:rPr>
                <w:rFonts w:ascii="Calibri" w:eastAsia="Times New Roman" w:hAnsi="Calibri" w:cs="Calibri"/>
                <w:color w:val="000000"/>
                <w:lang w:bidi="hi-IN"/>
              </w:rPr>
              <w:t xml:space="preserve">Garden </w:t>
            </w:r>
          </w:p>
        </w:tc>
        <w:tc>
          <w:tcPr>
            <w:tcW w:w="1945" w:type="dxa"/>
            <w:tcBorders>
              <w:top w:val="single" w:sz="4" w:space="0" w:color="auto"/>
              <w:left w:val="nil"/>
              <w:bottom w:val="single" w:sz="4" w:space="0" w:color="auto"/>
              <w:right w:val="single" w:sz="4" w:space="0" w:color="auto"/>
            </w:tcBorders>
            <w:shd w:val="clear" w:color="auto" w:fill="auto"/>
            <w:vAlign w:val="center"/>
            <w:hideMark/>
          </w:tcPr>
          <w:p w:rsidR="000F28EF" w:rsidRPr="000F28EF" w:rsidRDefault="000F28EF" w:rsidP="000F28EF">
            <w:pPr>
              <w:numPr>
                <w:ilvl w:val="0"/>
                <w:numId w:val="0"/>
              </w:numPr>
              <w:spacing w:after="0" w:line="240" w:lineRule="auto"/>
              <w:rPr>
                <w:rFonts w:ascii="Calibri" w:eastAsia="Times New Roman" w:hAnsi="Calibri" w:cs="Calibri"/>
                <w:b/>
                <w:bCs/>
                <w:color w:val="000000"/>
                <w:lang w:bidi="hi-IN"/>
              </w:rPr>
            </w:pPr>
            <w:r>
              <w:rPr>
                <w:rFonts w:ascii="Calibri" w:eastAsia="Times New Roman" w:hAnsi="Calibri" w:cs="Calibri"/>
                <w:b/>
                <w:bCs/>
                <w:color w:val="000000"/>
                <w:lang w:bidi="hi-IN"/>
              </w:rPr>
              <w:t>0</w:t>
            </w:r>
            <w:r w:rsidRPr="000F28EF">
              <w:rPr>
                <w:rFonts w:ascii="Calibri" w:eastAsia="Times New Roman" w:hAnsi="Calibri" w:cs="Calibri"/>
                <w:b/>
                <w:bCs/>
                <w:color w:val="000000"/>
                <w:lang w:bidi="hi-IN"/>
              </w:rPr>
              <w:t>.86</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rsidR="000F28EF" w:rsidRPr="000F28EF" w:rsidRDefault="000F28EF" w:rsidP="000F28EF">
            <w:pPr>
              <w:numPr>
                <w:ilvl w:val="0"/>
                <w:numId w:val="0"/>
              </w:numPr>
              <w:spacing w:after="0" w:line="240" w:lineRule="auto"/>
              <w:rPr>
                <w:rFonts w:ascii="Calibri" w:eastAsia="Times New Roman" w:hAnsi="Calibri" w:cs="Calibri"/>
                <w:color w:val="000000"/>
                <w:lang w:bidi="hi-IN"/>
              </w:rPr>
            </w:pPr>
            <w:r>
              <w:rPr>
                <w:rFonts w:ascii="Calibri" w:eastAsia="Times New Roman" w:hAnsi="Calibri" w:cs="Calibri"/>
                <w:color w:val="000000"/>
                <w:lang w:bidi="hi-IN"/>
              </w:rPr>
              <w:t>0.43</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rsidR="000F28EF" w:rsidRPr="000F28EF" w:rsidRDefault="000F28EF" w:rsidP="000F28EF">
            <w:pPr>
              <w:numPr>
                <w:ilvl w:val="0"/>
                <w:numId w:val="0"/>
              </w:numPr>
              <w:spacing w:after="0" w:line="240" w:lineRule="auto"/>
              <w:rPr>
                <w:rFonts w:ascii="Calibri" w:eastAsia="Times New Roman" w:hAnsi="Calibri" w:cs="Calibri"/>
                <w:color w:val="000000"/>
                <w:lang w:bidi="hi-IN"/>
              </w:rPr>
            </w:pPr>
            <w:r>
              <w:rPr>
                <w:rFonts w:ascii="Calibri" w:eastAsia="Times New Roman" w:hAnsi="Calibri" w:cs="Calibri"/>
                <w:color w:val="000000"/>
                <w:lang w:bidi="hi-IN"/>
              </w:rPr>
              <w:t>0.25</w:t>
            </w:r>
            <w:r w:rsidR="004D067C">
              <w:rPr>
                <w:rFonts w:ascii="Calibri" w:eastAsia="Times New Roman" w:hAnsi="Calibri" w:cs="Calibri"/>
                <w:color w:val="000000"/>
                <w:lang w:bidi="hi-IN"/>
              </w:rPr>
              <w:t>80</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0F28EF" w:rsidRPr="000F28EF" w:rsidRDefault="004D067C" w:rsidP="000F28EF">
            <w:pPr>
              <w:numPr>
                <w:ilvl w:val="0"/>
                <w:numId w:val="0"/>
              </w:numPr>
              <w:spacing w:after="0" w:line="240" w:lineRule="auto"/>
              <w:rPr>
                <w:rFonts w:ascii="Calibri" w:eastAsia="Times New Roman" w:hAnsi="Calibri" w:cs="Calibri"/>
                <w:color w:val="000000"/>
                <w:lang w:bidi="hi-IN"/>
              </w:rPr>
            </w:pPr>
            <w:r>
              <w:rPr>
                <w:rFonts w:ascii="Calibri" w:eastAsia="Times New Roman" w:hAnsi="Calibri" w:cs="Calibri"/>
                <w:color w:val="000000"/>
                <w:lang w:bidi="hi-IN"/>
              </w:rPr>
              <w:t>0.1720</w:t>
            </w:r>
          </w:p>
        </w:tc>
        <w:tc>
          <w:tcPr>
            <w:tcW w:w="1469" w:type="dxa"/>
            <w:tcBorders>
              <w:top w:val="single" w:sz="4" w:space="0" w:color="auto"/>
              <w:left w:val="nil"/>
              <w:bottom w:val="single" w:sz="4" w:space="0" w:color="auto"/>
              <w:right w:val="single" w:sz="4" w:space="0" w:color="auto"/>
            </w:tcBorders>
            <w:shd w:val="clear" w:color="auto" w:fill="auto"/>
            <w:noWrap/>
            <w:vAlign w:val="bottom"/>
            <w:hideMark/>
          </w:tcPr>
          <w:p w:rsidR="000F28EF" w:rsidRPr="000F28EF" w:rsidRDefault="004D067C" w:rsidP="004D067C">
            <w:pPr>
              <w:numPr>
                <w:ilvl w:val="0"/>
                <w:numId w:val="0"/>
              </w:numPr>
              <w:spacing w:after="0" w:line="240" w:lineRule="auto"/>
              <w:rPr>
                <w:rFonts w:ascii="Calibri" w:eastAsia="Times New Roman" w:hAnsi="Calibri" w:cs="Calibri"/>
                <w:color w:val="000000"/>
                <w:lang w:bidi="hi-IN"/>
              </w:rPr>
            </w:pPr>
            <w:r>
              <w:rPr>
                <w:rFonts w:ascii="Calibri" w:eastAsia="Times New Roman" w:hAnsi="Calibri" w:cs="Calibri"/>
                <w:color w:val="000000"/>
                <w:lang w:bidi="hi-IN"/>
              </w:rPr>
              <w:t>\</w:t>
            </w:r>
            <w:r w:rsidR="000F28EF" w:rsidRPr="000F28EF">
              <w:rPr>
                <w:rFonts w:ascii="Calibri" w:eastAsia="Times New Roman" w:hAnsi="Calibri" w:cs="Calibri"/>
                <w:color w:val="000000"/>
                <w:lang w:bidi="hi-IN"/>
              </w:rPr>
              <w:t>0.00</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rsidR="000F28EF" w:rsidRPr="000F28EF" w:rsidRDefault="004D067C" w:rsidP="004D067C">
            <w:pPr>
              <w:numPr>
                <w:ilvl w:val="0"/>
                <w:numId w:val="0"/>
              </w:numPr>
              <w:spacing w:after="0" w:line="240" w:lineRule="auto"/>
              <w:rPr>
                <w:rFonts w:ascii="Calibri" w:eastAsia="Times New Roman" w:hAnsi="Calibri" w:cs="Calibri"/>
                <w:b/>
                <w:bCs/>
                <w:color w:val="000000"/>
                <w:lang w:bidi="hi-IN"/>
              </w:rPr>
            </w:pPr>
            <w:r>
              <w:rPr>
                <w:rFonts w:ascii="Calibri" w:eastAsia="Times New Roman" w:hAnsi="Calibri" w:cs="Calibri"/>
                <w:b/>
                <w:bCs/>
                <w:color w:val="000000"/>
                <w:lang w:bidi="hi-IN"/>
              </w:rPr>
              <w:t>0</w:t>
            </w:r>
            <w:r w:rsidR="000F28EF" w:rsidRPr="000F28EF">
              <w:rPr>
                <w:rFonts w:ascii="Calibri" w:eastAsia="Times New Roman" w:hAnsi="Calibri" w:cs="Calibri"/>
                <w:b/>
                <w:bCs/>
                <w:color w:val="000000"/>
                <w:lang w:bidi="hi-IN"/>
              </w:rPr>
              <w:t>.86</w:t>
            </w:r>
          </w:p>
        </w:tc>
      </w:tr>
    </w:tbl>
    <w:p w:rsidR="000F28EF" w:rsidRDefault="000F28EF" w:rsidP="00716365">
      <w:pPr>
        <w:numPr>
          <w:ilvl w:val="0"/>
          <w:numId w:val="0"/>
        </w:numPr>
        <w:ind w:left="720"/>
        <w:rPr>
          <w:rFonts w:ascii="Arial" w:hAnsi="Arial" w:cs="Arial"/>
          <w:sz w:val="24"/>
          <w:szCs w:val="24"/>
        </w:rPr>
      </w:pPr>
    </w:p>
    <w:p w:rsidR="000F28EF" w:rsidRDefault="000F28EF" w:rsidP="000F28EF">
      <w:pPr>
        <w:numPr>
          <w:ilvl w:val="0"/>
          <w:numId w:val="0"/>
        </w:numPr>
        <w:ind w:left="540"/>
      </w:pPr>
    </w:p>
    <w:p w:rsidR="00A5713A" w:rsidRDefault="00A5713A" w:rsidP="00716365">
      <w:pPr>
        <w:numPr>
          <w:ilvl w:val="0"/>
          <w:numId w:val="0"/>
        </w:numPr>
        <w:ind w:left="720"/>
        <w:rPr>
          <w:rFonts w:ascii="Arial" w:hAnsi="Arial" w:cs="Arial"/>
          <w:sz w:val="24"/>
          <w:szCs w:val="24"/>
        </w:rPr>
      </w:pPr>
    </w:p>
    <w:p w:rsidR="00A5713A" w:rsidRDefault="00A5713A" w:rsidP="00716365">
      <w:pPr>
        <w:numPr>
          <w:ilvl w:val="0"/>
          <w:numId w:val="0"/>
        </w:numPr>
        <w:ind w:left="720"/>
        <w:rPr>
          <w:rFonts w:ascii="Arial" w:hAnsi="Arial" w:cs="Arial"/>
          <w:sz w:val="24"/>
          <w:szCs w:val="24"/>
        </w:rPr>
      </w:pPr>
    </w:p>
    <w:p w:rsidR="00A5713A" w:rsidRDefault="00A5713A" w:rsidP="00716365">
      <w:pPr>
        <w:numPr>
          <w:ilvl w:val="0"/>
          <w:numId w:val="0"/>
        </w:numPr>
        <w:ind w:left="720"/>
        <w:rPr>
          <w:rFonts w:ascii="Arial" w:hAnsi="Arial" w:cs="Arial"/>
          <w:sz w:val="24"/>
          <w:szCs w:val="24"/>
        </w:rPr>
      </w:pPr>
    </w:p>
    <w:p w:rsidR="00A5713A" w:rsidRDefault="00A5713A" w:rsidP="00716365">
      <w:pPr>
        <w:numPr>
          <w:ilvl w:val="0"/>
          <w:numId w:val="0"/>
        </w:numPr>
        <w:ind w:left="720"/>
        <w:rPr>
          <w:rFonts w:ascii="Arial" w:hAnsi="Arial" w:cs="Arial"/>
          <w:sz w:val="24"/>
          <w:szCs w:val="24"/>
        </w:rPr>
      </w:pPr>
    </w:p>
    <w:tbl>
      <w:tblPr>
        <w:tblW w:w="12593" w:type="dxa"/>
        <w:tblInd w:w="93" w:type="dxa"/>
        <w:tblLook w:val="04A0"/>
      </w:tblPr>
      <w:tblGrid>
        <w:gridCol w:w="2319"/>
        <w:gridCol w:w="3126"/>
        <w:gridCol w:w="1450"/>
        <w:gridCol w:w="1453"/>
        <w:gridCol w:w="1453"/>
        <w:gridCol w:w="1338"/>
        <w:gridCol w:w="1454"/>
      </w:tblGrid>
      <w:tr w:rsidR="004D067C" w:rsidRPr="004D067C" w:rsidTr="004D067C">
        <w:trPr>
          <w:trHeight w:val="627"/>
        </w:trPr>
        <w:tc>
          <w:tcPr>
            <w:tcW w:w="12593" w:type="dxa"/>
            <w:gridSpan w:val="7"/>
            <w:tcBorders>
              <w:top w:val="nil"/>
              <w:left w:val="nil"/>
              <w:bottom w:val="nil"/>
              <w:right w:val="nil"/>
            </w:tcBorders>
            <w:shd w:val="clear" w:color="auto" w:fill="auto"/>
            <w:noWrap/>
            <w:vAlign w:val="bottom"/>
            <w:hideMark/>
          </w:tcPr>
          <w:p w:rsidR="004D067C" w:rsidRPr="004D067C" w:rsidRDefault="004D067C" w:rsidP="004D067C">
            <w:pPr>
              <w:spacing w:after="0" w:line="240" w:lineRule="auto"/>
              <w:ind w:left="0" w:firstLine="0"/>
              <w:jc w:val="center"/>
              <w:rPr>
                <w:rFonts w:ascii="Calibri" w:eastAsia="Times New Roman" w:hAnsi="Calibri" w:cs="Calibri"/>
                <w:b/>
                <w:bCs/>
                <w:color w:val="000000"/>
                <w:sz w:val="28"/>
                <w:szCs w:val="28"/>
                <w:lang w:bidi="hi-IN"/>
              </w:rPr>
            </w:pPr>
            <w:r w:rsidRPr="004D067C">
              <w:rPr>
                <w:rFonts w:ascii="Calibri" w:eastAsia="Times New Roman" w:hAnsi="Calibri" w:cs="Calibri"/>
                <w:b/>
                <w:bCs/>
                <w:color w:val="000000"/>
                <w:sz w:val="28"/>
                <w:szCs w:val="28"/>
                <w:lang w:bidi="hi-IN"/>
              </w:rPr>
              <w:lastRenderedPageBreak/>
              <w:t>Name of City:Rajnandgaon (Chhattisgarh)                                                   FY: 2016-17</w:t>
            </w:r>
          </w:p>
        </w:tc>
      </w:tr>
      <w:tr w:rsidR="004D067C" w:rsidRPr="004D067C" w:rsidTr="004D067C">
        <w:trPr>
          <w:trHeight w:val="501"/>
        </w:trPr>
        <w:tc>
          <w:tcPr>
            <w:tcW w:w="12593" w:type="dxa"/>
            <w:gridSpan w:val="7"/>
            <w:vMerge w:val="restart"/>
            <w:tcBorders>
              <w:top w:val="nil"/>
              <w:left w:val="nil"/>
              <w:bottom w:val="nil"/>
              <w:right w:val="nil"/>
            </w:tcBorders>
            <w:shd w:val="clear" w:color="auto" w:fill="auto"/>
            <w:hideMark/>
          </w:tcPr>
          <w:p w:rsidR="004D067C" w:rsidRPr="004D067C" w:rsidRDefault="004D067C" w:rsidP="004D067C">
            <w:pPr>
              <w:spacing w:after="0" w:line="240" w:lineRule="auto"/>
              <w:ind w:left="0" w:firstLine="0"/>
              <w:jc w:val="center"/>
              <w:rPr>
                <w:rFonts w:ascii="Calibri" w:eastAsia="Times New Roman" w:hAnsi="Calibri" w:cs="Calibri"/>
                <w:b/>
                <w:bCs/>
                <w:color w:val="000000"/>
                <w:lang w:bidi="hi-IN"/>
              </w:rPr>
            </w:pPr>
            <w:r w:rsidRPr="004D067C">
              <w:rPr>
                <w:rFonts w:ascii="Calibri" w:eastAsia="Times New Roman" w:hAnsi="Calibri" w:cs="Calibri"/>
                <w:b/>
                <w:bCs/>
                <w:color w:val="000000"/>
                <w:lang w:bidi="hi-IN"/>
              </w:rPr>
              <w:t>Table 2.3.1 : SLIP - Proposed Funding and Sharing Pattern For Priority Projects : Sector Wise</w:t>
            </w:r>
          </w:p>
        </w:tc>
      </w:tr>
      <w:tr w:rsidR="004D067C" w:rsidRPr="004D067C" w:rsidTr="004D067C">
        <w:trPr>
          <w:trHeight w:val="501"/>
        </w:trPr>
        <w:tc>
          <w:tcPr>
            <w:tcW w:w="12593" w:type="dxa"/>
            <w:gridSpan w:val="7"/>
            <w:vMerge/>
            <w:tcBorders>
              <w:top w:val="nil"/>
              <w:left w:val="nil"/>
              <w:bottom w:val="single" w:sz="4" w:space="0" w:color="auto"/>
              <w:right w:val="nil"/>
            </w:tcBorders>
            <w:vAlign w:val="center"/>
            <w:hideMark/>
          </w:tcPr>
          <w:p w:rsidR="004D067C" w:rsidRPr="004D067C" w:rsidRDefault="004D067C" w:rsidP="004D067C">
            <w:pPr>
              <w:spacing w:after="0" w:line="240" w:lineRule="auto"/>
              <w:ind w:left="0" w:firstLine="0"/>
              <w:rPr>
                <w:rFonts w:ascii="Calibri" w:eastAsia="Times New Roman" w:hAnsi="Calibri" w:cs="Calibri"/>
                <w:b/>
                <w:bCs/>
                <w:color w:val="000000"/>
                <w:lang w:bidi="hi-IN"/>
              </w:rPr>
            </w:pPr>
          </w:p>
        </w:tc>
      </w:tr>
      <w:tr w:rsidR="004D067C" w:rsidRPr="004D067C" w:rsidTr="004D067C">
        <w:trPr>
          <w:trHeight w:val="501"/>
        </w:trPr>
        <w:tc>
          <w:tcPr>
            <w:tcW w:w="23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067C" w:rsidRPr="004D067C" w:rsidRDefault="004D067C" w:rsidP="004D067C">
            <w:pPr>
              <w:numPr>
                <w:ilvl w:val="0"/>
                <w:numId w:val="0"/>
              </w:numPr>
              <w:spacing w:after="0" w:line="240" w:lineRule="auto"/>
              <w:rPr>
                <w:rFonts w:ascii="Calibri" w:eastAsia="Times New Roman" w:hAnsi="Calibri" w:cs="Calibri"/>
                <w:b/>
                <w:bCs/>
                <w:color w:val="000000"/>
                <w:lang w:bidi="hi-IN"/>
              </w:rPr>
            </w:pPr>
            <w:r w:rsidRPr="004D067C">
              <w:rPr>
                <w:rFonts w:ascii="Calibri" w:eastAsia="Times New Roman" w:hAnsi="Calibri" w:cs="Calibri"/>
                <w:b/>
                <w:bCs/>
                <w:color w:val="000000"/>
                <w:lang w:bidi="hi-IN"/>
              </w:rPr>
              <w:t>Sector</w:t>
            </w:r>
          </w:p>
        </w:tc>
        <w:tc>
          <w:tcPr>
            <w:tcW w:w="31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067C" w:rsidRPr="004D067C" w:rsidRDefault="004D067C" w:rsidP="004D067C">
            <w:pPr>
              <w:numPr>
                <w:ilvl w:val="0"/>
                <w:numId w:val="0"/>
              </w:numPr>
              <w:spacing w:after="0" w:line="240" w:lineRule="auto"/>
              <w:rPr>
                <w:rFonts w:ascii="Calibri" w:eastAsia="Times New Roman" w:hAnsi="Calibri" w:cs="Calibri"/>
                <w:b/>
                <w:bCs/>
                <w:color w:val="000000"/>
                <w:lang w:bidi="hi-IN"/>
              </w:rPr>
            </w:pPr>
            <w:r w:rsidRPr="004D067C">
              <w:rPr>
                <w:rFonts w:ascii="Calibri" w:eastAsia="Times New Roman" w:hAnsi="Calibri" w:cs="Calibri"/>
                <w:b/>
                <w:bCs/>
                <w:color w:val="000000"/>
                <w:lang w:bidi="hi-IN"/>
              </w:rPr>
              <w:t>Total Project Cost</w:t>
            </w:r>
          </w:p>
        </w:tc>
        <w:tc>
          <w:tcPr>
            <w:tcW w:w="7148" w:type="dxa"/>
            <w:gridSpan w:val="5"/>
            <w:tcBorders>
              <w:top w:val="single" w:sz="4" w:space="0" w:color="auto"/>
              <w:left w:val="nil"/>
              <w:bottom w:val="single" w:sz="4" w:space="0" w:color="auto"/>
              <w:right w:val="single" w:sz="4" w:space="0" w:color="auto"/>
            </w:tcBorders>
            <w:shd w:val="clear" w:color="auto" w:fill="auto"/>
            <w:hideMark/>
          </w:tcPr>
          <w:p w:rsidR="004D067C" w:rsidRPr="004D067C" w:rsidRDefault="004D067C" w:rsidP="004D067C">
            <w:pPr>
              <w:numPr>
                <w:ilvl w:val="0"/>
                <w:numId w:val="0"/>
              </w:numPr>
              <w:spacing w:after="0" w:line="240" w:lineRule="auto"/>
              <w:rPr>
                <w:rFonts w:ascii="Calibri" w:eastAsia="Times New Roman" w:hAnsi="Calibri" w:cs="Calibri"/>
                <w:b/>
                <w:bCs/>
                <w:color w:val="000000"/>
                <w:lang w:bidi="hi-IN"/>
              </w:rPr>
            </w:pPr>
            <w:r w:rsidRPr="004D067C">
              <w:rPr>
                <w:rFonts w:ascii="Calibri" w:eastAsia="Times New Roman" w:hAnsi="Calibri" w:cs="Calibri"/>
                <w:b/>
                <w:bCs/>
                <w:color w:val="000000"/>
                <w:lang w:bidi="hi-IN"/>
              </w:rPr>
              <w:t>Share</w:t>
            </w:r>
          </w:p>
        </w:tc>
      </w:tr>
      <w:tr w:rsidR="004D067C" w:rsidRPr="004D067C" w:rsidTr="004D067C">
        <w:trPr>
          <w:trHeight w:val="501"/>
        </w:trPr>
        <w:tc>
          <w:tcPr>
            <w:tcW w:w="2319" w:type="dxa"/>
            <w:vMerge/>
            <w:tcBorders>
              <w:top w:val="single" w:sz="4" w:space="0" w:color="auto"/>
              <w:left w:val="single" w:sz="4" w:space="0" w:color="auto"/>
              <w:bottom w:val="single" w:sz="4" w:space="0" w:color="auto"/>
              <w:right w:val="single" w:sz="4" w:space="0" w:color="auto"/>
            </w:tcBorders>
            <w:vAlign w:val="center"/>
            <w:hideMark/>
          </w:tcPr>
          <w:p w:rsidR="004D067C" w:rsidRPr="004D067C" w:rsidRDefault="004D067C" w:rsidP="004D067C">
            <w:pPr>
              <w:spacing w:after="0" w:line="240" w:lineRule="auto"/>
              <w:ind w:left="0" w:firstLine="0"/>
              <w:rPr>
                <w:rFonts w:ascii="Calibri" w:eastAsia="Times New Roman" w:hAnsi="Calibri" w:cs="Calibri"/>
                <w:b/>
                <w:bCs/>
                <w:color w:val="000000"/>
                <w:lang w:bidi="hi-IN"/>
              </w:rPr>
            </w:pPr>
          </w:p>
        </w:tc>
        <w:tc>
          <w:tcPr>
            <w:tcW w:w="3126" w:type="dxa"/>
            <w:vMerge/>
            <w:tcBorders>
              <w:top w:val="single" w:sz="4" w:space="0" w:color="auto"/>
              <w:left w:val="single" w:sz="4" w:space="0" w:color="auto"/>
              <w:bottom w:val="single" w:sz="4" w:space="0" w:color="auto"/>
              <w:right w:val="single" w:sz="4" w:space="0" w:color="auto"/>
            </w:tcBorders>
            <w:vAlign w:val="center"/>
            <w:hideMark/>
          </w:tcPr>
          <w:p w:rsidR="004D067C" w:rsidRPr="004D067C" w:rsidRDefault="004D067C" w:rsidP="004D067C">
            <w:pPr>
              <w:spacing w:after="0" w:line="240" w:lineRule="auto"/>
              <w:ind w:left="0" w:firstLine="0"/>
              <w:rPr>
                <w:rFonts w:ascii="Calibri" w:eastAsia="Times New Roman" w:hAnsi="Calibri" w:cs="Calibri"/>
                <w:b/>
                <w:bCs/>
                <w:color w:val="000000"/>
                <w:lang w:bidi="hi-IN"/>
              </w:rPr>
            </w:pPr>
          </w:p>
        </w:tc>
        <w:tc>
          <w:tcPr>
            <w:tcW w:w="1450" w:type="dxa"/>
            <w:tcBorders>
              <w:top w:val="single" w:sz="4" w:space="0" w:color="auto"/>
              <w:left w:val="nil"/>
              <w:bottom w:val="single" w:sz="4" w:space="0" w:color="auto"/>
              <w:right w:val="single" w:sz="4" w:space="0" w:color="auto"/>
            </w:tcBorders>
            <w:shd w:val="clear" w:color="auto" w:fill="auto"/>
            <w:vAlign w:val="bottom"/>
            <w:hideMark/>
          </w:tcPr>
          <w:p w:rsidR="004D067C" w:rsidRPr="004D067C" w:rsidRDefault="004D067C" w:rsidP="004D067C">
            <w:pPr>
              <w:numPr>
                <w:ilvl w:val="0"/>
                <w:numId w:val="0"/>
              </w:numPr>
              <w:spacing w:after="0" w:line="240" w:lineRule="auto"/>
              <w:rPr>
                <w:rFonts w:ascii="Calibri" w:eastAsia="Times New Roman" w:hAnsi="Calibri" w:cs="Calibri"/>
                <w:b/>
                <w:bCs/>
                <w:color w:val="000000"/>
                <w:lang w:bidi="hi-IN"/>
              </w:rPr>
            </w:pPr>
            <w:r w:rsidRPr="004D067C">
              <w:rPr>
                <w:rFonts w:ascii="Calibri" w:eastAsia="Times New Roman" w:hAnsi="Calibri" w:cs="Calibri"/>
                <w:b/>
                <w:bCs/>
                <w:color w:val="000000"/>
                <w:lang w:bidi="hi-IN"/>
              </w:rPr>
              <w:t>Gol</w:t>
            </w:r>
          </w:p>
        </w:tc>
        <w:tc>
          <w:tcPr>
            <w:tcW w:w="1453" w:type="dxa"/>
            <w:tcBorders>
              <w:top w:val="single" w:sz="4" w:space="0" w:color="auto"/>
              <w:left w:val="nil"/>
              <w:bottom w:val="single" w:sz="4" w:space="0" w:color="auto"/>
              <w:right w:val="single" w:sz="4" w:space="0" w:color="auto"/>
            </w:tcBorders>
            <w:shd w:val="clear" w:color="auto" w:fill="auto"/>
            <w:vAlign w:val="bottom"/>
            <w:hideMark/>
          </w:tcPr>
          <w:p w:rsidR="004D067C" w:rsidRPr="004D067C" w:rsidRDefault="004D067C" w:rsidP="004D067C">
            <w:pPr>
              <w:numPr>
                <w:ilvl w:val="0"/>
                <w:numId w:val="0"/>
              </w:numPr>
              <w:spacing w:after="0" w:line="240" w:lineRule="auto"/>
              <w:rPr>
                <w:rFonts w:ascii="Calibri" w:eastAsia="Times New Roman" w:hAnsi="Calibri" w:cs="Calibri"/>
                <w:b/>
                <w:bCs/>
                <w:color w:val="000000"/>
                <w:lang w:bidi="hi-IN"/>
              </w:rPr>
            </w:pPr>
            <w:r w:rsidRPr="004D067C">
              <w:rPr>
                <w:rFonts w:ascii="Calibri" w:eastAsia="Times New Roman" w:hAnsi="Calibri" w:cs="Calibri"/>
                <w:b/>
                <w:bCs/>
                <w:color w:val="000000"/>
                <w:lang w:bidi="hi-IN"/>
              </w:rPr>
              <w:t>State</w:t>
            </w:r>
          </w:p>
        </w:tc>
        <w:tc>
          <w:tcPr>
            <w:tcW w:w="1453" w:type="dxa"/>
            <w:tcBorders>
              <w:top w:val="single" w:sz="4" w:space="0" w:color="auto"/>
              <w:left w:val="nil"/>
              <w:bottom w:val="single" w:sz="4" w:space="0" w:color="auto"/>
              <w:right w:val="single" w:sz="4" w:space="0" w:color="auto"/>
            </w:tcBorders>
            <w:shd w:val="clear" w:color="auto" w:fill="auto"/>
            <w:vAlign w:val="bottom"/>
            <w:hideMark/>
          </w:tcPr>
          <w:p w:rsidR="004D067C" w:rsidRPr="004D067C" w:rsidRDefault="004D067C" w:rsidP="004D067C">
            <w:pPr>
              <w:numPr>
                <w:ilvl w:val="0"/>
                <w:numId w:val="0"/>
              </w:numPr>
              <w:spacing w:after="0" w:line="240" w:lineRule="auto"/>
              <w:rPr>
                <w:rFonts w:ascii="Calibri" w:eastAsia="Times New Roman" w:hAnsi="Calibri" w:cs="Calibri"/>
                <w:b/>
                <w:bCs/>
                <w:color w:val="000000"/>
                <w:lang w:bidi="hi-IN"/>
              </w:rPr>
            </w:pPr>
            <w:r w:rsidRPr="004D067C">
              <w:rPr>
                <w:rFonts w:ascii="Calibri" w:eastAsia="Times New Roman" w:hAnsi="Calibri" w:cs="Calibri"/>
                <w:b/>
                <w:bCs/>
                <w:color w:val="000000"/>
                <w:lang w:bidi="hi-IN"/>
              </w:rPr>
              <w:t>ULB</w:t>
            </w:r>
          </w:p>
        </w:tc>
        <w:tc>
          <w:tcPr>
            <w:tcW w:w="1338" w:type="dxa"/>
            <w:tcBorders>
              <w:top w:val="single" w:sz="4" w:space="0" w:color="auto"/>
              <w:left w:val="nil"/>
              <w:bottom w:val="single" w:sz="4" w:space="0" w:color="auto"/>
              <w:right w:val="single" w:sz="4" w:space="0" w:color="auto"/>
            </w:tcBorders>
            <w:shd w:val="clear" w:color="auto" w:fill="auto"/>
            <w:vAlign w:val="bottom"/>
            <w:hideMark/>
          </w:tcPr>
          <w:p w:rsidR="004D067C" w:rsidRPr="004D067C" w:rsidRDefault="004D067C" w:rsidP="004D067C">
            <w:pPr>
              <w:numPr>
                <w:ilvl w:val="0"/>
                <w:numId w:val="0"/>
              </w:numPr>
              <w:spacing w:after="0" w:line="240" w:lineRule="auto"/>
              <w:rPr>
                <w:rFonts w:ascii="Calibri" w:eastAsia="Times New Roman" w:hAnsi="Calibri" w:cs="Calibri"/>
                <w:b/>
                <w:bCs/>
                <w:color w:val="000000"/>
                <w:lang w:bidi="hi-IN"/>
              </w:rPr>
            </w:pPr>
            <w:r w:rsidRPr="004D067C">
              <w:rPr>
                <w:rFonts w:ascii="Calibri" w:eastAsia="Times New Roman" w:hAnsi="Calibri" w:cs="Calibri"/>
                <w:b/>
                <w:bCs/>
                <w:color w:val="000000"/>
                <w:lang w:bidi="hi-IN"/>
              </w:rPr>
              <w:t>Other</w:t>
            </w:r>
          </w:p>
        </w:tc>
        <w:tc>
          <w:tcPr>
            <w:tcW w:w="1453" w:type="dxa"/>
            <w:tcBorders>
              <w:top w:val="single" w:sz="4" w:space="0" w:color="auto"/>
              <w:left w:val="nil"/>
              <w:bottom w:val="single" w:sz="4" w:space="0" w:color="auto"/>
              <w:right w:val="single" w:sz="4" w:space="0" w:color="auto"/>
            </w:tcBorders>
            <w:shd w:val="clear" w:color="auto" w:fill="auto"/>
            <w:vAlign w:val="bottom"/>
            <w:hideMark/>
          </w:tcPr>
          <w:p w:rsidR="004D067C" w:rsidRPr="004D067C" w:rsidRDefault="004D067C" w:rsidP="004D067C">
            <w:pPr>
              <w:numPr>
                <w:ilvl w:val="0"/>
                <w:numId w:val="0"/>
              </w:numPr>
              <w:spacing w:after="0" w:line="240" w:lineRule="auto"/>
              <w:rPr>
                <w:rFonts w:ascii="Calibri" w:eastAsia="Times New Roman" w:hAnsi="Calibri" w:cs="Calibri"/>
                <w:b/>
                <w:bCs/>
                <w:color w:val="000000"/>
                <w:lang w:bidi="hi-IN"/>
              </w:rPr>
            </w:pPr>
            <w:r w:rsidRPr="004D067C">
              <w:rPr>
                <w:rFonts w:ascii="Calibri" w:eastAsia="Times New Roman" w:hAnsi="Calibri" w:cs="Calibri"/>
                <w:b/>
                <w:bCs/>
                <w:color w:val="000000"/>
                <w:lang w:bidi="hi-IN"/>
              </w:rPr>
              <w:t>Total</w:t>
            </w:r>
          </w:p>
        </w:tc>
      </w:tr>
      <w:tr w:rsidR="004D067C" w:rsidRPr="004D067C" w:rsidTr="004D067C">
        <w:trPr>
          <w:trHeight w:val="451"/>
        </w:trPr>
        <w:tc>
          <w:tcPr>
            <w:tcW w:w="2319" w:type="dxa"/>
            <w:tcBorders>
              <w:top w:val="single" w:sz="4" w:space="0" w:color="auto"/>
              <w:left w:val="single" w:sz="4" w:space="0" w:color="auto"/>
              <w:bottom w:val="single" w:sz="4" w:space="0" w:color="auto"/>
              <w:right w:val="single" w:sz="4" w:space="0" w:color="auto"/>
            </w:tcBorders>
            <w:shd w:val="clear" w:color="auto" w:fill="auto"/>
            <w:hideMark/>
          </w:tcPr>
          <w:p w:rsidR="004D067C" w:rsidRPr="004D067C" w:rsidRDefault="004D067C" w:rsidP="004D067C">
            <w:pPr>
              <w:numPr>
                <w:ilvl w:val="0"/>
                <w:numId w:val="0"/>
              </w:numPr>
              <w:spacing w:after="0" w:line="240" w:lineRule="auto"/>
              <w:rPr>
                <w:rFonts w:ascii="Calibri" w:eastAsia="Times New Roman" w:hAnsi="Calibri" w:cs="Calibri"/>
                <w:color w:val="000000"/>
                <w:lang w:bidi="hi-IN"/>
              </w:rPr>
            </w:pPr>
            <w:r>
              <w:rPr>
                <w:rFonts w:ascii="Calibri" w:eastAsia="Times New Roman" w:hAnsi="Calibri" w:cs="Calibri"/>
                <w:color w:val="000000"/>
                <w:lang w:bidi="hi-IN"/>
              </w:rPr>
              <w:t>\</w:t>
            </w:r>
            <w:r w:rsidRPr="004D067C">
              <w:rPr>
                <w:rFonts w:ascii="Calibri" w:eastAsia="Times New Roman" w:hAnsi="Calibri" w:cs="Calibri"/>
                <w:color w:val="000000"/>
                <w:lang w:bidi="hi-IN"/>
              </w:rPr>
              <w:t>Other  ( Garden )</w:t>
            </w:r>
          </w:p>
        </w:tc>
        <w:tc>
          <w:tcPr>
            <w:tcW w:w="3126" w:type="dxa"/>
            <w:tcBorders>
              <w:top w:val="single" w:sz="4" w:space="0" w:color="auto"/>
              <w:left w:val="nil"/>
              <w:bottom w:val="single" w:sz="4" w:space="0" w:color="auto"/>
              <w:right w:val="single" w:sz="4" w:space="0" w:color="auto"/>
            </w:tcBorders>
            <w:shd w:val="clear" w:color="auto" w:fill="auto"/>
            <w:vAlign w:val="center"/>
            <w:hideMark/>
          </w:tcPr>
          <w:p w:rsidR="004D067C" w:rsidRPr="004D067C" w:rsidRDefault="004D067C" w:rsidP="004D067C">
            <w:pPr>
              <w:numPr>
                <w:ilvl w:val="0"/>
                <w:numId w:val="0"/>
              </w:numPr>
              <w:spacing w:after="0" w:line="240" w:lineRule="auto"/>
              <w:rPr>
                <w:rFonts w:ascii="Calibri" w:eastAsia="Times New Roman" w:hAnsi="Calibri" w:cs="Calibri"/>
                <w:color w:val="000000"/>
                <w:lang w:bidi="hi-IN"/>
              </w:rPr>
            </w:pPr>
            <w:r w:rsidRPr="004D067C">
              <w:rPr>
                <w:rFonts w:ascii="Calibri" w:eastAsia="Times New Roman" w:hAnsi="Calibri" w:cs="Calibri"/>
                <w:color w:val="000000"/>
                <w:lang w:bidi="hi-IN"/>
              </w:rPr>
              <w:t>1.72</w:t>
            </w:r>
          </w:p>
        </w:tc>
        <w:tc>
          <w:tcPr>
            <w:tcW w:w="1450" w:type="dxa"/>
            <w:tcBorders>
              <w:top w:val="single" w:sz="4" w:space="0" w:color="auto"/>
              <w:left w:val="nil"/>
              <w:bottom w:val="single" w:sz="4" w:space="0" w:color="auto"/>
              <w:right w:val="single" w:sz="4" w:space="0" w:color="auto"/>
            </w:tcBorders>
            <w:shd w:val="clear" w:color="auto" w:fill="auto"/>
            <w:noWrap/>
            <w:vAlign w:val="bottom"/>
            <w:hideMark/>
          </w:tcPr>
          <w:p w:rsidR="004D067C" w:rsidRPr="004D067C" w:rsidRDefault="004D067C" w:rsidP="004D067C">
            <w:pPr>
              <w:numPr>
                <w:ilvl w:val="0"/>
                <w:numId w:val="0"/>
              </w:numPr>
              <w:spacing w:after="0" w:line="240" w:lineRule="auto"/>
              <w:rPr>
                <w:rFonts w:ascii="Calibri" w:eastAsia="Times New Roman" w:hAnsi="Calibri" w:cs="Calibri"/>
                <w:color w:val="000000"/>
                <w:lang w:bidi="hi-IN"/>
              </w:rPr>
            </w:pPr>
            <w:r w:rsidRPr="004D067C">
              <w:rPr>
                <w:rFonts w:ascii="Calibri" w:eastAsia="Times New Roman" w:hAnsi="Calibri" w:cs="Calibri"/>
                <w:color w:val="000000"/>
                <w:lang w:bidi="hi-IN"/>
              </w:rPr>
              <w:t>1.43</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4D067C" w:rsidRPr="004D067C" w:rsidRDefault="004D067C" w:rsidP="004D067C">
            <w:pPr>
              <w:numPr>
                <w:ilvl w:val="0"/>
                <w:numId w:val="0"/>
              </w:numPr>
              <w:spacing w:after="0" w:line="240" w:lineRule="auto"/>
              <w:rPr>
                <w:rFonts w:ascii="Calibri" w:eastAsia="Times New Roman" w:hAnsi="Calibri" w:cs="Calibri"/>
                <w:color w:val="000000"/>
                <w:lang w:bidi="hi-IN"/>
              </w:rPr>
            </w:pPr>
            <w:r w:rsidRPr="004D067C">
              <w:rPr>
                <w:rFonts w:ascii="Calibri" w:eastAsia="Times New Roman" w:hAnsi="Calibri" w:cs="Calibri"/>
                <w:color w:val="000000"/>
                <w:lang w:bidi="hi-IN"/>
              </w:rPr>
              <w:t>0.26</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4D067C" w:rsidRPr="004D067C" w:rsidRDefault="004D067C" w:rsidP="004D067C">
            <w:pPr>
              <w:numPr>
                <w:ilvl w:val="0"/>
                <w:numId w:val="0"/>
              </w:numPr>
              <w:spacing w:after="0" w:line="240" w:lineRule="auto"/>
              <w:rPr>
                <w:rFonts w:ascii="Calibri" w:eastAsia="Times New Roman" w:hAnsi="Calibri" w:cs="Calibri"/>
                <w:color w:val="000000"/>
                <w:lang w:bidi="hi-IN"/>
              </w:rPr>
            </w:pPr>
            <w:r w:rsidRPr="004D067C">
              <w:rPr>
                <w:rFonts w:ascii="Calibri" w:eastAsia="Times New Roman" w:hAnsi="Calibri" w:cs="Calibri"/>
                <w:color w:val="000000"/>
                <w:lang w:bidi="hi-IN"/>
              </w:rPr>
              <w:t>0.17</w:t>
            </w:r>
          </w:p>
        </w:tc>
        <w:tc>
          <w:tcPr>
            <w:tcW w:w="1338" w:type="dxa"/>
            <w:tcBorders>
              <w:top w:val="single" w:sz="4" w:space="0" w:color="auto"/>
              <w:left w:val="nil"/>
              <w:bottom w:val="single" w:sz="4" w:space="0" w:color="auto"/>
              <w:right w:val="single" w:sz="4" w:space="0" w:color="auto"/>
            </w:tcBorders>
            <w:shd w:val="clear" w:color="auto" w:fill="auto"/>
            <w:noWrap/>
            <w:vAlign w:val="bottom"/>
            <w:hideMark/>
          </w:tcPr>
          <w:p w:rsidR="004D067C" w:rsidRPr="004D067C" w:rsidRDefault="004D067C" w:rsidP="004D067C">
            <w:pPr>
              <w:numPr>
                <w:ilvl w:val="0"/>
                <w:numId w:val="0"/>
              </w:numPr>
              <w:spacing w:after="0" w:line="240" w:lineRule="auto"/>
              <w:rPr>
                <w:rFonts w:ascii="Calibri" w:eastAsia="Times New Roman" w:hAnsi="Calibri" w:cs="Calibri"/>
                <w:color w:val="000000"/>
                <w:lang w:bidi="hi-IN"/>
              </w:rPr>
            </w:pPr>
            <w:r w:rsidRPr="004D067C">
              <w:rPr>
                <w:rFonts w:ascii="Calibri" w:eastAsia="Times New Roman" w:hAnsi="Calibri" w:cs="Calibri"/>
                <w:color w:val="000000"/>
                <w:lang w:bidi="hi-IN"/>
              </w:rPr>
              <w:t>0.00</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4D067C" w:rsidRPr="004D067C" w:rsidRDefault="004D067C" w:rsidP="004D067C">
            <w:pPr>
              <w:numPr>
                <w:ilvl w:val="0"/>
                <w:numId w:val="0"/>
              </w:numPr>
              <w:spacing w:after="0" w:line="240" w:lineRule="auto"/>
              <w:rPr>
                <w:rFonts w:ascii="Calibri" w:eastAsia="Times New Roman" w:hAnsi="Calibri" w:cs="Calibri"/>
                <w:b/>
                <w:bCs/>
                <w:color w:val="000000"/>
                <w:lang w:bidi="hi-IN"/>
              </w:rPr>
            </w:pPr>
            <w:r w:rsidRPr="004D067C">
              <w:rPr>
                <w:rFonts w:ascii="Calibri" w:eastAsia="Times New Roman" w:hAnsi="Calibri" w:cs="Calibri"/>
                <w:b/>
                <w:bCs/>
                <w:color w:val="000000"/>
                <w:lang w:bidi="hi-IN"/>
              </w:rPr>
              <w:t>1.72</w:t>
            </w:r>
          </w:p>
        </w:tc>
      </w:tr>
    </w:tbl>
    <w:p w:rsidR="00A5713A" w:rsidRDefault="00A5713A" w:rsidP="00716365">
      <w:pPr>
        <w:numPr>
          <w:ilvl w:val="0"/>
          <w:numId w:val="0"/>
        </w:numPr>
        <w:ind w:left="720"/>
        <w:rPr>
          <w:rFonts w:ascii="Arial" w:hAnsi="Arial" w:cs="Arial"/>
          <w:sz w:val="24"/>
          <w:szCs w:val="24"/>
        </w:rPr>
      </w:pPr>
    </w:p>
    <w:p w:rsidR="00A5713A" w:rsidRDefault="00A5713A" w:rsidP="00716365">
      <w:pPr>
        <w:numPr>
          <w:ilvl w:val="0"/>
          <w:numId w:val="0"/>
        </w:numPr>
        <w:ind w:left="720"/>
        <w:rPr>
          <w:rFonts w:ascii="Arial" w:hAnsi="Arial" w:cs="Arial"/>
          <w:sz w:val="24"/>
          <w:szCs w:val="24"/>
        </w:rPr>
      </w:pPr>
    </w:p>
    <w:p w:rsidR="00A5713A" w:rsidRDefault="00A5713A" w:rsidP="00716365">
      <w:pPr>
        <w:numPr>
          <w:ilvl w:val="0"/>
          <w:numId w:val="0"/>
        </w:numPr>
        <w:ind w:left="720"/>
        <w:rPr>
          <w:rFonts w:ascii="Arial" w:hAnsi="Arial" w:cs="Arial"/>
          <w:sz w:val="24"/>
          <w:szCs w:val="24"/>
        </w:rPr>
      </w:pPr>
    </w:p>
    <w:tbl>
      <w:tblPr>
        <w:tblW w:w="12630" w:type="dxa"/>
        <w:tblInd w:w="93" w:type="dxa"/>
        <w:tblLook w:val="04A0"/>
      </w:tblPr>
      <w:tblGrid>
        <w:gridCol w:w="2300"/>
        <w:gridCol w:w="3100"/>
        <w:gridCol w:w="1438"/>
        <w:gridCol w:w="1441"/>
        <w:gridCol w:w="1441"/>
        <w:gridCol w:w="1469"/>
        <w:gridCol w:w="1441"/>
      </w:tblGrid>
      <w:tr w:rsidR="004D067C" w:rsidRPr="004D067C" w:rsidTr="004D067C">
        <w:trPr>
          <w:trHeight w:val="375"/>
        </w:trPr>
        <w:tc>
          <w:tcPr>
            <w:tcW w:w="12630" w:type="dxa"/>
            <w:gridSpan w:val="7"/>
            <w:tcBorders>
              <w:top w:val="nil"/>
              <w:left w:val="nil"/>
              <w:bottom w:val="nil"/>
              <w:right w:val="nil"/>
            </w:tcBorders>
            <w:shd w:val="clear" w:color="auto" w:fill="auto"/>
            <w:noWrap/>
            <w:vAlign w:val="bottom"/>
            <w:hideMark/>
          </w:tcPr>
          <w:p w:rsidR="004D067C" w:rsidRPr="004D067C" w:rsidRDefault="004D067C" w:rsidP="004D067C">
            <w:pPr>
              <w:numPr>
                <w:ilvl w:val="0"/>
                <w:numId w:val="0"/>
              </w:numPr>
              <w:spacing w:after="0" w:line="240" w:lineRule="auto"/>
              <w:rPr>
                <w:rFonts w:ascii="Calibri" w:eastAsia="Times New Roman" w:hAnsi="Calibri" w:cs="Calibri"/>
                <w:b/>
                <w:bCs/>
                <w:color w:val="000000"/>
                <w:sz w:val="28"/>
                <w:szCs w:val="28"/>
                <w:lang w:bidi="hi-IN"/>
              </w:rPr>
            </w:pPr>
            <w:r w:rsidRPr="004D067C">
              <w:rPr>
                <w:rFonts w:ascii="Calibri" w:eastAsia="Times New Roman" w:hAnsi="Calibri" w:cs="Calibri"/>
                <w:b/>
                <w:bCs/>
                <w:color w:val="000000"/>
                <w:sz w:val="28"/>
                <w:szCs w:val="28"/>
                <w:lang w:bidi="hi-IN"/>
              </w:rPr>
              <w:t>Name of City:Rajnandgaon (Chhattisgarh)                                                   FY: 2017-18</w:t>
            </w:r>
          </w:p>
        </w:tc>
      </w:tr>
      <w:tr w:rsidR="004D067C" w:rsidRPr="004D067C" w:rsidTr="004D067C">
        <w:trPr>
          <w:trHeight w:val="300"/>
        </w:trPr>
        <w:tc>
          <w:tcPr>
            <w:tcW w:w="12630" w:type="dxa"/>
            <w:gridSpan w:val="7"/>
            <w:vMerge w:val="restart"/>
            <w:tcBorders>
              <w:top w:val="nil"/>
              <w:left w:val="nil"/>
              <w:bottom w:val="nil"/>
              <w:right w:val="nil"/>
            </w:tcBorders>
            <w:shd w:val="clear" w:color="auto" w:fill="auto"/>
            <w:hideMark/>
          </w:tcPr>
          <w:p w:rsidR="004D067C" w:rsidRPr="004D067C" w:rsidRDefault="004D067C" w:rsidP="004D067C">
            <w:pPr>
              <w:numPr>
                <w:ilvl w:val="0"/>
                <w:numId w:val="0"/>
              </w:numPr>
              <w:spacing w:after="0" w:line="240" w:lineRule="auto"/>
              <w:rPr>
                <w:rFonts w:ascii="Calibri" w:eastAsia="Times New Roman" w:hAnsi="Calibri" w:cs="Calibri"/>
                <w:b/>
                <w:bCs/>
                <w:color w:val="000000"/>
                <w:lang w:bidi="hi-IN"/>
              </w:rPr>
            </w:pPr>
            <w:r w:rsidRPr="004D067C">
              <w:rPr>
                <w:rFonts w:ascii="Calibri" w:eastAsia="Times New Roman" w:hAnsi="Calibri" w:cs="Calibri"/>
                <w:b/>
                <w:bCs/>
                <w:color w:val="000000"/>
                <w:lang w:bidi="hi-IN"/>
              </w:rPr>
              <w:t>Table 2.3.1 : SLIP - Proposed Funding and Sharing Pattern For Priority Projects : Sector Wise</w:t>
            </w:r>
          </w:p>
        </w:tc>
      </w:tr>
      <w:tr w:rsidR="004D067C" w:rsidRPr="004D067C" w:rsidTr="004D067C">
        <w:trPr>
          <w:trHeight w:val="300"/>
        </w:trPr>
        <w:tc>
          <w:tcPr>
            <w:tcW w:w="12630" w:type="dxa"/>
            <w:gridSpan w:val="7"/>
            <w:vMerge/>
            <w:tcBorders>
              <w:top w:val="nil"/>
              <w:left w:val="nil"/>
              <w:bottom w:val="single" w:sz="4" w:space="0" w:color="auto"/>
              <w:right w:val="nil"/>
            </w:tcBorders>
            <w:vAlign w:val="center"/>
            <w:hideMark/>
          </w:tcPr>
          <w:p w:rsidR="004D067C" w:rsidRPr="004D067C" w:rsidRDefault="004D067C" w:rsidP="004D067C">
            <w:pPr>
              <w:spacing w:after="0" w:line="240" w:lineRule="auto"/>
              <w:ind w:left="0" w:firstLine="0"/>
              <w:rPr>
                <w:rFonts w:ascii="Calibri" w:eastAsia="Times New Roman" w:hAnsi="Calibri" w:cs="Calibri"/>
                <w:b/>
                <w:bCs/>
                <w:color w:val="000000"/>
                <w:lang w:bidi="hi-IN"/>
              </w:rPr>
            </w:pPr>
          </w:p>
        </w:tc>
      </w:tr>
      <w:tr w:rsidR="004D067C" w:rsidRPr="004D067C" w:rsidTr="004D067C">
        <w:trPr>
          <w:trHeight w:val="300"/>
        </w:trPr>
        <w:tc>
          <w:tcPr>
            <w:tcW w:w="23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067C" w:rsidRPr="004D067C" w:rsidRDefault="004D067C" w:rsidP="004D067C">
            <w:pPr>
              <w:numPr>
                <w:ilvl w:val="0"/>
                <w:numId w:val="0"/>
              </w:numPr>
              <w:spacing w:after="0" w:line="240" w:lineRule="auto"/>
              <w:rPr>
                <w:rFonts w:ascii="Calibri" w:eastAsia="Times New Roman" w:hAnsi="Calibri" w:cs="Calibri"/>
                <w:b/>
                <w:bCs/>
                <w:color w:val="000000"/>
                <w:lang w:bidi="hi-IN"/>
              </w:rPr>
            </w:pPr>
            <w:r w:rsidRPr="004D067C">
              <w:rPr>
                <w:rFonts w:ascii="Calibri" w:eastAsia="Times New Roman" w:hAnsi="Calibri" w:cs="Calibri"/>
                <w:b/>
                <w:bCs/>
                <w:color w:val="000000"/>
                <w:lang w:bidi="hi-IN"/>
              </w:rPr>
              <w:t>Sector</w:t>
            </w:r>
          </w:p>
        </w:tc>
        <w:tc>
          <w:tcPr>
            <w:tcW w:w="31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067C" w:rsidRPr="004D067C" w:rsidRDefault="004D067C" w:rsidP="004D067C">
            <w:pPr>
              <w:numPr>
                <w:ilvl w:val="0"/>
                <w:numId w:val="0"/>
              </w:numPr>
              <w:spacing w:after="0" w:line="240" w:lineRule="auto"/>
              <w:rPr>
                <w:rFonts w:ascii="Calibri" w:eastAsia="Times New Roman" w:hAnsi="Calibri" w:cs="Calibri"/>
                <w:b/>
                <w:bCs/>
                <w:color w:val="000000"/>
                <w:lang w:bidi="hi-IN"/>
              </w:rPr>
            </w:pPr>
            <w:r w:rsidRPr="004D067C">
              <w:rPr>
                <w:rFonts w:ascii="Calibri" w:eastAsia="Times New Roman" w:hAnsi="Calibri" w:cs="Calibri"/>
                <w:b/>
                <w:bCs/>
                <w:color w:val="000000"/>
                <w:lang w:bidi="hi-IN"/>
              </w:rPr>
              <w:t>Total Project Cost</w:t>
            </w:r>
          </w:p>
        </w:tc>
        <w:tc>
          <w:tcPr>
            <w:tcW w:w="7230" w:type="dxa"/>
            <w:gridSpan w:val="5"/>
            <w:tcBorders>
              <w:top w:val="single" w:sz="4" w:space="0" w:color="auto"/>
              <w:left w:val="nil"/>
              <w:bottom w:val="single" w:sz="4" w:space="0" w:color="auto"/>
              <w:right w:val="single" w:sz="4" w:space="0" w:color="auto"/>
            </w:tcBorders>
            <w:shd w:val="clear" w:color="auto" w:fill="auto"/>
            <w:hideMark/>
          </w:tcPr>
          <w:p w:rsidR="004D067C" w:rsidRPr="004D067C" w:rsidRDefault="004D067C" w:rsidP="004D067C">
            <w:pPr>
              <w:numPr>
                <w:ilvl w:val="0"/>
                <w:numId w:val="0"/>
              </w:numPr>
              <w:spacing w:after="0" w:line="240" w:lineRule="auto"/>
              <w:rPr>
                <w:rFonts w:ascii="Calibri" w:eastAsia="Times New Roman" w:hAnsi="Calibri" w:cs="Calibri"/>
                <w:b/>
                <w:bCs/>
                <w:color w:val="000000"/>
                <w:lang w:bidi="hi-IN"/>
              </w:rPr>
            </w:pPr>
            <w:r w:rsidRPr="004D067C">
              <w:rPr>
                <w:rFonts w:ascii="Calibri" w:eastAsia="Times New Roman" w:hAnsi="Calibri" w:cs="Calibri"/>
                <w:b/>
                <w:bCs/>
                <w:color w:val="000000"/>
                <w:lang w:bidi="hi-IN"/>
              </w:rPr>
              <w:t>Share</w:t>
            </w:r>
          </w:p>
        </w:tc>
      </w:tr>
      <w:tr w:rsidR="004D067C" w:rsidRPr="004D067C" w:rsidTr="004D067C">
        <w:trPr>
          <w:trHeight w:val="300"/>
        </w:trPr>
        <w:tc>
          <w:tcPr>
            <w:tcW w:w="2300" w:type="dxa"/>
            <w:vMerge/>
            <w:tcBorders>
              <w:top w:val="single" w:sz="4" w:space="0" w:color="auto"/>
              <w:left w:val="single" w:sz="4" w:space="0" w:color="auto"/>
              <w:bottom w:val="single" w:sz="4" w:space="0" w:color="auto"/>
              <w:right w:val="single" w:sz="4" w:space="0" w:color="auto"/>
            </w:tcBorders>
            <w:vAlign w:val="center"/>
            <w:hideMark/>
          </w:tcPr>
          <w:p w:rsidR="004D067C" w:rsidRPr="004D067C" w:rsidRDefault="004D067C" w:rsidP="004D067C">
            <w:pPr>
              <w:spacing w:after="0" w:line="240" w:lineRule="auto"/>
              <w:ind w:left="0" w:firstLine="0"/>
              <w:rPr>
                <w:rFonts w:ascii="Calibri" w:eastAsia="Times New Roman" w:hAnsi="Calibri" w:cs="Calibri"/>
                <w:b/>
                <w:bCs/>
                <w:color w:val="000000"/>
                <w:lang w:bidi="hi-IN"/>
              </w:rPr>
            </w:pPr>
          </w:p>
        </w:tc>
        <w:tc>
          <w:tcPr>
            <w:tcW w:w="3100" w:type="dxa"/>
            <w:vMerge/>
            <w:tcBorders>
              <w:top w:val="single" w:sz="4" w:space="0" w:color="auto"/>
              <w:left w:val="single" w:sz="4" w:space="0" w:color="auto"/>
              <w:bottom w:val="single" w:sz="4" w:space="0" w:color="auto"/>
              <w:right w:val="single" w:sz="4" w:space="0" w:color="auto"/>
            </w:tcBorders>
            <w:vAlign w:val="center"/>
            <w:hideMark/>
          </w:tcPr>
          <w:p w:rsidR="004D067C" w:rsidRPr="004D067C" w:rsidRDefault="004D067C" w:rsidP="004D067C">
            <w:pPr>
              <w:spacing w:after="0" w:line="240" w:lineRule="auto"/>
              <w:ind w:left="0" w:firstLine="0"/>
              <w:rPr>
                <w:rFonts w:ascii="Calibri" w:eastAsia="Times New Roman" w:hAnsi="Calibri" w:cs="Calibri"/>
                <w:b/>
                <w:bCs/>
                <w:color w:val="000000"/>
                <w:lang w:bidi="hi-IN"/>
              </w:rPr>
            </w:pPr>
          </w:p>
        </w:tc>
        <w:tc>
          <w:tcPr>
            <w:tcW w:w="1438" w:type="dxa"/>
            <w:tcBorders>
              <w:top w:val="single" w:sz="4" w:space="0" w:color="auto"/>
              <w:left w:val="nil"/>
              <w:bottom w:val="single" w:sz="4" w:space="0" w:color="auto"/>
              <w:right w:val="single" w:sz="4" w:space="0" w:color="auto"/>
            </w:tcBorders>
            <w:shd w:val="clear" w:color="auto" w:fill="auto"/>
            <w:vAlign w:val="bottom"/>
            <w:hideMark/>
          </w:tcPr>
          <w:p w:rsidR="004D067C" w:rsidRPr="004D067C" w:rsidRDefault="004D067C" w:rsidP="004D067C">
            <w:pPr>
              <w:numPr>
                <w:ilvl w:val="0"/>
                <w:numId w:val="0"/>
              </w:numPr>
              <w:spacing w:after="0" w:line="240" w:lineRule="auto"/>
              <w:rPr>
                <w:rFonts w:ascii="Calibri" w:eastAsia="Times New Roman" w:hAnsi="Calibri" w:cs="Calibri"/>
                <w:b/>
                <w:bCs/>
                <w:color w:val="000000"/>
                <w:lang w:bidi="hi-IN"/>
              </w:rPr>
            </w:pPr>
            <w:r w:rsidRPr="004D067C">
              <w:rPr>
                <w:rFonts w:ascii="Calibri" w:eastAsia="Times New Roman" w:hAnsi="Calibri" w:cs="Calibri"/>
                <w:b/>
                <w:bCs/>
                <w:color w:val="000000"/>
                <w:lang w:bidi="hi-IN"/>
              </w:rPr>
              <w:t>Gol</w:t>
            </w:r>
          </w:p>
        </w:tc>
        <w:tc>
          <w:tcPr>
            <w:tcW w:w="1441" w:type="dxa"/>
            <w:tcBorders>
              <w:top w:val="single" w:sz="4" w:space="0" w:color="auto"/>
              <w:left w:val="nil"/>
              <w:bottom w:val="single" w:sz="4" w:space="0" w:color="auto"/>
              <w:right w:val="single" w:sz="4" w:space="0" w:color="auto"/>
            </w:tcBorders>
            <w:shd w:val="clear" w:color="auto" w:fill="auto"/>
            <w:vAlign w:val="bottom"/>
            <w:hideMark/>
          </w:tcPr>
          <w:p w:rsidR="004D067C" w:rsidRPr="004D067C" w:rsidRDefault="004D067C" w:rsidP="004D067C">
            <w:pPr>
              <w:numPr>
                <w:ilvl w:val="0"/>
                <w:numId w:val="0"/>
              </w:numPr>
              <w:spacing w:after="0" w:line="240" w:lineRule="auto"/>
              <w:rPr>
                <w:rFonts w:ascii="Calibri" w:eastAsia="Times New Roman" w:hAnsi="Calibri" w:cs="Calibri"/>
                <w:b/>
                <w:bCs/>
                <w:color w:val="000000"/>
                <w:lang w:bidi="hi-IN"/>
              </w:rPr>
            </w:pPr>
            <w:r w:rsidRPr="004D067C">
              <w:rPr>
                <w:rFonts w:ascii="Calibri" w:eastAsia="Times New Roman" w:hAnsi="Calibri" w:cs="Calibri"/>
                <w:b/>
                <w:bCs/>
                <w:color w:val="000000"/>
                <w:lang w:bidi="hi-IN"/>
              </w:rPr>
              <w:t>State</w:t>
            </w:r>
          </w:p>
        </w:tc>
        <w:tc>
          <w:tcPr>
            <w:tcW w:w="1441" w:type="dxa"/>
            <w:tcBorders>
              <w:top w:val="single" w:sz="4" w:space="0" w:color="auto"/>
              <w:left w:val="nil"/>
              <w:bottom w:val="single" w:sz="4" w:space="0" w:color="auto"/>
              <w:right w:val="single" w:sz="4" w:space="0" w:color="auto"/>
            </w:tcBorders>
            <w:shd w:val="clear" w:color="auto" w:fill="auto"/>
            <w:vAlign w:val="bottom"/>
            <w:hideMark/>
          </w:tcPr>
          <w:p w:rsidR="004D067C" w:rsidRPr="004D067C" w:rsidRDefault="004D067C" w:rsidP="004D067C">
            <w:pPr>
              <w:numPr>
                <w:ilvl w:val="0"/>
                <w:numId w:val="0"/>
              </w:numPr>
              <w:spacing w:after="0" w:line="240" w:lineRule="auto"/>
              <w:rPr>
                <w:rFonts w:ascii="Calibri" w:eastAsia="Times New Roman" w:hAnsi="Calibri" w:cs="Calibri"/>
                <w:b/>
                <w:bCs/>
                <w:color w:val="000000"/>
                <w:lang w:bidi="hi-IN"/>
              </w:rPr>
            </w:pPr>
            <w:r w:rsidRPr="004D067C">
              <w:rPr>
                <w:rFonts w:ascii="Calibri" w:eastAsia="Times New Roman" w:hAnsi="Calibri" w:cs="Calibri"/>
                <w:b/>
                <w:bCs/>
                <w:color w:val="000000"/>
                <w:lang w:bidi="hi-IN"/>
              </w:rPr>
              <w:t>ULB</w:t>
            </w:r>
          </w:p>
        </w:tc>
        <w:tc>
          <w:tcPr>
            <w:tcW w:w="1469" w:type="dxa"/>
            <w:tcBorders>
              <w:top w:val="single" w:sz="4" w:space="0" w:color="auto"/>
              <w:left w:val="nil"/>
              <w:bottom w:val="single" w:sz="4" w:space="0" w:color="auto"/>
              <w:right w:val="single" w:sz="4" w:space="0" w:color="auto"/>
            </w:tcBorders>
            <w:shd w:val="clear" w:color="auto" w:fill="auto"/>
            <w:vAlign w:val="bottom"/>
            <w:hideMark/>
          </w:tcPr>
          <w:p w:rsidR="004D067C" w:rsidRPr="004D067C" w:rsidRDefault="004D067C" w:rsidP="004D067C">
            <w:pPr>
              <w:numPr>
                <w:ilvl w:val="0"/>
                <w:numId w:val="0"/>
              </w:numPr>
              <w:spacing w:after="0" w:line="240" w:lineRule="auto"/>
              <w:rPr>
                <w:rFonts w:ascii="Calibri" w:eastAsia="Times New Roman" w:hAnsi="Calibri" w:cs="Calibri"/>
                <w:b/>
                <w:bCs/>
                <w:color w:val="000000"/>
                <w:lang w:bidi="hi-IN"/>
              </w:rPr>
            </w:pPr>
            <w:r w:rsidRPr="004D067C">
              <w:rPr>
                <w:rFonts w:ascii="Calibri" w:eastAsia="Times New Roman" w:hAnsi="Calibri" w:cs="Calibri"/>
                <w:b/>
                <w:bCs/>
                <w:color w:val="000000"/>
                <w:lang w:bidi="hi-IN"/>
              </w:rPr>
              <w:t>Other</w:t>
            </w:r>
          </w:p>
        </w:tc>
        <w:tc>
          <w:tcPr>
            <w:tcW w:w="1441" w:type="dxa"/>
            <w:tcBorders>
              <w:top w:val="single" w:sz="4" w:space="0" w:color="auto"/>
              <w:left w:val="nil"/>
              <w:bottom w:val="single" w:sz="4" w:space="0" w:color="auto"/>
              <w:right w:val="single" w:sz="4" w:space="0" w:color="auto"/>
            </w:tcBorders>
            <w:shd w:val="clear" w:color="auto" w:fill="auto"/>
            <w:vAlign w:val="bottom"/>
            <w:hideMark/>
          </w:tcPr>
          <w:p w:rsidR="004D067C" w:rsidRPr="004D067C" w:rsidRDefault="004D067C" w:rsidP="004D067C">
            <w:pPr>
              <w:numPr>
                <w:ilvl w:val="0"/>
                <w:numId w:val="0"/>
              </w:numPr>
              <w:spacing w:after="0" w:line="240" w:lineRule="auto"/>
              <w:rPr>
                <w:rFonts w:ascii="Calibri" w:eastAsia="Times New Roman" w:hAnsi="Calibri" w:cs="Calibri"/>
                <w:b/>
                <w:bCs/>
                <w:color w:val="000000"/>
                <w:lang w:bidi="hi-IN"/>
              </w:rPr>
            </w:pPr>
            <w:r w:rsidRPr="004D067C">
              <w:rPr>
                <w:rFonts w:ascii="Calibri" w:eastAsia="Times New Roman" w:hAnsi="Calibri" w:cs="Calibri"/>
                <w:b/>
                <w:bCs/>
                <w:color w:val="000000"/>
                <w:lang w:bidi="hi-IN"/>
              </w:rPr>
              <w:t>Total</w:t>
            </w:r>
          </w:p>
        </w:tc>
      </w:tr>
      <w:tr w:rsidR="004D067C" w:rsidRPr="004D067C" w:rsidTr="004D067C">
        <w:trPr>
          <w:trHeight w:val="795"/>
        </w:trPr>
        <w:tc>
          <w:tcPr>
            <w:tcW w:w="2300" w:type="dxa"/>
            <w:tcBorders>
              <w:top w:val="single" w:sz="4" w:space="0" w:color="auto"/>
              <w:left w:val="single" w:sz="4" w:space="0" w:color="auto"/>
              <w:bottom w:val="single" w:sz="4" w:space="0" w:color="auto"/>
              <w:right w:val="single" w:sz="4" w:space="0" w:color="auto"/>
            </w:tcBorders>
            <w:shd w:val="clear" w:color="auto" w:fill="auto"/>
            <w:hideMark/>
          </w:tcPr>
          <w:p w:rsidR="004D067C" w:rsidRPr="004D067C" w:rsidRDefault="004D067C" w:rsidP="004D067C">
            <w:pPr>
              <w:numPr>
                <w:ilvl w:val="0"/>
                <w:numId w:val="0"/>
              </w:numPr>
              <w:spacing w:after="0" w:line="240" w:lineRule="auto"/>
              <w:rPr>
                <w:rFonts w:ascii="Calibri" w:eastAsia="Times New Roman" w:hAnsi="Calibri" w:cs="Calibri"/>
                <w:color w:val="000000"/>
                <w:lang w:bidi="hi-IN"/>
              </w:rPr>
            </w:pPr>
            <w:r w:rsidRPr="004D067C">
              <w:rPr>
                <w:rFonts w:ascii="Calibri" w:eastAsia="Times New Roman" w:hAnsi="Calibri" w:cs="Calibri"/>
                <w:color w:val="000000"/>
                <w:lang w:bidi="hi-IN"/>
              </w:rPr>
              <w:t>Other  ( Garden )</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4D067C" w:rsidRPr="004D067C" w:rsidRDefault="004D067C" w:rsidP="004D067C">
            <w:pPr>
              <w:numPr>
                <w:ilvl w:val="0"/>
                <w:numId w:val="0"/>
              </w:numPr>
              <w:spacing w:after="0" w:line="240" w:lineRule="auto"/>
              <w:rPr>
                <w:rFonts w:ascii="Calibri" w:eastAsia="Times New Roman" w:hAnsi="Calibri" w:cs="Calibri"/>
                <w:color w:val="000000"/>
                <w:lang w:bidi="hi-IN"/>
              </w:rPr>
            </w:pPr>
            <w:r w:rsidRPr="004D067C">
              <w:rPr>
                <w:rFonts w:ascii="Calibri" w:eastAsia="Times New Roman" w:hAnsi="Calibri" w:cs="Calibri"/>
                <w:color w:val="000000"/>
                <w:lang w:bidi="hi-IN"/>
              </w:rPr>
              <w:t>1.72</w:t>
            </w:r>
          </w:p>
        </w:tc>
        <w:tc>
          <w:tcPr>
            <w:tcW w:w="1438" w:type="dxa"/>
            <w:tcBorders>
              <w:top w:val="single" w:sz="4" w:space="0" w:color="auto"/>
              <w:left w:val="nil"/>
              <w:bottom w:val="single" w:sz="4" w:space="0" w:color="auto"/>
              <w:right w:val="single" w:sz="4" w:space="0" w:color="auto"/>
            </w:tcBorders>
            <w:shd w:val="clear" w:color="auto" w:fill="auto"/>
            <w:noWrap/>
            <w:vAlign w:val="bottom"/>
            <w:hideMark/>
          </w:tcPr>
          <w:p w:rsidR="004D067C" w:rsidRPr="004D067C" w:rsidRDefault="004D067C" w:rsidP="004D067C">
            <w:pPr>
              <w:numPr>
                <w:ilvl w:val="0"/>
                <w:numId w:val="0"/>
              </w:numPr>
              <w:spacing w:after="0" w:line="240" w:lineRule="auto"/>
              <w:rPr>
                <w:rFonts w:ascii="Calibri" w:eastAsia="Times New Roman" w:hAnsi="Calibri" w:cs="Calibri"/>
                <w:color w:val="000000"/>
                <w:lang w:bidi="hi-IN"/>
              </w:rPr>
            </w:pPr>
            <w:r w:rsidRPr="004D067C">
              <w:rPr>
                <w:rFonts w:ascii="Calibri" w:eastAsia="Times New Roman" w:hAnsi="Calibri" w:cs="Calibri"/>
                <w:color w:val="000000"/>
                <w:lang w:bidi="hi-IN"/>
              </w:rPr>
              <w:t>1.43</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rsidR="004D067C" w:rsidRPr="004D067C" w:rsidRDefault="004D067C" w:rsidP="004D067C">
            <w:pPr>
              <w:numPr>
                <w:ilvl w:val="0"/>
                <w:numId w:val="0"/>
              </w:numPr>
              <w:spacing w:after="0" w:line="240" w:lineRule="auto"/>
              <w:rPr>
                <w:rFonts w:ascii="Calibri" w:eastAsia="Times New Roman" w:hAnsi="Calibri" w:cs="Calibri"/>
                <w:color w:val="000000"/>
                <w:lang w:bidi="hi-IN"/>
              </w:rPr>
            </w:pPr>
            <w:r w:rsidRPr="004D067C">
              <w:rPr>
                <w:rFonts w:ascii="Calibri" w:eastAsia="Times New Roman" w:hAnsi="Calibri" w:cs="Calibri"/>
                <w:color w:val="000000"/>
                <w:lang w:bidi="hi-IN"/>
              </w:rPr>
              <w:t>0.26</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rsidR="004D067C" w:rsidRPr="004D067C" w:rsidRDefault="004D067C" w:rsidP="004D067C">
            <w:pPr>
              <w:numPr>
                <w:ilvl w:val="0"/>
                <w:numId w:val="0"/>
              </w:numPr>
              <w:spacing w:after="0" w:line="240" w:lineRule="auto"/>
              <w:rPr>
                <w:rFonts w:ascii="Calibri" w:eastAsia="Times New Roman" w:hAnsi="Calibri" w:cs="Calibri"/>
                <w:color w:val="000000"/>
                <w:lang w:bidi="hi-IN"/>
              </w:rPr>
            </w:pPr>
            <w:r w:rsidRPr="004D067C">
              <w:rPr>
                <w:rFonts w:ascii="Calibri" w:eastAsia="Times New Roman" w:hAnsi="Calibri" w:cs="Calibri"/>
                <w:color w:val="000000"/>
                <w:lang w:bidi="hi-IN"/>
              </w:rPr>
              <w:t>0.17</w:t>
            </w:r>
          </w:p>
        </w:tc>
        <w:tc>
          <w:tcPr>
            <w:tcW w:w="1469" w:type="dxa"/>
            <w:tcBorders>
              <w:top w:val="single" w:sz="4" w:space="0" w:color="auto"/>
              <w:left w:val="nil"/>
              <w:bottom w:val="single" w:sz="4" w:space="0" w:color="auto"/>
              <w:right w:val="single" w:sz="4" w:space="0" w:color="auto"/>
            </w:tcBorders>
            <w:shd w:val="clear" w:color="auto" w:fill="auto"/>
            <w:noWrap/>
            <w:vAlign w:val="bottom"/>
            <w:hideMark/>
          </w:tcPr>
          <w:p w:rsidR="004D067C" w:rsidRPr="004D067C" w:rsidRDefault="004D067C" w:rsidP="004D067C">
            <w:pPr>
              <w:numPr>
                <w:ilvl w:val="0"/>
                <w:numId w:val="0"/>
              </w:numPr>
              <w:spacing w:after="0" w:line="240" w:lineRule="auto"/>
              <w:rPr>
                <w:rFonts w:ascii="Calibri" w:eastAsia="Times New Roman" w:hAnsi="Calibri" w:cs="Calibri"/>
                <w:color w:val="000000"/>
                <w:lang w:bidi="hi-IN"/>
              </w:rPr>
            </w:pPr>
            <w:r w:rsidRPr="004D067C">
              <w:rPr>
                <w:rFonts w:ascii="Calibri" w:eastAsia="Times New Roman" w:hAnsi="Calibri" w:cs="Calibri"/>
                <w:color w:val="000000"/>
                <w:lang w:bidi="hi-IN"/>
              </w:rPr>
              <w:t>0.00</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rsidR="004D067C" w:rsidRPr="004D067C" w:rsidRDefault="004D067C" w:rsidP="004D067C">
            <w:pPr>
              <w:numPr>
                <w:ilvl w:val="0"/>
                <w:numId w:val="0"/>
              </w:numPr>
              <w:spacing w:after="0" w:line="240" w:lineRule="auto"/>
              <w:rPr>
                <w:rFonts w:ascii="Calibri" w:eastAsia="Times New Roman" w:hAnsi="Calibri" w:cs="Calibri"/>
                <w:b/>
                <w:bCs/>
                <w:color w:val="000000"/>
                <w:lang w:bidi="hi-IN"/>
              </w:rPr>
            </w:pPr>
            <w:r w:rsidRPr="004D067C">
              <w:rPr>
                <w:rFonts w:ascii="Calibri" w:eastAsia="Times New Roman" w:hAnsi="Calibri" w:cs="Calibri"/>
                <w:b/>
                <w:bCs/>
                <w:color w:val="000000"/>
                <w:lang w:bidi="hi-IN"/>
              </w:rPr>
              <w:t>1.72</w:t>
            </w:r>
          </w:p>
        </w:tc>
      </w:tr>
    </w:tbl>
    <w:p w:rsidR="007866BC" w:rsidRDefault="007866BC" w:rsidP="000F28EF">
      <w:pPr>
        <w:numPr>
          <w:ilvl w:val="0"/>
          <w:numId w:val="0"/>
        </w:numPr>
        <w:ind w:left="630"/>
      </w:pPr>
    </w:p>
    <w:p w:rsidR="004D067C" w:rsidRDefault="004D067C" w:rsidP="000F28EF">
      <w:pPr>
        <w:numPr>
          <w:ilvl w:val="0"/>
          <w:numId w:val="0"/>
        </w:numPr>
        <w:ind w:left="630"/>
      </w:pPr>
    </w:p>
    <w:p w:rsidR="004D067C" w:rsidRDefault="004D067C" w:rsidP="000F28EF">
      <w:pPr>
        <w:numPr>
          <w:ilvl w:val="0"/>
          <w:numId w:val="0"/>
        </w:numPr>
        <w:ind w:left="630"/>
      </w:pPr>
    </w:p>
    <w:p w:rsidR="004D067C" w:rsidRDefault="004D067C" w:rsidP="000F28EF">
      <w:pPr>
        <w:numPr>
          <w:ilvl w:val="0"/>
          <w:numId w:val="0"/>
        </w:numPr>
        <w:ind w:left="630"/>
      </w:pPr>
    </w:p>
    <w:p w:rsidR="004D067C" w:rsidRDefault="004D067C" w:rsidP="000F28EF">
      <w:pPr>
        <w:numPr>
          <w:ilvl w:val="0"/>
          <w:numId w:val="0"/>
        </w:numPr>
        <w:ind w:left="630"/>
      </w:pPr>
    </w:p>
    <w:tbl>
      <w:tblPr>
        <w:tblW w:w="10383" w:type="dxa"/>
        <w:tblInd w:w="93" w:type="dxa"/>
        <w:tblLook w:val="04A0"/>
      </w:tblPr>
      <w:tblGrid>
        <w:gridCol w:w="1660"/>
        <w:gridCol w:w="1520"/>
        <w:gridCol w:w="980"/>
        <w:gridCol w:w="1540"/>
        <w:gridCol w:w="1400"/>
        <w:gridCol w:w="1120"/>
        <w:gridCol w:w="1389"/>
        <w:gridCol w:w="960"/>
      </w:tblGrid>
      <w:tr w:rsidR="004D067C" w:rsidRPr="004D067C" w:rsidTr="004D067C">
        <w:trPr>
          <w:trHeight w:val="300"/>
        </w:trPr>
        <w:tc>
          <w:tcPr>
            <w:tcW w:w="8220" w:type="dxa"/>
            <w:gridSpan w:val="6"/>
            <w:tcBorders>
              <w:top w:val="nil"/>
              <w:left w:val="nil"/>
              <w:bottom w:val="nil"/>
              <w:right w:val="nil"/>
            </w:tcBorders>
            <w:shd w:val="clear" w:color="auto" w:fill="auto"/>
            <w:noWrap/>
            <w:vAlign w:val="bottom"/>
            <w:hideMark/>
          </w:tcPr>
          <w:p w:rsidR="004D067C" w:rsidRPr="004D067C" w:rsidRDefault="004D067C" w:rsidP="004D067C">
            <w:pPr>
              <w:numPr>
                <w:ilvl w:val="0"/>
                <w:numId w:val="0"/>
              </w:numPr>
              <w:spacing w:after="0" w:line="240" w:lineRule="auto"/>
              <w:rPr>
                <w:rFonts w:ascii="Calibri" w:eastAsia="Times New Roman" w:hAnsi="Calibri" w:cs="Calibri"/>
                <w:color w:val="000000"/>
                <w:lang w:bidi="hi-IN"/>
              </w:rPr>
            </w:pPr>
            <w:r w:rsidRPr="004D067C">
              <w:rPr>
                <w:rFonts w:ascii="Calibri" w:eastAsia="Times New Roman" w:hAnsi="Calibri" w:cs="Calibri"/>
                <w:color w:val="000000"/>
                <w:lang w:bidi="hi-IN"/>
              </w:rPr>
              <w:lastRenderedPageBreak/>
              <w:t>Name of City:Rajnandgaon (Chhattisgarh)                                                   FY: 2015-16</w:t>
            </w:r>
          </w:p>
        </w:tc>
        <w:tc>
          <w:tcPr>
            <w:tcW w:w="1203" w:type="dxa"/>
            <w:tcBorders>
              <w:top w:val="nil"/>
              <w:left w:val="nil"/>
              <w:bottom w:val="nil"/>
              <w:right w:val="nil"/>
            </w:tcBorders>
            <w:shd w:val="clear" w:color="auto" w:fill="auto"/>
            <w:noWrap/>
            <w:vAlign w:val="bottom"/>
            <w:hideMark/>
          </w:tcPr>
          <w:p w:rsidR="004D067C" w:rsidRPr="004D067C" w:rsidRDefault="004D067C" w:rsidP="004D067C">
            <w:pPr>
              <w:numPr>
                <w:ilvl w:val="0"/>
                <w:numId w:val="0"/>
              </w:numPr>
              <w:spacing w:after="0" w:line="240" w:lineRule="auto"/>
              <w:rPr>
                <w:rFonts w:ascii="Calibri" w:eastAsia="Times New Roman" w:hAnsi="Calibri" w:cs="Calibri"/>
                <w:color w:val="000000"/>
                <w:lang w:bidi="hi-IN"/>
              </w:rPr>
            </w:pPr>
          </w:p>
        </w:tc>
        <w:tc>
          <w:tcPr>
            <w:tcW w:w="960" w:type="dxa"/>
            <w:tcBorders>
              <w:top w:val="nil"/>
              <w:left w:val="nil"/>
              <w:bottom w:val="nil"/>
              <w:right w:val="nil"/>
            </w:tcBorders>
            <w:shd w:val="clear" w:color="auto" w:fill="auto"/>
            <w:noWrap/>
            <w:vAlign w:val="bottom"/>
            <w:hideMark/>
          </w:tcPr>
          <w:p w:rsidR="004D067C" w:rsidRPr="004D067C" w:rsidRDefault="004D067C" w:rsidP="004D067C">
            <w:pPr>
              <w:numPr>
                <w:ilvl w:val="0"/>
                <w:numId w:val="0"/>
              </w:numPr>
              <w:spacing w:after="0" w:line="240" w:lineRule="auto"/>
              <w:rPr>
                <w:rFonts w:ascii="Calibri" w:eastAsia="Times New Roman" w:hAnsi="Calibri" w:cs="Calibri"/>
                <w:color w:val="000000"/>
                <w:lang w:bidi="hi-IN"/>
              </w:rPr>
            </w:pPr>
          </w:p>
        </w:tc>
      </w:tr>
      <w:tr w:rsidR="004D067C" w:rsidRPr="004D067C" w:rsidTr="004D067C">
        <w:trPr>
          <w:trHeight w:val="300"/>
        </w:trPr>
        <w:tc>
          <w:tcPr>
            <w:tcW w:w="10383" w:type="dxa"/>
            <w:gridSpan w:val="8"/>
            <w:vMerge w:val="restart"/>
            <w:tcBorders>
              <w:top w:val="nil"/>
              <w:left w:val="nil"/>
              <w:bottom w:val="nil"/>
              <w:right w:val="nil"/>
            </w:tcBorders>
            <w:shd w:val="clear" w:color="auto" w:fill="auto"/>
            <w:hideMark/>
          </w:tcPr>
          <w:p w:rsidR="004D067C" w:rsidRPr="004D067C" w:rsidRDefault="004D067C" w:rsidP="004D067C">
            <w:pPr>
              <w:numPr>
                <w:ilvl w:val="0"/>
                <w:numId w:val="0"/>
              </w:numPr>
              <w:spacing w:after="0" w:line="240" w:lineRule="auto"/>
              <w:rPr>
                <w:rFonts w:ascii="Calibri" w:eastAsia="Times New Roman" w:hAnsi="Calibri" w:cs="Calibri"/>
                <w:b/>
                <w:bCs/>
                <w:color w:val="000000"/>
                <w:lang w:bidi="hi-IN"/>
              </w:rPr>
            </w:pPr>
            <w:r w:rsidRPr="004D067C">
              <w:rPr>
                <w:rFonts w:ascii="Calibri" w:eastAsia="Times New Roman" w:hAnsi="Calibri" w:cs="Calibri"/>
                <w:b/>
                <w:bCs/>
                <w:color w:val="000000"/>
                <w:lang w:bidi="hi-IN"/>
              </w:rPr>
              <w:t>Table 2.3.2 : SLIP - Source of Funds From Gol/State/ULB (for all sectors and prioritized projects)</w:t>
            </w:r>
          </w:p>
        </w:tc>
      </w:tr>
      <w:tr w:rsidR="004D067C" w:rsidRPr="004D067C" w:rsidTr="004D067C">
        <w:trPr>
          <w:trHeight w:val="300"/>
        </w:trPr>
        <w:tc>
          <w:tcPr>
            <w:tcW w:w="10383" w:type="dxa"/>
            <w:gridSpan w:val="8"/>
            <w:vMerge/>
            <w:tcBorders>
              <w:top w:val="nil"/>
              <w:left w:val="nil"/>
              <w:bottom w:val="nil"/>
              <w:right w:val="nil"/>
            </w:tcBorders>
            <w:vAlign w:val="center"/>
            <w:hideMark/>
          </w:tcPr>
          <w:p w:rsidR="004D067C" w:rsidRPr="004D067C" w:rsidRDefault="004D067C" w:rsidP="004D067C">
            <w:pPr>
              <w:spacing w:after="0" w:line="240" w:lineRule="auto"/>
              <w:ind w:left="0" w:firstLine="0"/>
              <w:rPr>
                <w:rFonts w:ascii="Calibri" w:eastAsia="Times New Roman" w:hAnsi="Calibri" w:cs="Calibri"/>
                <w:b/>
                <w:bCs/>
                <w:color w:val="000000"/>
                <w:lang w:bidi="hi-IN"/>
              </w:rPr>
            </w:pPr>
          </w:p>
        </w:tc>
      </w:tr>
      <w:tr w:rsidR="004D067C" w:rsidRPr="004D067C" w:rsidTr="004D067C">
        <w:trPr>
          <w:trHeight w:val="300"/>
        </w:trPr>
        <w:tc>
          <w:tcPr>
            <w:tcW w:w="16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067C" w:rsidRPr="004D067C" w:rsidRDefault="004D067C" w:rsidP="004D067C">
            <w:pPr>
              <w:numPr>
                <w:ilvl w:val="0"/>
                <w:numId w:val="0"/>
              </w:numPr>
              <w:spacing w:after="0" w:line="240" w:lineRule="auto"/>
              <w:rPr>
                <w:rFonts w:ascii="Calibri" w:eastAsia="Times New Roman" w:hAnsi="Calibri" w:cs="Calibri"/>
                <w:b/>
                <w:bCs/>
                <w:color w:val="000000"/>
                <w:lang w:bidi="hi-IN"/>
              </w:rPr>
            </w:pPr>
            <w:r>
              <w:rPr>
                <w:rFonts w:ascii="Calibri" w:eastAsia="Times New Roman" w:hAnsi="Calibri" w:cs="Calibri"/>
                <w:b/>
                <w:bCs/>
                <w:color w:val="000000"/>
                <w:lang w:bidi="hi-IN"/>
              </w:rPr>
              <w:t>\</w:t>
            </w:r>
            <w:r w:rsidRPr="004D067C">
              <w:rPr>
                <w:rFonts w:ascii="Calibri" w:eastAsia="Times New Roman" w:hAnsi="Calibri" w:cs="Calibri"/>
                <w:b/>
                <w:bCs/>
                <w:color w:val="000000"/>
                <w:lang w:bidi="hi-IN"/>
              </w:rPr>
              <w:t>Source</w:t>
            </w:r>
          </w:p>
        </w:tc>
        <w:tc>
          <w:tcPr>
            <w:tcW w:w="8723" w:type="dxa"/>
            <w:gridSpan w:val="7"/>
            <w:tcBorders>
              <w:top w:val="single" w:sz="4" w:space="0" w:color="auto"/>
              <w:left w:val="nil"/>
              <w:bottom w:val="single" w:sz="4" w:space="0" w:color="auto"/>
              <w:right w:val="single" w:sz="4" w:space="0" w:color="auto"/>
            </w:tcBorders>
            <w:shd w:val="clear" w:color="auto" w:fill="auto"/>
            <w:hideMark/>
          </w:tcPr>
          <w:p w:rsidR="004D067C" w:rsidRPr="004D067C" w:rsidRDefault="004D067C" w:rsidP="004D067C">
            <w:pPr>
              <w:numPr>
                <w:ilvl w:val="0"/>
                <w:numId w:val="0"/>
              </w:numPr>
              <w:spacing w:after="0" w:line="240" w:lineRule="auto"/>
              <w:rPr>
                <w:rFonts w:ascii="Calibri" w:eastAsia="Times New Roman" w:hAnsi="Calibri" w:cs="Calibri"/>
                <w:b/>
                <w:bCs/>
                <w:color w:val="000000"/>
                <w:lang w:bidi="hi-IN"/>
              </w:rPr>
            </w:pPr>
            <w:r w:rsidRPr="004D067C">
              <w:rPr>
                <w:rFonts w:ascii="Calibri" w:eastAsia="Times New Roman" w:hAnsi="Calibri" w:cs="Calibri"/>
                <w:b/>
                <w:bCs/>
                <w:color w:val="000000"/>
                <w:lang w:bidi="hi-IN"/>
              </w:rPr>
              <w:t>Source of Funds</w:t>
            </w:r>
          </w:p>
        </w:tc>
      </w:tr>
      <w:tr w:rsidR="004D067C" w:rsidRPr="004D067C" w:rsidTr="004D067C">
        <w:trPr>
          <w:trHeight w:val="1500"/>
        </w:trPr>
        <w:tc>
          <w:tcPr>
            <w:tcW w:w="1660" w:type="dxa"/>
            <w:vMerge/>
            <w:tcBorders>
              <w:top w:val="single" w:sz="4" w:space="0" w:color="auto"/>
              <w:left w:val="single" w:sz="4" w:space="0" w:color="auto"/>
              <w:bottom w:val="single" w:sz="4" w:space="0" w:color="auto"/>
              <w:right w:val="single" w:sz="4" w:space="0" w:color="auto"/>
            </w:tcBorders>
            <w:vAlign w:val="center"/>
            <w:hideMark/>
          </w:tcPr>
          <w:p w:rsidR="004D067C" w:rsidRPr="004D067C" w:rsidRDefault="004D067C" w:rsidP="004D067C">
            <w:pPr>
              <w:spacing w:after="0" w:line="240" w:lineRule="auto"/>
              <w:ind w:left="0" w:firstLine="0"/>
              <w:rPr>
                <w:rFonts w:ascii="Calibri" w:eastAsia="Times New Roman" w:hAnsi="Calibri" w:cs="Calibri"/>
                <w:b/>
                <w:bCs/>
                <w:color w:val="000000"/>
                <w:lang w:bidi="hi-IN"/>
              </w:rPr>
            </w:pPr>
          </w:p>
        </w:tc>
        <w:tc>
          <w:tcPr>
            <w:tcW w:w="1520" w:type="dxa"/>
            <w:tcBorders>
              <w:top w:val="nil"/>
              <w:left w:val="nil"/>
              <w:bottom w:val="single" w:sz="4" w:space="0" w:color="auto"/>
              <w:right w:val="single" w:sz="4" w:space="0" w:color="auto"/>
            </w:tcBorders>
            <w:shd w:val="clear" w:color="auto" w:fill="auto"/>
            <w:hideMark/>
          </w:tcPr>
          <w:p w:rsidR="004D067C" w:rsidRPr="004D067C" w:rsidRDefault="004D067C" w:rsidP="004D067C">
            <w:pPr>
              <w:numPr>
                <w:ilvl w:val="0"/>
                <w:numId w:val="0"/>
              </w:numPr>
              <w:spacing w:after="0" w:line="240" w:lineRule="auto"/>
              <w:rPr>
                <w:rFonts w:ascii="Calibri" w:eastAsia="Times New Roman" w:hAnsi="Calibri" w:cs="Calibri"/>
                <w:b/>
                <w:bCs/>
                <w:color w:val="000000"/>
                <w:lang w:bidi="hi-IN"/>
              </w:rPr>
            </w:pPr>
            <w:r w:rsidRPr="004D067C">
              <w:rPr>
                <w:rFonts w:ascii="Calibri" w:eastAsia="Times New Roman" w:hAnsi="Calibri" w:cs="Calibri"/>
                <w:b/>
                <w:bCs/>
                <w:color w:val="000000"/>
                <w:lang w:bidi="hi-IN"/>
              </w:rPr>
              <w:t>Grant (Centre/ State</w:t>
            </w:r>
          </w:p>
        </w:tc>
        <w:tc>
          <w:tcPr>
            <w:tcW w:w="980" w:type="dxa"/>
            <w:tcBorders>
              <w:top w:val="nil"/>
              <w:left w:val="nil"/>
              <w:bottom w:val="single" w:sz="4" w:space="0" w:color="auto"/>
              <w:right w:val="single" w:sz="4" w:space="0" w:color="auto"/>
            </w:tcBorders>
            <w:shd w:val="clear" w:color="auto" w:fill="auto"/>
            <w:hideMark/>
          </w:tcPr>
          <w:p w:rsidR="004D067C" w:rsidRPr="004D067C" w:rsidRDefault="004D067C" w:rsidP="004D067C">
            <w:pPr>
              <w:numPr>
                <w:ilvl w:val="0"/>
                <w:numId w:val="0"/>
              </w:numPr>
              <w:spacing w:after="0" w:line="240" w:lineRule="auto"/>
              <w:rPr>
                <w:rFonts w:ascii="Calibri" w:eastAsia="Times New Roman" w:hAnsi="Calibri" w:cs="Calibri"/>
                <w:b/>
                <w:bCs/>
                <w:color w:val="000000"/>
                <w:lang w:bidi="hi-IN"/>
              </w:rPr>
            </w:pPr>
            <w:r w:rsidRPr="004D067C">
              <w:rPr>
                <w:rFonts w:ascii="Calibri" w:eastAsia="Times New Roman" w:hAnsi="Calibri" w:cs="Calibri"/>
                <w:b/>
                <w:bCs/>
                <w:color w:val="000000"/>
                <w:lang w:bidi="hi-IN"/>
              </w:rPr>
              <w:t>Own Fund (State / ULB)</w:t>
            </w:r>
          </w:p>
        </w:tc>
        <w:tc>
          <w:tcPr>
            <w:tcW w:w="1540" w:type="dxa"/>
            <w:tcBorders>
              <w:top w:val="nil"/>
              <w:left w:val="nil"/>
              <w:bottom w:val="single" w:sz="4" w:space="0" w:color="auto"/>
              <w:right w:val="single" w:sz="4" w:space="0" w:color="auto"/>
            </w:tcBorders>
            <w:shd w:val="clear" w:color="auto" w:fill="auto"/>
            <w:hideMark/>
          </w:tcPr>
          <w:p w:rsidR="004D067C" w:rsidRPr="004D067C" w:rsidRDefault="004D067C" w:rsidP="004D067C">
            <w:pPr>
              <w:numPr>
                <w:ilvl w:val="0"/>
                <w:numId w:val="0"/>
              </w:numPr>
              <w:spacing w:after="0" w:line="240" w:lineRule="auto"/>
              <w:rPr>
                <w:rFonts w:ascii="Calibri" w:eastAsia="Times New Roman" w:hAnsi="Calibri" w:cs="Calibri"/>
                <w:b/>
                <w:bCs/>
                <w:color w:val="000000"/>
                <w:lang w:bidi="hi-IN"/>
              </w:rPr>
            </w:pPr>
            <w:r w:rsidRPr="004D067C">
              <w:rPr>
                <w:rFonts w:ascii="Calibri" w:eastAsia="Times New Roman" w:hAnsi="Calibri" w:cs="Calibri"/>
                <w:b/>
                <w:bCs/>
                <w:color w:val="000000"/>
                <w:lang w:bidi="hi-IN"/>
              </w:rPr>
              <w:t>14th FC (State)</w:t>
            </w:r>
          </w:p>
        </w:tc>
        <w:tc>
          <w:tcPr>
            <w:tcW w:w="1400" w:type="dxa"/>
            <w:tcBorders>
              <w:top w:val="nil"/>
              <w:left w:val="nil"/>
              <w:bottom w:val="single" w:sz="4" w:space="0" w:color="auto"/>
              <w:right w:val="single" w:sz="4" w:space="0" w:color="auto"/>
            </w:tcBorders>
            <w:shd w:val="clear" w:color="auto" w:fill="auto"/>
            <w:hideMark/>
          </w:tcPr>
          <w:p w:rsidR="004D067C" w:rsidRPr="004D067C" w:rsidRDefault="004D067C" w:rsidP="004D067C">
            <w:pPr>
              <w:numPr>
                <w:ilvl w:val="0"/>
                <w:numId w:val="0"/>
              </w:numPr>
              <w:spacing w:after="0" w:line="240" w:lineRule="auto"/>
              <w:rPr>
                <w:rFonts w:ascii="Calibri" w:eastAsia="Times New Roman" w:hAnsi="Calibri" w:cs="Calibri"/>
                <w:b/>
                <w:bCs/>
                <w:color w:val="000000"/>
                <w:lang w:bidi="hi-IN"/>
              </w:rPr>
            </w:pPr>
            <w:r w:rsidRPr="004D067C">
              <w:rPr>
                <w:rFonts w:ascii="Calibri" w:eastAsia="Times New Roman" w:hAnsi="Calibri" w:cs="Calibri"/>
                <w:b/>
                <w:bCs/>
                <w:color w:val="000000"/>
                <w:lang w:bidi="hi-IN"/>
              </w:rPr>
              <w:t>Debt (Centre / State / Other)</w:t>
            </w:r>
          </w:p>
        </w:tc>
        <w:tc>
          <w:tcPr>
            <w:tcW w:w="1120" w:type="dxa"/>
            <w:tcBorders>
              <w:top w:val="nil"/>
              <w:left w:val="nil"/>
              <w:bottom w:val="single" w:sz="4" w:space="0" w:color="auto"/>
              <w:right w:val="single" w:sz="4" w:space="0" w:color="auto"/>
            </w:tcBorders>
            <w:shd w:val="clear" w:color="auto" w:fill="auto"/>
            <w:hideMark/>
          </w:tcPr>
          <w:p w:rsidR="004D067C" w:rsidRPr="004D067C" w:rsidRDefault="004D067C" w:rsidP="004D067C">
            <w:pPr>
              <w:numPr>
                <w:ilvl w:val="0"/>
                <w:numId w:val="0"/>
              </w:numPr>
              <w:spacing w:after="0" w:line="240" w:lineRule="auto"/>
              <w:rPr>
                <w:rFonts w:ascii="Calibri" w:eastAsia="Times New Roman" w:hAnsi="Calibri" w:cs="Calibri"/>
                <w:b/>
                <w:bCs/>
                <w:color w:val="000000"/>
                <w:lang w:bidi="hi-IN"/>
              </w:rPr>
            </w:pPr>
            <w:r w:rsidRPr="004D067C">
              <w:rPr>
                <w:rFonts w:ascii="Calibri" w:eastAsia="Times New Roman" w:hAnsi="Calibri" w:cs="Calibri"/>
                <w:b/>
                <w:bCs/>
                <w:color w:val="000000"/>
                <w:lang w:bidi="hi-IN"/>
              </w:rPr>
              <w:t>Other (including PPP)</w:t>
            </w:r>
          </w:p>
        </w:tc>
        <w:tc>
          <w:tcPr>
            <w:tcW w:w="1203" w:type="dxa"/>
            <w:tcBorders>
              <w:top w:val="nil"/>
              <w:left w:val="nil"/>
              <w:bottom w:val="single" w:sz="4" w:space="0" w:color="auto"/>
              <w:right w:val="single" w:sz="4" w:space="0" w:color="auto"/>
            </w:tcBorders>
            <w:shd w:val="clear" w:color="auto" w:fill="auto"/>
            <w:hideMark/>
          </w:tcPr>
          <w:p w:rsidR="004D067C" w:rsidRPr="004D067C" w:rsidRDefault="004D067C" w:rsidP="004D067C">
            <w:pPr>
              <w:numPr>
                <w:ilvl w:val="0"/>
                <w:numId w:val="0"/>
              </w:numPr>
              <w:spacing w:after="0" w:line="240" w:lineRule="auto"/>
              <w:rPr>
                <w:rFonts w:ascii="Calibri" w:eastAsia="Times New Roman" w:hAnsi="Calibri" w:cs="Calibri"/>
                <w:b/>
                <w:bCs/>
                <w:color w:val="000000"/>
                <w:lang w:bidi="hi-IN"/>
              </w:rPr>
            </w:pPr>
            <w:r w:rsidRPr="004D067C">
              <w:rPr>
                <w:rFonts w:ascii="Calibri" w:eastAsia="Times New Roman" w:hAnsi="Calibri" w:cs="Calibri"/>
                <w:b/>
                <w:bCs/>
                <w:color w:val="000000"/>
                <w:lang w:bidi="hi-IN"/>
              </w:rPr>
              <w:t>Coveragence (Centre / State / ULB)</w:t>
            </w:r>
          </w:p>
        </w:tc>
        <w:tc>
          <w:tcPr>
            <w:tcW w:w="960" w:type="dxa"/>
            <w:tcBorders>
              <w:top w:val="nil"/>
              <w:left w:val="nil"/>
              <w:bottom w:val="single" w:sz="4" w:space="0" w:color="auto"/>
              <w:right w:val="single" w:sz="4" w:space="0" w:color="auto"/>
            </w:tcBorders>
            <w:shd w:val="clear" w:color="auto" w:fill="auto"/>
            <w:hideMark/>
          </w:tcPr>
          <w:p w:rsidR="004D067C" w:rsidRPr="004D067C" w:rsidRDefault="004D067C" w:rsidP="004D067C">
            <w:pPr>
              <w:numPr>
                <w:ilvl w:val="0"/>
                <w:numId w:val="0"/>
              </w:numPr>
              <w:spacing w:after="0" w:line="240" w:lineRule="auto"/>
              <w:rPr>
                <w:rFonts w:ascii="Calibri" w:eastAsia="Times New Roman" w:hAnsi="Calibri" w:cs="Calibri"/>
                <w:b/>
                <w:bCs/>
                <w:color w:val="000000"/>
                <w:lang w:bidi="hi-IN"/>
              </w:rPr>
            </w:pPr>
            <w:r w:rsidRPr="004D067C">
              <w:rPr>
                <w:rFonts w:ascii="Calibri" w:eastAsia="Times New Roman" w:hAnsi="Calibri" w:cs="Calibri"/>
                <w:b/>
                <w:bCs/>
                <w:color w:val="000000"/>
                <w:lang w:bidi="hi-IN"/>
              </w:rPr>
              <w:t>Total</w:t>
            </w:r>
          </w:p>
        </w:tc>
      </w:tr>
      <w:tr w:rsidR="004D067C" w:rsidRPr="004D067C" w:rsidTr="004D067C">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D067C" w:rsidRPr="004D067C" w:rsidRDefault="004D067C" w:rsidP="004D067C">
            <w:pPr>
              <w:numPr>
                <w:ilvl w:val="0"/>
                <w:numId w:val="0"/>
              </w:numPr>
              <w:spacing w:after="0" w:line="240" w:lineRule="auto"/>
              <w:rPr>
                <w:rFonts w:ascii="Calibri" w:eastAsia="Times New Roman" w:hAnsi="Calibri" w:cs="Calibri"/>
                <w:color w:val="000000"/>
                <w:lang w:bidi="hi-IN"/>
              </w:rPr>
            </w:pPr>
            <w:r w:rsidRPr="004D067C">
              <w:rPr>
                <w:rFonts w:ascii="Calibri" w:eastAsia="Times New Roman" w:hAnsi="Calibri" w:cs="Calibri"/>
                <w:color w:val="000000"/>
                <w:lang w:bidi="hi-IN"/>
              </w:rPr>
              <w:t>Gol</w:t>
            </w:r>
          </w:p>
        </w:tc>
        <w:tc>
          <w:tcPr>
            <w:tcW w:w="1520" w:type="dxa"/>
            <w:tcBorders>
              <w:top w:val="nil"/>
              <w:left w:val="nil"/>
              <w:bottom w:val="single" w:sz="4" w:space="0" w:color="auto"/>
              <w:right w:val="single" w:sz="4" w:space="0" w:color="auto"/>
            </w:tcBorders>
            <w:shd w:val="clear" w:color="auto" w:fill="auto"/>
            <w:noWrap/>
            <w:vAlign w:val="bottom"/>
            <w:hideMark/>
          </w:tcPr>
          <w:p w:rsidR="004D067C" w:rsidRPr="004D067C" w:rsidRDefault="004D067C" w:rsidP="004D067C">
            <w:pPr>
              <w:numPr>
                <w:ilvl w:val="0"/>
                <w:numId w:val="0"/>
              </w:numPr>
              <w:spacing w:after="0" w:line="240" w:lineRule="auto"/>
              <w:rPr>
                <w:rFonts w:ascii="Calibri" w:eastAsia="Times New Roman" w:hAnsi="Calibri" w:cs="Calibri"/>
                <w:color w:val="000000"/>
                <w:lang w:bidi="hi-IN"/>
              </w:rPr>
            </w:pPr>
            <w:r>
              <w:rPr>
                <w:rFonts w:ascii="Calibri" w:eastAsia="Times New Roman" w:hAnsi="Calibri" w:cs="Calibri"/>
                <w:color w:val="000000"/>
                <w:lang w:bidi="hi-IN"/>
              </w:rPr>
              <w:t>2.15</w:t>
            </w:r>
          </w:p>
        </w:tc>
        <w:tc>
          <w:tcPr>
            <w:tcW w:w="980" w:type="dxa"/>
            <w:tcBorders>
              <w:top w:val="nil"/>
              <w:left w:val="nil"/>
              <w:bottom w:val="single" w:sz="4" w:space="0" w:color="auto"/>
              <w:right w:val="single" w:sz="4" w:space="0" w:color="auto"/>
            </w:tcBorders>
            <w:shd w:val="clear" w:color="auto" w:fill="auto"/>
            <w:noWrap/>
            <w:vAlign w:val="bottom"/>
            <w:hideMark/>
          </w:tcPr>
          <w:p w:rsidR="004D067C" w:rsidRPr="004D067C" w:rsidRDefault="004D067C" w:rsidP="004D067C">
            <w:pPr>
              <w:numPr>
                <w:ilvl w:val="0"/>
                <w:numId w:val="0"/>
              </w:numPr>
              <w:spacing w:after="0" w:line="240" w:lineRule="auto"/>
              <w:rPr>
                <w:rFonts w:ascii="Calibri" w:eastAsia="Times New Roman" w:hAnsi="Calibri" w:cs="Calibri"/>
                <w:color w:val="000000"/>
                <w:lang w:bidi="hi-IN"/>
              </w:rPr>
            </w:pPr>
            <w:r w:rsidRPr="004D067C">
              <w:rPr>
                <w:rFonts w:ascii="Calibri" w:eastAsia="Times New Roman" w:hAnsi="Calibri" w:cs="Calibri"/>
                <w:color w:val="000000"/>
                <w:lang w:bidi="hi-IN"/>
              </w:rPr>
              <w:t>-</w:t>
            </w:r>
          </w:p>
        </w:tc>
        <w:tc>
          <w:tcPr>
            <w:tcW w:w="1540" w:type="dxa"/>
            <w:tcBorders>
              <w:top w:val="nil"/>
              <w:left w:val="nil"/>
              <w:bottom w:val="single" w:sz="4" w:space="0" w:color="auto"/>
              <w:right w:val="single" w:sz="4" w:space="0" w:color="auto"/>
            </w:tcBorders>
            <w:shd w:val="clear" w:color="auto" w:fill="auto"/>
            <w:noWrap/>
            <w:vAlign w:val="bottom"/>
            <w:hideMark/>
          </w:tcPr>
          <w:p w:rsidR="004D067C" w:rsidRPr="004D067C" w:rsidRDefault="004D067C" w:rsidP="004D067C">
            <w:pPr>
              <w:numPr>
                <w:ilvl w:val="0"/>
                <w:numId w:val="0"/>
              </w:numPr>
              <w:spacing w:after="0" w:line="240" w:lineRule="auto"/>
              <w:rPr>
                <w:rFonts w:ascii="Calibri" w:eastAsia="Times New Roman" w:hAnsi="Calibri" w:cs="Calibri"/>
                <w:color w:val="000000"/>
                <w:lang w:bidi="hi-IN"/>
              </w:rPr>
            </w:pPr>
          </w:p>
        </w:tc>
        <w:tc>
          <w:tcPr>
            <w:tcW w:w="1400" w:type="dxa"/>
            <w:tcBorders>
              <w:top w:val="nil"/>
              <w:left w:val="nil"/>
              <w:bottom w:val="single" w:sz="4" w:space="0" w:color="auto"/>
              <w:right w:val="single" w:sz="4" w:space="0" w:color="auto"/>
            </w:tcBorders>
            <w:shd w:val="clear" w:color="auto" w:fill="auto"/>
            <w:noWrap/>
            <w:vAlign w:val="bottom"/>
            <w:hideMark/>
          </w:tcPr>
          <w:p w:rsidR="004D067C" w:rsidRPr="004D067C" w:rsidRDefault="004D067C" w:rsidP="004D067C">
            <w:pPr>
              <w:numPr>
                <w:ilvl w:val="0"/>
                <w:numId w:val="0"/>
              </w:numPr>
              <w:spacing w:after="0" w:line="240" w:lineRule="auto"/>
              <w:rPr>
                <w:rFonts w:ascii="Calibri" w:eastAsia="Times New Roman" w:hAnsi="Calibri" w:cs="Calibri"/>
                <w:color w:val="000000"/>
                <w:lang w:bidi="hi-IN"/>
              </w:rPr>
            </w:pPr>
          </w:p>
        </w:tc>
        <w:tc>
          <w:tcPr>
            <w:tcW w:w="1120" w:type="dxa"/>
            <w:tcBorders>
              <w:top w:val="nil"/>
              <w:left w:val="nil"/>
              <w:bottom w:val="single" w:sz="4" w:space="0" w:color="auto"/>
              <w:right w:val="single" w:sz="4" w:space="0" w:color="auto"/>
            </w:tcBorders>
            <w:shd w:val="clear" w:color="auto" w:fill="auto"/>
            <w:noWrap/>
            <w:vAlign w:val="bottom"/>
            <w:hideMark/>
          </w:tcPr>
          <w:p w:rsidR="004D067C" w:rsidRPr="004D067C" w:rsidRDefault="004D067C" w:rsidP="004D067C">
            <w:pPr>
              <w:numPr>
                <w:ilvl w:val="0"/>
                <w:numId w:val="0"/>
              </w:numPr>
              <w:spacing w:after="0" w:line="240" w:lineRule="auto"/>
              <w:rPr>
                <w:rFonts w:ascii="Calibri" w:eastAsia="Times New Roman" w:hAnsi="Calibri" w:cs="Calibri"/>
                <w:color w:val="000000"/>
                <w:lang w:bidi="hi-IN"/>
              </w:rPr>
            </w:pPr>
          </w:p>
        </w:tc>
        <w:tc>
          <w:tcPr>
            <w:tcW w:w="1203" w:type="dxa"/>
            <w:tcBorders>
              <w:top w:val="nil"/>
              <w:left w:val="nil"/>
              <w:bottom w:val="single" w:sz="4" w:space="0" w:color="auto"/>
              <w:right w:val="single" w:sz="4" w:space="0" w:color="auto"/>
            </w:tcBorders>
            <w:shd w:val="clear" w:color="auto" w:fill="auto"/>
            <w:noWrap/>
            <w:vAlign w:val="bottom"/>
            <w:hideMark/>
          </w:tcPr>
          <w:p w:rsidR="004D067C" w:rsidRPr="004D067C" w:rsidRDefault="004D067C" w:rsidP="004D067C">
            <w:pPr>
              <w:numPr>
                <w:ilvl w:val="0"/>
                <w:numId w:val="0"/>
              </w:numPr>
              <w:spacing w:after="0" w:line="240" w:lineRule="auto"/>
              <w:rPr>
                <w:rFonts w:ascii="Calibri" w:eastAsia="Times New Roman" w:hAnsi="Calibri" w:cs="Calibri"/>
                <w:color w:val="000000"/>
                <w:lang w:bidi="hi-IN"/>
              </w:rPr>
            </w:pPr>
          </w:p>
        </w:tc>
        <w:tc>
          <w:tcPr>
            <w:tcW w:w="960" w:type="dxa"/>
            <w:tcBorders>
              <w:top w:val="nil"/>
              <w:left w:val="nil"/>
              <w:bottom w:val="single" w:sz="4" w:space="0" w:color="auto"/>
              <w:right w:val="single" w:sz="4" w:space="0" w:color="auto"/>
            </w:tcBorders>
            <w:shd w:val="clear" w:color="auto" w:fill="auto"/>
            <w:noWrap/>
            <w:vAlign w:val="bottom"/>
            <w:hideMark/>
          </w:tcPr>
          <w:p w:rsidR="004D067C" w:rsidRPr="004D067C" w:rsidRDefault="00CB625E" w:rsidP="004D067C">
            <w:pPr>
              <w:numPr>
                <w:ilvl w:val="0"/>
                <w:numId w:val="0"/>
              </w:numPr>
              <w:spacing w:after="0" w:line="240" w:lineRule="auto"/>
              <w:jc w:val="center"/>
              <w:rPr>
                <w:rFonts w:ascii="Calibri" w:eastAsia="Times New Roman" w:hAnsi="Calibri" w:cs="Calibri"/>
                <w:color w:val="000000"/>
                <w:lang w:bidi="hi-IN"/>
              </w:rPr>
            </w:pPr>
            <w:r>
              <w:rPr>
                <w:rFonts w:ascii="Calibri" w:eastAsia="Times New Roman" w:hAnsi="Calibri" w:cs="Calibri"/>
                <w:color w:val="000000"/>
                <w:lang w:bidi="hi-IN"/>
              </w:rPr>
              <w:t>2.15</w:t>
            </w:r>
          </w:p>
        </w:tc>
      </w:tr>
      <w:tr w:rsidR="004D067C" w:rsidRPr="004D067C" w:rsidTr="004D067C">
        <w:trPr>
          <w:trHeight w:val="300"/>
        </w:trPr>
        <w:tc>
          <w:tcPr>
            <w:tcW w:w="1660" w:type="dxa"/>
            <w:tcBorders>
              <w:top w:val="nil"/>
              <w:left w:val="single" w:sz="4" w:space="0" w:color="auto"/>
              <w:bottom w:val="single" w:sz="4" w:space="0" w:color="auto"/>
              <w:right w:val="nil"/>
            </w:tcBorders>
            <w:shd w:val="clear" w:color="auto" w:fill="auto"/>
            <w:noWrap/>
            <w:vAlign w:val="bottom"/>
            <w:hideMark/>
          </w:tcPr>
          <w:p w:rsidR="004D067C" w:rsidRPr="004D067C" w:rsidRDefault="004D067C" w:rsidP="004D067C">
            <w:pPr>
              <w:numPr>
                <w:ilvl w:val="0"/>
                <w:numId w:val="0"/>
              </w:numPr>
              <w:spacing w:after="0" w:line="240" w:lineRule="auto"/>
              <w:rPr>
                <w:rFonts w:ascii="Calibri" w:eastAsia="Times New Roman" w:hAnsi="Calibri" w:cs="Calibri"/>
                <w:color w:val="000000"/>
                <w:lang w:bidi="hi-IN"/>
              </w:rPr>
            </w:pPr>
            <w:r w:rsidRPr="004D067C">
              <w:rPr>
                <w:rFonts w:ascii="Calibri" w:eastAsia="Times New Roman" w:hAnsi="Calibri" w:cs="Calibri"/>
                <w:color w:val="000000"/>
                <w:lang w:bidi="hi-IN"/>
              </w:rPr>
              <w:t>State</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4D067C" w:rsidRPr="004D067C" w:rsidRDefault="004D067C" w:rsidP="004D067C">
            <w:pPr>
              <w:numPr>
                <w:ilvl w:val="0"/>
                <w:numId w:val="0"/>
              </w:numPr>
              <w:spacing w:after="0" w:line="240" w:lineRule="auto"/>
              <w:rPr>
                <w:rFonts w:ascii="Calibri" w:eastAsia="Times New Roman" w:hAnsi="Calibri" w:cs="Calibri"/>
                <w:color w:val="000000"/>
                <w:lang w:bidi="hi-IN"/>
              </w:rPr>
            </w:pPr>
            <w:r w:rsidRPr="004D067C">
              <w:rPr>
                <w:rFonts w:ascii="Calibri" w:eastAsia="Times New Roman" w:hAnsi="Calibri" w:cs="Calibri"/>
                <w:color w:val="000000"/>
                <w:lang w:bidi="hi-IN"/>
              </w:rPr>
              <w:t> </w:t>
            </w:r>
          </w:p>
        </w:tc>
        <w:tc>
          <w:tcPr>
            <w:tcW w:w="980" w:type="dxa"/>
            <w:tcBorders>
              <w:top w:val="nil"/>
              <w:left w:val="nil"/>
              <w:bottom w:val="single" w:sz="4" w:space="0" w:color="auto"/>
              <w:right w:val="single" w:sz="4" w:space="0" w:color="auto"/>
            </w:tcBorders>
            <w:shd w:val="clear" w:color="auto" w:fill="auto"/>
            <w:noWrap/>
            <w:vAlign w:val="bottom"/>
            <w:hideMark/>
          </w:tcPr>
          <w:p w:rsidR="004D067C" w:rsidRPr="004D067C" w:rsidRDefault="004D067C" w:rsidP="004D067C">
            <w:pPr>
              <w:numPr>
                <w:ilvl w:val="0"/>
                <w:numId w:val="0"/>
              </w:numPr>
              <w:spacing w:after="0" w:line="240" w:lineRule="auto"/>
              <w:jc w:val="center"/>
              <w:rPr>
                <w:rFonts w:ascii="Calibri" w:eastAsia="Times New Roman" w:hAnsi="Calibri" w:cs="Calibri"/>
                <w:color w:val="000000"/>
                <w:lang w:bidi="hi-IN"/>
              </w:rPr>
            </w:pPr>
            <w:r>
              <w:rPr>
                <w:rFonts w:ascii="Calibri" w:eastAsia="Times New Roman" w:hAnsi="Calibri" w:cs="Calibri"/>
                <w:color w:val="000000"/>
                <w:lang w:bidi="hi-IN"/>
              </w:rPr>
              <w:t>1.29</w:t>
            </w:r>
          </w:p>
        </w:tc>
        <w:tc>
          <w:tcPr>
            <w:tcW w:w="1540" w:type="dxa"/>
            <w:tcBorders>
              <w:top w:val="nil"/>
              <w:left w:val="nil"/>
              <w:bottom w:val="single" w:sz="4" w:space="0" w:color="auto"/>
              <w:right w:val="single" w:sz="4" w:space="0" w:color="auto"/>
            </w:tcBorders>
            <w:shd w:val="clear" w:color="auto" w:fill="auto"/>
            <w:noWrap/>
            <w:vAlign w:val="bottom"/>
            <w:hideMark/>
          </w:tcPr>
          <w:p w:rsidR="004D067C" w:rsidRPr="004D067C" w:rsidRDefault="004D067C" w:rsidP="004D067C">
            <w:pPr>
              <w:numPr>
                <w:ilvl w:val="0"/>
                <w:numId w:val="0"/>
              </w:numPr>
              <w:spacing w:after="0" w:line="240" w:lineRule="auto"/>
              <w:rPr>
                <w:rFonts w:ascii="Calibri" w:eastAsia="Times New Roman" w:hAnsi="Calibri" w:cs="Calibri"/>
                <w:color w:val="000000"/>
                <w:lang w:bidi="hi-IN"/>
              </w:rPr>
            </w:pPr>
          </w:p>
        </w:tc>
        <w:tc>
          <w:tcPr>
            <w:tcW w:w="1400" w:type="dxa"/>
            <w:tcBorders>
              <w:top w:val="nil"/>
              <w:left w:val="nil"/>
              <w:bottom w:val="single" w:sz="4" w:space="0" w:color="auto"/>
              <w:right w:val="single" w:sz="4" w:space="0" w:color="auto"/>
            </w:tcBorders>
            <w:shd w:val="clear" w:color="auto" w:fill="auto"/>
            <w:noWrap/>
            <w:vAlign w:val="bottom"/>
            <w:hideMark/>
          </w:tcPr>
          <w:p w:rsidR="004D067C" w:rsidRPr="004D067C" w:rsidRDefault="004D067C" w:rsidP="004D067C">
            <w:pPr>
              <w:numPr>
                <w:ilvl w:val="0"/>
                <w:numId w:val="0"/>
              </w:numPr>
              <w:spacing w:after="0" w:line="240" w:lineRule="auto"/>
              <w:rPr>
                <w:rFonts w:ascii="Calibri" w:eastAsia="Times New Roman" w:hAnsi="Calibri" w:cs="Calibri"/>
                <w:color w:val="000000"/>
                <w:lang w:bidi="hi-IN"/>
              </w:rPr>
            </w:pPr>
          </w:p>
        </w:tc>
        <w:tc>
          <w:tcPr>
            <w:tcW w:w="1120" w:type="dxa"/>
            <w:tcBorders>
              <w:top w:val="nil"/>
              <w:left w:val="nil"/>
              <w:bottom w:val="single" w:sz="4" w:space="0" w:color="auto"/>
              <w:right w:val="single" w:sz="4" w:space="0" w:color="auto"/>
            </w:tcBorders>
            <w:shd w:val="clear" w:color="auto" w:fill="auto"/>
            <w:noWrap/>
            <w:vAlign w:val="bottom"/>
            <w:hideMark/>
          </w:tcPr>
          <w:p w:rsidR="004D067C" w:rsidRPr="004D067C" w:rsidRDefault="004D067C" w:rsidP="004D067C">
            <w:pPr>
              <w:numPr>
                <w:ilvl w:val="0"/>
                <w:numId w:val="0"/>
              </w:numPr>
              <w:spacing w:after="0" w:line="240" w:lineRule="auto"/>
              <w:rPr>
                <w:rFonts w:ascii="Calibri" w:eastAsia="Times New Roman" w:hAnsi="Calibri" w:cs="Calibri"/>
                <w:color w:val="000000"/>
                <w:lang w:bidi="hi-IN"/>
              </w:rPr>
            </w:pPr>
          </w:p>
        </w:tc>
        <w:tc>
          <w:tcPr>
            <w:tcW w:w="1203" w:type="dxa"/>
            <w:tcBorders>
              <w:top w:val="nil"/>
              <w:left w:val="nil"/>
              <w:bottom w:val="single" w:sz="4" w:space="0" w:color="auto"/>
              <w:right w:val="single" w:sz="4" w:space="0" w:color="auto"/>
            </w:tcBorders>
            <w:shd w:val="clear" w:color="auto" w:fill="auto"/>
            <w:noWrap/>
            <w:vAlign w:val="bottom"/>
            <w:hideMark/>
          </w:tcPr>
          <w:p w:rsidR="004D067C" w:rsidRPr="004D067C" w:rsidRDefault="004D067C" w:rsidP="004D067C">
            <w:pPr>
              <w:numPr>
                <w:ilvl w:val="0"/>
                <w:numId w:val="0"/>
              </w:numPr>
              <w:spacing w:after="0" w:line="240" w:lineRule="auto"/>
              <w:rPr>
                <w:rFonts w:ascii="Calibri" w:eastAsia="Times New Roman" w:hAnsi="Calibri" w:cs="Calibri"/>
                <w:color w:val="000000"/>
                <w:lang w:bidi="hi-IN"/>
              </w:rPr>
            </w:pPr>
          </w:p>
        </w:tc>
        <w:tc>
          <w:tcPr>
            <w:tcW w:w="960" w:type="dxa"/>
            <w:tcBorders>
              <w:top w:val="nil"/>
              <w:left w:val="nil"/>
              <w:bottom w:val="single" w:sz="4" w:space="0" w:color="auto"/>
              <w:right w:val="single" w:sz="4" w:space="0" w:color="auto"/>
            </w:tcBorders>
            <w:shd w:val="clear" w:color="auto" w:fill="auto"/>
            <w:noWrap/>
            <w:vAlign w:val="bottom"/>
            <w:hideMark/>
          </w:tcPr>
          <w:p w:rsidR="004D067C" w:rsidRPr="004D067C" w:rsidRDefault="00CB625E" w:rsidP="004D067C">
            <w:pPr>
              <w:numPr>
                <w:ilvl w:val="0"/>
                <w:numId w:val="0"/>
              </w:numPr>
              <w:spacing w:after="0" w:line="240" w:lineRule="auto"/>
              <w:jc w:val="center"/>
              <w:rPr>
                <w:rFonts w:ascii="Calibri" w:eastAsia="Times New Roman" w:hAnsi="Calibri" w:cs="Calibri"/>
                <w:color w:val="000000"/>
                <w:lang w:bidi="hi-IN"/>
              </w:rPr>
            </w:pPr>
            <w:r>
              <w:rPr>
                <w:rFonts w:ascii="Calibri" w:eastAsia="Times New Roman" w:hAnsi="Calibri" w:cs="Calibri"/>
                <w:color w:val="000000"/>
                <w:lang w:bidi="hi-IN"/>
              </w:rPr>
              <w:t>1.29</w:t>
            </w:r>
          </w:p>
        </w:tc>
      </w:tr>
      <w:tr w:rsidR="004D067C" w:rsidRPr="004D067C" w:rsidTr="004D067C">
        <w:trPr>
          <w:trHeight w:val="300"/>
        </w:trPr>
        <w:tc>
          <w:tcPr>
            <w:tcW w:w="1660" w:type="dxa"/>
            <w:tcBorders>
              <w:top w:val="nil"/>
              <w:left w:val="single" w:sz="4" w:space="0" w:color="auto"/>
              <w:bottom w:val="single" w:sz="4" w:space="0" w:color="auto"/>
              <w:right w:val="nil"/>
            </w:tcBorders>
            <w:shd w:val="clear" w:color="auto" w:fill="auto"/>
            <w:noWrap/>
            <w:vAlign w:val="bottom"/>
            <w:hideMark/>
          </w:tcPr>
          <w:p w:rsidR="004D067C" w:rsidRPr="004D067C" w:rsidRDefault="004D067C" w:rsidP="004D067C">
            <w:pPr>
              <w:numPr>
                <w:ilvl w:val="0"/>
                <w:numId w:val="0"/>
              </w:numPr>
              <w:spacing w:after="0" w:line="240" w:lineRule="auto"/>
              <w:rPr>
                <w:rFonts w:ascii="Calibri" w:eastAsia="Times New Roman" w:hAnsi="Calibri" w:cs="Calibri"/>
                <w:color w:val="000000"/>
                <w:lang w:bidi="hi-IN"/>
              </w:rPr>
            </w:pPr>
            <w:r w:rsidRPr="004D067C">
              <w:rPr>
                <w:rFonts w:ascii="Calibri" w:eastAsia="Times New Roman" w:hAnsi="Calibri" w:cs="Calibri"/>
                <w:color w:val="000000"/>
                <w:lang w:bidi="hi-IN"/>
              </w:rPr>
              <w:t>ULB</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4D067C" w:rsidRPr="004D067C" w:rsidRDefault="004D067C" w:rsidP="004D067C">
            <w:pPr>
              <w:numPr>
                <w:ilvl w:val="0"/>
                <w:numId w:val="0"/>
              </w:numPr>
              <w:spacing w:after="0" w:line="240" w:lineRule="auto"/>
              <w:rPr>
                <w:rFonts w:ascii="Calibri" w:eastAsia="Times New Roman" w:hAnsi="Calibri" w:cs="Calibri"/>
                <w:color w:val="000000"/>
                <w:lang w:bidi="hi-IN"/>
              </w:rPr>
            </w:pPr>
          </w:p>
        </w:tc>
        <w:tc>
          <w:tcPr>
            <w:tcW w:w="980" w:type="dxa"/>
            <w:tcBorders>
              <w:top w:val="nil"/>
              <w:left w:val="nil"/>
              <w:bottom w:val="single" w:sz="4" w:space="0" w:color="auto"/>
              <w:right w:val="single" w:sz="4" w:space="0" w:color="auto"/>
            </w:tcBorders>
            <w:shd w:val="clear" w:color="auto" w:fill="auto"/>
            <w:noWrap/>
            <w:vAlign w:val="bottom"/>
            <w:hideMark/>
          </w:tcPr>
          <w:p w:rsidR="004D067C" w:rsidRPr="004D067C" w:rsidRDefault="00CB625E" w:rsidP="004D067C">
            <w:pPr>
              <w:numPr>
                <w:ilvl w:val="0"/>
                <w:numId w:val="0"/>
              </w:numPr>
              <w:spacing w:after="0" w:line="240" w:lineRule="auto"/>
              <w:jc w:val="center"/>
              <w:rPr>
                <w:rFonts w:ascii="Calibri" w:eastAsia="Times New Roman" w:hAnsi="Calibri" w:cs="Calibri"/>
                <w:color w:val="000000"/>
                <w:lang w:bidi="hi-IN"/>
              </w:rPr>
            </w:pPr>
            <w:r>
              <w:rPr>
                <w:rFonts w:ascii="Calibri" w:eastAsia="Times New Roman" w:hAnsi="Calibri" w:cs="Calibri"/>
                <w:color w:val="000000"/>
                <w:lang w:bidi="hi-IN"/>
              </w:rPr>
              <w:t>0.86</w:t>
            </w:r>
          </w:p>
        </w:tc>
        <w:tc>
          <w:tcPr>
            <w:tcW w:w="1540" w:type="dxa"/>
            <w:tcBorders>
              <w:top w:val="nil"/>
              <w:left w:val="nil"/>
              <w:bottom w:val="single" w:sz="4" w:space="0" w:color="auto"/>
              <w:right w:val="single" w:sz="4" w:space="0" w:color="auto"/>
            </w:tcBorders>
            <w:shd w:val="clear" w:color="auto" w:fill="auto"/>
            <w:noWrap/>
            <w:vAlign w:val="bottom"/>
            <w:hideMark/>
          </w:tcPr>
          <w:p w:rsidR="004D067C" w:rsidRPr="004D067C" w:rsidRDefault="004D067C" w:rsidP="004D067C">
            <w:pPr>
              <w:numPr>
                <w:ilvl w:val="0"/>
                <w:numId w:val="0"/>
              </w:numPr>
              <w:spacing w:after="0" w:line="240" w:lineRule="auto"/>
              <w:rPr>
                <w:rFonts w:ascii="Calibri" w:eastAsia="Times New Roman" w:hAnsi="Calibri" w:cs="Calibri"/>
                <w:color w:val="000000"/>
                <w:lang w:bidi="hi-IN"/>
              </w:rPr>
            </w:pPr>
          </w:p>
        </w:tc>
        <w:tc>
          <w:tcPr>
            <w:tcW w:w="1400" w:type="dxa"/>
            <w:tcBorders>
              <w:top w:val="nil"/>
              <w:left w:val="nil"/>
              <w:bottom w:val="single" w:sz="4" w:space="0" w:color="auto"/>
              <w:right w:val="single" w:sz="4" w:space="0" w:color="auto"/>
            </w:tcBorders>
            <w:shd w:val="clear" w:color="auto" w:fill="auto"/>
            <w:noWrap/>
            <w:vAlign w:val="bottom"/>
            <w:hideMark/>
          </w:tcPr>
          <w:p w:rsidR="004D067C" w:rsidRPr="004D067C" w:rsidRDefault="004D067C" w:rsidP="004D067C">
            <w:pPr>
              <w:numPr>
                <w:ilvl w:val="0"/>
                <w:numId w:val="0"/>
              </w:numPr>
              <w:spacing w:after="0" w:line="240" w:lineRule="auto"/>
              <w:rPr>
                <w:rFonts w:ascii="Calibri" w:eastAsia="Times New Roman" w:hAnsi="Calibri" w:cs="Calibri"/>
                <w:color w:val="000000"/>
                <w:lang w:bidi="hi-IN"/>
              </w:rPr>
            </w:pPr>
          </w:p>
        </w:tc>
        <w:tc>
          <w:tcPr>
            <w:tcW w:w="1120" w:type="dxa"/>
            <w:tcBorders>
              <w:top w:val="nil"/>
              <w:left w:val="nil"/>
              <w:bottom w:val="single" w:sz="4" w:space="0" w:color="auto"/>
              <w:right w:val="single" w:sz="4" w:space="0" w:color="auto"/>
            </w:tcBorders>
            <w:shd w:val="clear" w:color="auto" w:fill="auto"/>
            <w:noWrap/>
            <w:vAlign w:val="bottom"/>
            <w:hideMark/>
          </w:tcPr>
          <w:p w:rsidR="004D067C" w:rsidRPr="004D067C" w:rsidRDefault="004D067C" w:rsidP="004D067C">
            <w:pPr>
              <w:numPr>
                <w:ilvl w:val="0"/>
                <w:numId w:val="0"/>
              </w:numPr>
              <w:spacing w:after="0" w:line="240" w:lineRule="auto"/>
              <w:rPr>
                <w:rFonts w:ascii="Calibri" w:eastAsia="Times New Roman" w:hAnsi="Calibri" w:cs="Calibri"/>
                <w:color w:val="000000"/>
                <w:lang w:bidi="hi-IN"/>
              </w:rPr>
            </w:pPr>
          </w:p>
        </w:tc>
        <w:tc>
          <w:tcPr>
            <w:tcW w:w="1203" w:type="dxa"/>
            <w:tcBorders>
              <w:top w:val="nil"/>
              <w:left w:val="nil"/>
              <w:bottom w:val="single" w:sz="4" w:space="0" w:color="auto"/>
              <w:right w:val="single" w:sz="4" w:space="0" w:color="auto"/>
            </w:tcBorders>
            <w:shd w:val="clear" w:color="auto" w:fill="auto"/>
            <w:noWrap/>
            <w:vAlign w:val="bottom"/>
            <w:hideMark/>
          </w:tcPr>
          <w:p w:rsidR="004D067C" w:rsidRPr="004D067C" w:rsidRDefault="004D067C" w:rsidP="004D067C">
            <w:pPr>
              <w:numPr>
                <w:ilvl w:val="0"/>
                <w:numId w:val="0"/>
              </w:numPr>
              <w:spacing w:after="0" w:line="240" w:lineRule="auto"/>
              <w:rPr>
                <w:rFonts w:ascii="Calibri" w:eastAsia="Times New Roman" w:hAnsi="Calibri" w:cs="Calibri"/>
                <w:color w:val="000000"/>
                <w:lang w:bidi="hi-IN"/>
              </w:rPr>
            </w:pPr>
          </w:p>
        </w:tc>
        <w:tc>
          <w:tcPr>
            <w:tcW w:w="960" w:type="dxa"/>
            <w:tcBorders>
              <w:top w:val="nil"/>
              <w:left w:val="nil"/>
              <w:bottom w:val="single" w:sz="4" w:space="0" w:color="auto"/>
              <w:right w:val="single" w:sz="4" w:space="0" w:color="auto"/>
            </w:tcBorders>
            <w:shd w:val="clear" w:color="auto" w:fill="auto"/>
            <w:noWrap/>
            <w:vAlign w:val="bottom"/>
            <w:hideMark/>
          </w:tcPr>
          <w:p w:rsidR="004D067C" w:rsidRPr="004D067C" w:rsidRDefault="00CB625E" w:rsidP="004D067C">
            <w:pPr>
              <w:numPr>
                <w:ilvl w:val="0"/>
                <w:numId w:val="0"/>
              </w:numPr>
              <w:spacing w:after="0" w:line="240" w:lineRule="auto"/>
              <w:rPr>
                <w:rFonts w:ascii="Calibri" w:eastAsia="Times New Roman" w:hAnsi="Calibri" w:cs="Calibri"/>
                <w:color w:val="000000"/>
                <w:lang w:bidi="hi-IN"/>
              </w:rPr>
            </w:pPr>
            <w:r>
              <w:rPr>
                <w:rFonts w:ascii="Calibri" w:eastAsia="Times New Roman" w:hAnsi="Calibri" w:cs="Calibri"/>
                <w:color w:val="000000"/>
                <w:lang w:bidi="hi-IN"/>
              </w:rPr>
              <w:t>0.86</w:t>
            </w:r>
          </w:p>
        </w:tc>
      </w:tr>
      <w:tr w:rsidR="004D067C" w:rsidRPr="004D067C" w:rsidTr="004D067C">
        <w:trPr>
          <w:trHeight w:val="300"/>
        </w:trPr>
        <w:tc>
          <w:tcPr>
            <w:tcW w:w="1660" w:type="dxa"/>
            <w:tcBorders>
              <w:top w:val="nil"/>
              <w:left w:val="single" w:sz="4" w:space="0" w:color="auto"/>
              <w:bottom w:val="single" w:sz="4" w:space="0" w:color="auto"/>
              <w:right w:val="nil"/>
            </w:tcBorders>
            <w:shd w:val="clear" w:color="auto" w:fill="auto"/>
            <w:noWrap/>
            <w:vAlign w:val="bottom"/>
            <w:hideMark/>
          </w:tcPr>
          <w:p w:rsidR="004D067C" w:rsidRPr="004D067C" w:rsidRDefault="004D067C" w:rsidP="004D067C">
            <w:pPr>
              <w:numPr>
                <w:ilvl w:val="0"/>
                <w:numId w:val="0"/>
              </w:numPr>
              <w:spacing w:after="0" w:line="240" w:lineRule="auto"/>
              <w:rPr>
                <w:rFonts w:ascii="Calibri" w:eastAsia="Times New Roman" w:hAnsi="Calibri" w:cs="Calibri"/>
                <w:b/>
                <w:bCs/>
                <w:color w:val="000000"/>
                <w:lang w:bidi="hi-IN"/>
              </w:rPr>
            </w:pPr>
            <w:r w:rsidRPr="004D067C">
              <w:rPr>
                <w:rFonts w:ascii="Calibri" w:eastAsia="Times New Roman" w:hAnsi="Calibri" w:cs="Calibri"/>
                <w:b/>
                <w:bCs/>
                <w:color w:val="000000"/>
                <w:lang w:bidi="hi-IN"/>
              </w:rPr>
              <w:t xml:space="preserve"> Total</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4D067C" w:rsidRPr="004D067C" w:rsidRDefault="00CB625E" w:rsidP="004D067C">
            <w:pPr>
              <w:numPr>
                <w:ilvl w:val="0"/>
                <w:numId w:val="0"/>
              </w:numPr>
              <w:spacing w:after="0" w:line="240" w:lineRule="auto"/>
              <w:jc w:val="center"/>
              <w:rPr>
                <w:rFonts w:ascii="Calibri" w:eastAsia="Times New Roman" w:hAnsi="Calibri" w:cs="Calibri"/>
                <w:color w:val="000000"/>
                <w:lang w:bidi="hi-IN"/>
              </w:rPr>
            </w:pPr>
            <w:r>
              <w:rPr>
                <w:rFonts w:ascii="Calibri" w:eastAsia="Times New Roman" w:hAnsi="Calibri" w:cs="Calibri"/>
                <w:color w:val="000000"/>
                <w:lang w:bidi="hi-IN"/>
              </w:rPr>
              <w:t>2.15</w:t>
            </w:r>
          </w:p>
        </w:tc>
        <w:tc>
          <w:tcPr>
            <w:tcW w:w="980" w:type="dxa"/>
            <w:tcBorders>
              <w:top w:val="nil"/>
              <w:left w:val="nil"/>
              <w:bottom w:val="single" w:sz="4" w:space="0" w:color="auto"/>
              <w:right w:val="single" w:sz="4" w:space="0" w:color="auto"/>
            </w:tcBorders>
            <w:shd w:val="clear" w:color="auto" w:fill="auto"/>
            <w:noWrap/>
            <w:vAlign w:val="bottom"/>
            <w:hideMark/>
          </w:tcPr>
          <w:p w:rsidR="004D067C" w:rsidRPr="004D067C" w:rsidRDefault="00CB625E" w:rsidP="004D067C">
            <w:pPr>
              <w:numPr>
                <w:ilvl w:val="0"/>
                <w:numId w:val="0"/>
              </w:numPr>
              <w:spacing w:after="0" w:line="240" w:lineRule="auto"/>
              <w:rPr>
                <w:rFonts w:ascii="Calibri" w:eastAsia="Times New Roman" w:hAnsi="Calibri" w:cs="Calibri"/>
                <w:color w:val="000000"/>
                <w:lang w:bidi="hi-IN"/>
              </w:rPr>
            </w:pPr>
            <w:r>
              <w:rPr>
                <w:rFonts w:ascii="Calibri" w:eastAsia="Times New Roman" w:hAnsi="Calibri" w:cs="Calibri"/>
                <w:color w:val="000000"/>
                <w:lang w:bidi="hi-IN"/>
              </w:rPr>
              <w:t>2.15</w:t>
            </w:r>
          </w:p>
        </w:tc>
        <w:tc>
          <w:tcPr>
            <w:tcW w:w="1540" w:type="dxa"/>
            <w:tcBorders>
              <w:top w:val="nil"/>
              <w:left w:val="nil"/>
              <w:bottom w:val="single" w:sz="4" w:space="0" w:color="auto"/>
              <w:right w:val="single" w:sz="4" w:space="0" w:color="auto"/>
            </w:tcBorders>
            <w:shd w:val="clear" w:color="auto" w:fill="auto"/>
            <w:noWrap/>
            <w:vAlign w:val="bottom"/>
            <w:hideMark/>
          </w:tcPr>
          <w:p w:rsidR="004D067C" w:rsidRPr="004D067C" w:rsidRDefault="004D067C" w:rsidP="004D067C">
            <w:pPr>
              <w:numPr>
                <w:ilvl w:val="0"/>
                <w:numId w:val="0"/>
              </w:numPr>
              <w:spacing w:after="0" w:line="240" w:lineRule="auto"/>
              <w:rPr>
                <w:rFonts w:ascii="Calibri" w:eastAsia="Times New Roman" w:hAnsi="Calibri" w:cs="Calibri"/>
                <w:color w:val="000000"/>
                <w:lang w:bidi="hi-IN"/>
              </w:rPr>
            </w:pPr>
          </w:p>
        </w:tc>
        <w:tc>
          <w:tcPr>
            <w:tcW w:w="1400" w:type="dxa"/>
            <w:tcBorders>
              <w:top w:val="nil"/>
              <w:left w:val="nil"/>
              <w:bottom w:val="single" w:sz="4" w:space="0" w:color="auto"/>
              <w:right w:val="single" w:sz="4" w:space="0" w:color="auto"/>
            </w:tcBorders>
            <w:shd w:val="clear" w:color="auto" w:fill="auto"/>
            <w:noWrap/>
            <w:vAlign w:val="bottom"/>
            <w:hideMark/>
          </w:tcPr>
          <w:p w:rsidR="004D067C" w:rsidRPr="004D067C" w:rsidRDefault="004D067C" w:rsidP="004D067C">
            <w:pPr>
              <w:numPr>
                <w:ilvl w:val="0"/>
                <w:numId w:val="0"/>
              </w:numPr>
              <w:spacing w:after="0" w:line="240" w:lineRule="auto"/>
              <w:rPr>
                <w:rFonts w:ascii="Calibri" w:eastAsia="Times New Roman" w:hAnsi="Calibri" w:cs="Calibri"/>
                <w:color w:val="000000"/>
                <w:lang w:bidi="hi-IN"/>
              </w:rPr>
            </w:pPr>
          </w:p>
        </w:tc>
        <w:tc>
          <w:tcPr>
            <w:tcW w:w="1120" w:type="dxa"/>
            <w:tcBorders>
              <w:top w:val="nil"/>
              <w:left w:val="nil"/>
              <w:bottom w:val="single" w:sz="4" w:space="0" w:color="auto"/>
              <w:right w:val="single" w:sz="4" w:space="0" w:color="auto"/>
            </w:tcBorders>
            <w:shd w:val="clear" w:color="auto" w:fill="auto"/>
            <w:noWrap/>
            <w:vAlign w:val="bottom"/>
            <w:hideMark/>
          </w:tcPr>
          <w:p w:rsidR="004D067C" w:rsidRPr="004D067C" w:rsidRDefault="004D067C" w:rsidP="004D067C">
            <w:pPr>
              <w:numPr>
                <w:ilvl w:val="0"/>
                <w:numId w:val="0"/>
              </w:numPr>
              <w:spacing w:after="0" w:line="240" w:lineRule="auto"/>
              <w:rPr>
                <w:rFonts w:ascii="Calibri" w:eastAsia="Times New Roman" w:hAnsi="Calibri" w:cs="Calibri"/>
                <w:color w:val="000000"/>
                <w:lang w:bidi="hi-IN"/>
              </w:rPr>
            </w:pPr>
          </w:p>
        </w:tc>
        <w:tc>
          <w:tcPr>
            <w:tcW w:w="1203" w:type="dxa"/>
            <w:tcBorders>
              <w:top w:val="nil"/>
              <w:left w:val="nil"/>
              <w:bottom w:val="single" w:sz="4" w:space="0" w:color="auto"/>
              <w:right w:val="single" w:sz="4" w:space="0" w:color="auto"/>
            </w:tcBorders>
            <w:shd w:val="clear" w:color="auto" w:fill="auto"/>
            <w:noWrap/>
            <w:vAlign w:val="bottom"/>
            <w:hideMark/>
          </w:tcPr>
          <w:p w:rsidR="004D067C" w:rsidRPr="004D067C" w:rsidRDefault="004D067C" w:rsidP="004D067C">
            <w:pPr>
              <w:numPr>
                <w:ilvl w:val="0"/>
                <w:numId w:val="0"/>
              </w:numPr>
              <w:spacing w:after="0" w:line="240" w:lineRule="auto"/>
              <w:rPr>
                <w:rFonts w:ascii="Calibri" w:eastAsia="Times New Roman" w:hAnsi="Calibri" w:cs="Calibri"/>
                <w:color w:val="000000"/>
                <w:lang w:bidi="hi-IN"/>
              </w:rPr>
            </w:pPr>
          </w:p>
        </w:tc>
        <w:tc>
          <w:tcPr>
            <w:tcW w:w="960" w:type="dxa"/>
            <w:tcBorders>
              <w:top w:val="nil"/>
              <w:left w:val="nil"/>
              <w:bottom w:val="single" w:sz="4" w:space="0" w:color="auto"/>
              <w:right w:val="single" w:sz="4" w:space="0" w:color="auto"/>
            </w:tcBorders>
            <w:shd w:val="clear" w:color="auto" w:fill="auto"/>
            <w:noWrap/>
            <w:vAlign w:val="bottom"/>
            <w:hideMark/>
          </w:tcPr>
          <w:p w:rsidR="004D067C" w:rsidRPr="004D067C" w:rsidRDefault="004D067C" w:rsidP="004D067C">
            <w:pPr>
              <w:numPr>
                <w:ilvl w:val="0"/>
                <w:numId w:val="0"/>
              </w:numPr>
              <w:spacing w:after="0" w:line="240" w:lineRule="auto"/>
              <w:jc w:val="center"/>
              <w:rPr>
                <w:rFonts w:ascii="Calibri" w:eastAsia="Times New Roman" w:hAnsi="Calibri" w:cs="Calibri"/>
                <w:color w:val="000000"/>
                <w:lang w:bidi="hi-IN"/>
              </w:rPr>
            </w:pPr>
          </w:p>
        </w:tc>
      </w:tr>
    </w:tbl>
    <w:p w:rsidR="004D067C" w:rsidRDefault="004D067C" w:rsidP="000F28EF">
      <w:pPr>
        <w:numPr>
          <w:ilvl w:val="0"/>
          <w:numId w:val="0"/>
        </w:numPr>
        <w:ind w:left="630"/>
      </w:pPr>
    </w:p>
    <w:p w:rsidR="000622A2" w:rsidRDefault="000622A2" w:rsidP="000F28EF">
      <w:pPr>
        <w:numPr>
          <w:ilvl w:val="0"/>
          <w:numId w:val="0"/>
        </w:numPr>
        <w:ind w:left="630"/>
      </w:pPr>
    </w:p>
    <w:p w:rsidR="000622A2" w:rsidRDefault="000622A2" w:rsidP="000F28EF">
      <w:pPr>
        <w:numPr>
          <w:ilvl w:val="0"/>
          <w:numId w:val="0"/>
        </w:numPr>
        <w:ind w:left="630"/>
      </w:pPr>
    </w:p>
    <w:p w:rsidR="000622A2" w:rsidRDefault="000622A2" w:rsidP="000F28EF">
      <w:pPr>
        <w:numPr>
          <w:ilvl w:val="0"/>
          <w:numId w:val="0"/>
        </w:numPr>
        <w:ind w:left="630"/>
      </w:pPr>
    </w:p>
    <w:p w:rsidR="000622A2" w:rsidRDefault="000622A2" w:rsidP="000F28EF">
      <w:pPr>
        <w:numPr>
          <w:ilvl w:val="0"/>
          <w:numId w:val="0"/>
        </w:numPr>
        <w:ind w:left="630"/>
      </w:pPr>
    </w:p>
    <w:p w:rsidR="000622A2" w:rsidRDefault="000622A2" w:rsidP="000F28EF">
      <w:pPr>
        <w:numPr>
          <w:ilvl w:val="0"/>
          <w:numId w:val="0"/>
        </w:numPr>
        <w:ind w:left="630"/>
      </w:pPr>
    </w:p>
    <w:p w:rsidR="000622A2" w:rsidRDefault="000622A2" w:rsidP="000F28EF">
      <w:pPr>
        <w:numPr>
          <w:ilvl w:val="0"/>
          <w:numId w:val="0"/>
        </w:numPr>
        <w:ind w:left="630"/>
      </w:pPr>
    </w:p>
    <w:p w:rsidR="000622A2" w:rsidRDefault="000622A2" w:rsidP="000F28EF">
      <w:pPr>
        <w:numPr>
          <w:ilvl w:val="0"/>
          <w:numId w:val="0"/>
        </w:numPr>
        <w:ind w:left="630"/>
      </w:pPr>
    </w:p>
    <w:p w:rsidR="000622A2" w:rsidRDefault="000622A2" w:rsidP="000F28EF">
      <w:pPr>
        <w:numPr>
          <w:ilvl w:val="0"/>
          <w:numId w:val="0"/>
        </w:numPr>
        <w:ind w:left="630"/>
      </w:pPr>
    </w:p>
    <w:p w:rsidR="000622A2" w:rsidRDefault="000622A2" w:rsidP="000F28EF">
      <w:pPr>
        <w:numPr>
          <w:ilvl w:val="0"/>
          <w:numId w:val="0"/>
        </w:numPr>
        <w:ind w:left="630"/>
      </w:pPr>
    </w:p>
    <w:p w:rsidR="000622A2" w:rsidRDefault="000622A2" w:rsidP="000F28EF">
      <w:pPr>
        <w:numPr>
          <w:ilvl w:val="0"/>
          <w:numId w:val="0"/>
        </w:numPr>
        <w:ind w:left="630"/>
      </w:pPr>
    </w:p>
    <w:p w:rsidR="004D067C" w:rsidRDefault="004D067C" w:rsidP="000F28EF">
      <w:pPr>
        <w:numPr>
          <w:ilvl w:val="0"/>
          <w:numId w:val="0"/>
        </w:numPr>
        <w:ind w:left="630"/>
      </w:pPr>
    </w:p>
    <w:tbl>
      <w:tblPr>
        <w:tblW w:w="12185" w:type="dxa"/>
        <w:tblInd w:w="93" w:type="dxa"/>
        <w:tblLook w:val="04A0"/>
      </w:tblPr>
      <w:tblGrid>
        <w:gridCol w:w="6765"/>
        <w:gridCol w:w="1520"/>
        <w:gridCol w:w="1240"/>
        <w:gridCol w:w="1540"/>
        <w:gridCol w:w="1120"/>
      </w:tblGrid>
      <w:tr w:rsidR="000622A2" w:rsidRPr="000622A2" w:rsidTr="000622A2">
        <w:trPr>
          <w:trHeight w:val="315"/>
        </w:trPr>
        <w:tc>
          <w:tcPr>
            <w:tcW w:w="12185" w:type="dxa"/>
            <w:gridSpan w:val="5"/>
            <w:tcBorders>
              <w:top w:val="nil"/>
              <w:left w:val="nil"/>
              <w:bottom w:val="nil"/>
              <w:right w:val="nil"/>
            </w:tcBorders>
            <w:shd w:val="clear" w:color="auto" w:fill="auto"/>
            <w:noWrap/>
            <w:vAlign w:val="bottom"/>
            <w:hideMark/>
          </w:tcPr>
          <w:p w:rsidR="000622A2" w:rsidRPr="000622A2" w:rsidRDefault="000622A2" w:rsidP="000622A2">
            <w:pPr>
              <w:numPr>
                <w:ilvl w:val="0"/>
                <w:numId w:val="0"/>
              </w:numPr>
              <w:spacing w:after="0" w:line="240" w:lineRule="auto"/>
              <w:rPr>
                <w:rFonts w:ascii="Calibri" w:eastAsia="Times New Roman" w:hAnsi="Calibri" w:cs="Calibri"/>
                <w:b/>
                <w:bCs/>
                <w:color w:val="000000"/>
                <w:sz w:val="24"/>
                <w:szCs w:val="24"/>
                <w:lang w:bidi="hi-IN"/>
              </w:rPr>
            </w:pPr>
            <w:r w:rsidRPr="000622A2">
              <w:rPr>
                <w:rFonts w:ascii="Calibri" w:eastAsia="Times New Roman" w:hAnsi="Calibri" w:cs="Calibri"/>
                <w:b/>
                <w:bCs/>
                <w:color w:val="000000"/>
                <w:sz w:val="24"/>
                <w:szCs w:val="24"/>
                <w:lang w:bidi="hi-IN"/>
              </w:rPr>
              <w:t>Name of City:Rajnandgaon (Chhattisgarh)                   FY: 2015-16</w:t>
            </w:r>
          </w:p>
        </w:tc>
      </w:tr>
      <w:tr w:rsidR="000622A2" w:rsidRPr="000622A2" w:rsidTr="000622A2">
        <w:trPr>
          <w:trHeight w:val="300"/>
        </w:trPr>
        <w:tc>
          <w:tcPr>
            <w:tcW w:w="12185" w:type="dxa"/>
            <w:gridSpan w:val="5"/>
            <w:vMerge w:val="restart"/>
            <w:tcBorders>
              <w:top w:val="nil"/>
              <w:left w:val="nil"/>
              <w:bottom w:val="nil"/>
              <w:right w:val="nil"/>
            </w:tcBorders>
            <w:shd w:val="clear" w:color="auto" w:fill="auto"/>
            <w:hideMark/>
          </w:tcPr>
          <w:p w:rsidR="000622A2" w:rsidRPr="000622A2" w:rsidRDefault="000622A2" w:rsidP="000622A2">
            <w:pPr>
              <w:numPr>
                <w:ilvl w:val="0"/>
                <w:numId w:val="0"/>
              </w:numPr>
              <w:spacing w:after="0" w:line="240" w:lineRule="auto"/>
              <w:rPr>
                <w:rFonts w:ascii="Calibri" w:eastAsia="Times New Roman" w:hAnsi="Calibri" w:cs="Calibri"/>
                <w:b/>
                <w:bCs/>
                <w:color w:val="000000"/>
                <w:lang w:bidi="hi-IN"/>
              </w:rPr>
            </w:pPr>
            <w:r w:rsidRPr="000622A2">
              <w:rPr>
                <w:rFonts w:ascii="Calibri" w:eastAsia="Times New Roman" w:hAnsi="Calibri" w:cs="Calibri"/>
                <w:b/>
                <w:bCs/>
                <w:color w:val="000000"/>
                <w:lang w:bidi="hi-IN"/>
              </w:rPr>
              <w:t>Table 2.4 : SLIP - Year wise breakup of investments (for all sectors)</w:t>
            </w:r>
          </w:p>
        </w:tc>
      </w:tr>
      <w:tr w:rsidR="000622A2" w:rsidRPr="000622A2" w:rsidTr="000622A2">
        <w:trPr>
          <w:trHeight w:val="300"/>
        </w:trPr>
        <w:tc>
          <w:tcPr>
            <w:tcW w:w="12185" w:type="dxa"/>
            <w:gridSpan w:val="5"/>
            <w:vMerge/>
            <w:tcBorders>
              <w:top w:val="nil"/>
              <w:left w:val="nil"/>
              <w:bottom w:val="nil"/>
              <w:right w:val="nil"/>
            </w:tcBorders>
            <w:vAlign w:val="center"/>
            <w:hideMark/>
          </w:tcPr>
          <w:p w:rsidR="000622A2" w:rsidRPr="000622A2" w:rsidRDefault="000622A2" w:rsidP="000622A2">
            <w:pPr>
              <w:spacing w:after="0" w:line="240" w:lineRule="auto"/>
              <w:ind w:left="0" w:firstLine="0"/>
              <w:rPr>
                <w:rFonts w:ascii="Calibri" w:eastAsia="Times New Roman" w:hAnsi="Calibri" w:cs="Calibri"/>
                <w:b/>
                <w:bCs/>
                <w:color w:val="000000"/>
                <w:lang w:bidi="hi-IN"/>
              </w:rPr>
            </w:pPr>
          </w:p>
        </w:tc>
      </w:tr>
      <w:tr w:rsidR="000622A2" w:rsidRPr="000622A2" w:rsidTr="000622A2">
        <w:trPr>
          <w:trHeight w:val="300"/>
        </w:trPr>
        <w:tc>
          <w:tcPr>
            <w:tcW w:w="67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622A2" w:rsidRPr="000622A2" w:rsidRDefault="000622A2" w:rsidP="000622A2">
            <w:pPr>
              <w:numPr>
                <w:ilvl w:val="0"/>
                <w:numId w:val="0"/>
              </w:numPr>
              <w:spacing w:after="0" w:line="240" w:lineRule="auto"/>
              <w:rPr>
                <w:rFonts w:ascii="Calibri" w:eastAsia="Times New Roman" w:hAnsi="Calibri" w:cs="Calibri"/>
                <w:b/>
                <w:bCs/>
                <w:color w:val="000000"/>
                <w:lang w:bidi="hi-IN"/>
              </w:rPr>
            </w:pPr>
            <w:r w:rsidRPr="000622A2">
              <w:rPr>
                <w:rFonts w:ascii="Calibri" w:eastAsia="Times New Roman" w:hAnsi="Calibri" w:cs="Calibri"/>
                <w:b/>
                <w:bCs/>
                <w:color w:val="000000"/>
                <w:lang w:bidi="hi-IN"/>
              </w:rPr>
              <w:t>Sector</w:t>
            </w:r>
          </w:p>
        </w:tc>
        <w:tc>
          <w:tcPr>
            <w:tcW w:w="5420" w:type="dxa"/>
            <w:gridSpan w:val="4"/>
            <w:tcBorders>
              <w:top w:val="single" w:sz="4" w:space="0" w:color="auto"/>
              <w:left w:val="nil"/>
              <w:bottom w:val="single" w:sz="4" w:space="0" w:color="auto"/>
              <w:right w:val="single" w:sz="4" w:space="0" w:color="000000"/>
            </w:tcBorders>
            <w:shd w:val="clear" w:color="auto" w:fill="auto"/>
            <w:hideMark/>
          </w:tcPr>
          <w:p w:rsidR="000622A2" w:rsidRPr="000622A2" w:rsidRDefault="000622A2" w:rsidP="000622A2">
            <w:pPr>
              <w:numPr>
                <w:ilvl w:val="0"/>
                <w:numId w:val="0"/>
              </w:numPr>
              <w:spacing w:after="0" w:line="240" w:lineRule="auto"/>
              <w:rPr>
                <w:rFonts w:ascii="Calibri" w:eastAsia="Times New Roman" w:hAnsi="Calibri" w:cs="Calibri"/>
                <w:b/>
                <w:bCs/>
                <w:color w:val="000000"/>
                <w:lang w:bidi="hi-IN"/>
              </w:rPr>
            </w:pPr>
            <w:r w:rsidRPr="000622A2">
              <w:rPr>
                <w:rFonts w:ascii="Calibri" w:eastAsia="Times New Roman" w:hAnsi="Calibri" w:cs="Calibri"/>
                <w:b/>
                <w:bCs/>
                <w:color w:val="000000"/>
                <w:lang w:bidi="hi-IN"/>
              </w:rPr>
              <w:t>Share</w:t>
            </w:r>
          </w:p>
        </w:tc>
      </w:tr>
      <w:tr w:rsidR="000622A2" w:rsidRPr="000622A2" w:rsidTr="000622A2">
        <w:trPr>
          <w:trHeight w:val="300"/>
        </w:trPr>
        <w:tc>
          <w:tcPr>
            <w:tcW w:w="6765" w:type="dxa"/>
            <w:vMerge/>
            <w:tcBorders>
              <w:top w:val="single" w:sz="4" w:space="0" w:color="auto"/>
              <w:left w:val="single" w:sz="4" w:space="0" w:color="auto"/>
              <w:bottom w:val="single" w:sz="4" w:space="0" w:color="auto"/>
              <w:right w:val="single" w:sz="4" w:space="0" w:color="auto"/>
            </w:tcBorders>
            <w:vAlign w:val="center"/>
            <w:hideMark/>
          </w:tcPr>
          <w:p w:rsidR="000622A2" w:rsidRPr="000622A2" w:rsidRDefault="000622A2" w:rsidP="000622A2">
            <w:pPr>
              <w:spacing w:after="0" w:line="240" w:lineRule="auto"/>
              <w:ind w:left="0" w:firstLine="0"/>
              <w:rPr>
                <w:rFonts w:ascii="Calibri" w:eastAsia="Times New Roman" w:hAnsi="Calibri" w:cs="Calibri"/>
                <w:b/>
                <w:bCs/>
                <w:color w:val="000000"/>
                <w:lang w:bidi="hi-IN"/>
              </w:rPr>
            </w:pPr>
          </w:p>
        </w:tc>
        <w:tc>
          <w:tcPr>
            <w:tcW w:w="1520" w:type="dxa"/>
            <w:tcBorders>
              <w:top w:val="nil"/>
              <w:left w:val="nil"/>
              <w:bottom w:val="single" w:sz="4" w:space="0" w:color="auto"/>
              <w:right w:val="single" w:sz="4" w:space="0" w:color="auto"/>
            </w:tcBorders>
            <w:shd w:val="clear" w:color="auto" w:fill="auto"/>
            <w:hideMark/>
          </w:tcPr>
          <w:p w:rsidR="000622A2" w:rsidRPr="000622A2" w:rsidRDefault="000622A2" w:rsidP="000622A2">
            <w:pPr>
              <w:numPr>
                <w:ilvl w:val="0"/>
                <w:numId w:val="0"/>
              </w:numPr>
              <w:spacing w:after="0" w:line="240" w:lineRule="auto"/>
              <w:rPr>
                <w:rFonts w:ascii="Calibri" w:eastAsia="Times New Roman" w:hAnsi="Calibri" w:cs="Calibri"/>
                <w:b/>
                <w:bCs/>
                <w:color w:val="000000"/>
                <w:lang w:bidi="hi-IN"/>
              </w:rPr>
            </w:pPr>
            <w:r w:rsidRPr="000622A2">
              <w:rPr>
                <w:rFonts w:ascii="Calibri" w:eastAsia="Times New Roman" w:hAnsi="Calibri" w:cs="Calibri"/>
                <w:b/>
                <w:bCs/>
                <w:color w:val="000000"/>
                <w:lang w:bidi="hi-IN"/>
              </w:rPr>
              <w:t>Gol</w:t>
            </w:r>
          </w:p>
        </w:tc>
        <w:tc>
          <w:tcPr>
            <w:tcW w:w="1240" w:type="dxa"/>
            <w:tcBorders>
              <w:top w:val="nil"/>
              <w:left w:val="nil"/>
              <w:bottom w:val="single" w:sz="4" w:space="0" w:color="auto"/>
              <w:right w:val="single" w:sz="4" w:space="0" w:color="auto"/>
            </w:tcBorders>
            <w:shd w:val="clear" w:color="auto" w:fill="auto"/>
            <w:hideMark/>
          </w:tcPr>
          <w:p w:rsidR="000622A2" w:rsidRPr="000622A2" w:rsidRDefault="000622A2" w:rsidP="000622A2">
            <w:pPr>
              <w:numPr>
                <w:ilvl w:val="0"/>
                <w:numId w:val="0"/>
              </w:numPr>
              <w:spacing w:after="0" w:line="240" w:lineRule="auto"/>
              <w:rPr>
                <w:rFonts w:ascii="Calibri" w:eastAsia="Times New Roman" w:hAnsi="Calibri" w:cs="Calibri"/>
                <w:b/>
                <w:bCs/>
                <w:color w:val="000000"/>
                <w:lang w:bidi="hi-IN"/>
              </w:rPr>
            </w:pPr>
            <w:r w:rsidRPr="000622A2">
              <w:rPr>
                <w:rFonts w:ascii="Calibri" w:eastAsia="Times New Roman" w:hAnsi="Calibri" w:cs="Calibri"/>
                <w:b/>
                <w:bCs/>
                <w:color w:val="000000"/>
                <w:lang w:bidi="hi-IN"/>
              </w:rPr>
              <w:t>State</w:t>
            </w:r>
          </w:p>
        </w:tc>
        <w:tc>
          <w:tcPr>
            <w:tcW w:w="1540" w:type="dxa"/>
            <w:tcBorders>
              <w:top w:val="nil"/>
              <w:left w:val="nil"/>
              <w:bottom w:val="single" w:sz="4" w:space="0" w:color="auto"/>
              <w:right w:val="single" w:sz="4" w:space="0" w:color="auto"/>
            </w:tcBorders>
            <w:shd w:val="clear" w:color="auto" w:fill="auto"/>
            <w:hideMark/>
          </w:tcPr>
          <w:p w:rsidR="000622A2" w:rsidRPr="000622A2" w:rsidRDefault="000622A2" w:rsidP="000622A2">
            <w:pPr>
              <w:numPr>
                <w:ilvl w:val="0"/>
                <w:numId w:val="0"/>
              </w:numPr>
              <w:spacing w:after="0" w:line="240" w:lineRule="auto"/>
              <w:rPr>
                <w:rFonts w:ascii="Calibri" w:eastAsia="Times New Roman" w:hAnsi="Calibri" w:cs="Calibri"/>
                <w:b/>
                <w:bCs/>
                <w:color w:val="000000"/>
                <w:lang w:bidi="hi-IN"/>
              </w:rPr>
            </w:pPr>
            <w:r w:rsidRPr="000622A2">
              <w:rPr>
                <w:rFonts w:ascii="Calibri" w:eastAsia="Times New Roman" w:hAnsi="Calibri" w:cs="Calibri"/>
                <w:b/>
                <w:bCs/>
                <w:color w:val="000000"/>
                <w:lang w:bidi="hi-IN"/>
              </w:rPr>
              <w:t>ULB</w:t>
            </w:r>
          </w:p>
        </w:tc>
        <w:tc>
          <w:tcPr>
            <w:tcW w:w="1120" w:type="dxa"/>
            <w:tcBorders>
              <w:top w:val="nil"/>
              <w:left w:val="nil"/>
              <w:bottom w:val="single" w:sz="4" w:space="0" w:color="auto"/>
              <w:right w:val="single" w:sz="4" w:space="0" w:color="auto"/>
            </w:tcBorders>
            <w:shd w:val="clear" w:color="auto" w:fill="auto"/>
            <w:hideMark/>
          </w:tcPr>
          <w:p w:rsidR="000622A2" w:rsidRPr="000622A2" w:rsidRDefault="000622A2" w:rsidP="000622A2">
            <w:pPr>
              <w:numPr>
                <w:ilvl w:val="0"/>
                <w:numId w:val="0"/>
              </w:numPr>
              <w:spacing w:after="0" w:line="240" w:lineRule="auto"/>
              <w:rPr>
                <w:rFonts w:ascii="Calibri" w:eastAsia="Times New Roman" w:hAnsi="Calibri" w:cs="Calibri"/>
                <w:b/>
                <w:bCs/>
                <w:color w:val="000000"/>
                <w:lang w:bidi="hi-IN"/>
              </w:rPr>
            </w:pPr>
            <w:r w:rsidRPr="000622A2">
              <w:rPr>
                <w:rFonts w:ascii="Calibri" w:eastAsia="Times New Roman" w:hAnsi="Calibri" w:cs="Calibri"/>
                <w:b/>
                <w:bCs/>
                <w:color w:val="000000"/>
                <w:lang w:bidi="hi-IN"/>
              </w:rPr>
              <w:t>Total</w:t>
            </w:r>
          </w:p>
        </w:tc>
      </w:tr>
      <w:tr w:rsidR="000622A2" w:rsidRPr="000622A2" w:rsidTr="000622A2">
        <w:trPr>
          <w:trHeight w:val="600"/>
        </w:trPr>
        <w:tc>
          <w:tcPr>
            <w:tcW w:w="6765" w:type="dxa"/>
            <w:tcBorders>
              <w:top w:val="nil"/>
              <w:left w:val="single" w:sz="4" w:space="0" w:color="auto"/>
              <w:bottom w:val="single" w:sz="4" w:space="0" w:color="auto"/>
              <w:right w:val="single" w:sz="4" w:space="0" w:color="auto"/>
            </w:tcBorders>
            <w:shd w:val="clear" w:color="auto" w:fill="auto"/>
            <w:hideMark/>
          </w:tcPr>
          <w:p w:rsidR="000622A2" w:rsidRPr="000622A2" w:rsidRDefault="000622A2" w:rsidP="000622A2">
            <w:pPr>
              <w:numPr>
                <w:ilvl w:val="0"/>
                <w:numId w:val="0"/>
              </w:numPr>
              <w:spacing w:after="0" w:line="240" w:lineRule="auto"/>
              <w:rPr>
                <w:rFonts w:ascii="Calibri" w:eastAsia="Times New Roman" w:hAnsi="Calibri" w:cs="Calibri"/>
                <w:color w:val="000000"/>
                <w:lang w:bidi="hi-IN"/>
              </w:rPr>
            </w:pPr>
            <w:r w:rsidRPr="000622A2">
              <w:rPr>
                <w:rFonts w:ascii="Calibri" w:eastAsia="Times New Roman" w:hAnsi="Calibri" w:cs="Calibri"/>
                <w:color w:val="000000"/>
                <w:lang w:bidi="hi-IN"/>
              </w:rPr>
              <w:t>Total Cost of Projects approved till year(2015-16)</w:t>
            </w:r>
          </w:p>
        </w:tc>
        <w:tc>
          <w:tcPr>
            <w:tcW w:w="1520" w:type="dxa"/>
            <w:tcBorders>
              <w:top w:val="nil"/>
              <w:left w:val="nil"/>
              <w:bottom w:val="single" w:sz="4" w:space="0" w:color="auto"/>
              <w:right w:val="single" w:sz="4" w:space="0" w:color="auto"/>
            </w:tcBorders>
            <w:shd w:val="clear" w:color="auto" w:fill="auto"/>
            <w:noWrap/>
            <w:vAlign w:val="center"/>
            <w:hideMark/>
          </w:tcPr>
          <w:p w:rsidR="000622A2" w:rsidRPr="000622A2" w:rsidRDefault="000622A2" w:rsidP="000622A2">
            <w:pPr>
              <w:numPr>
                <w:ilvl w:val="0"/>
                <w:numId w:val="0"/>
              </w:numPr>
              <w:spacing w:after="0" w:line="240" w:lineRule="auto"/>
              <w:rPr>
                <w:rFonts w:ascii="Calibri" w:eastAsia="Times New Roman" w:hAnsi="Calibri" w:cs="Calibri"/>
                <w:color w:val="000000"/>
                <w:lang w:bidi="hi-IN"/>
              </w:rPr>
            </w:pPr>
            <w:r w:rsidRPr="000622A2">
              <w:rPr>
                <w:rFonts w:ascii="Calibri" w:eastAsia="Times New Roman" w:hAnsi="Calibri" w:cs="Calibri"/>
                <w:color w:val="000000"/>
                <w:lang w:bidi="hi-IN"/>
              </w:rPr>
              <w:t>0</w:t>
            </w:r>
          </w:p>
        </w:tc>
        <w:tc>
          <w:tcPr>
            <w:tcW w:w="1240" w:type="dxa"/>
            <w:tcBorders>
              <w:top w:val="nil"/>
              <w:left w:val="nil"/>
              <w:bottom w:val="single" w:sz="4" w:space="0" w:color="auto"/>
              <w:right w:val="single" w:sz="4" w:space="0" w:color="auto"/>
            </w:tcBorders>
            <w:shd w:val="clear" w:color="auto" w:fill="auto"/>
            <w:noWrap/>
            <w:vAlign w:val="center"/>
            <w:hideMark/>
          </w:tcPr>
          <w:p w:rsidR="000622A2" w:rsidRPr="000622A2" w:rsidRDefault="000622A2" w:rsidP="000622A2">
            <w:pPr>
              <w:numPr>
                <w:ilvl w:val="0"/>
                <w:numId w:val="0"/>
              </w:numPr>
              <w:spacing w:after="0" w:line="240" w:lineRule="auto"/>
              <w:rPr>
                <w:rFonts w:ascii="Calibri" w:eastAsia="Times New Roman" w:hAnsi="Calibri" w:cs="Calibri"/>
                <w:color w:val="000000"/>
                <w:lang w:bidi="hi-IN"/>
              </w:rPr>
            </w:pPr>
            <w:r w:rsidRPr="000622A2">
              <w:rPr>
                <w:rFonts w:ascii="Calibri" w:eastAsia="Times New Roman" w:hAnsi="Calibri" w:cs="Calibri"/>
                <w:color w:val="000000"/>
                <w:lang w:bidi="hi-IN"/>
              </w:rPr>
              <w:t>0</w:t>
            </w:r>
          </w:p>
        </w:tc>
        <w:tc>
          <w:tcPr>
            <w:tcW w:w="1540" w:type="dxa"/>
            <w:tcBorders>
              <w:top w:val="nil"/>
              <w:left w:val="nil"/>
              <w:bottom w:val="single" w:sz="4" w:space="0" w:color="auto"/>
              <w:right w:val="single" w:sz="4" w:space="0" w:color="auto"/>
            </w:tcBorders>
            <w:shd w:val="clear" w:color="auto" w:fill="auto"/>
            <w:noWrap/>
            <w:vAlign w:val="center"/>
            <w:hideMark/>
          </w:tcPr>
          <w:p w:rsidR="000622A2" w:rsidRPr="000622A2" w:rsidRDefault="000622A2" w:rsidP="000622A2">
            <w:pPr>
              <w:numPr>
                <w:ilvl w:val="0"/>
                <w:numId w:val="0"/>
              </w:numPr>
              <w:spacing w:after="0" w:line="240" w:lineRule="auto"/>
              <w:rPr>
                <w:rFonts w:ascii="Calibri" w:eastAsia="Times New Roman" w:hAnsi="Calibri" w:cs="Calibri"/>
                <w:color w:val="000000"/>
                <w:lang w:bidi="hi-IN"/>
              </w:rPr>
            </w:pPr>
            <w:r w:rsidRPr="000622A2">
              <w:rPr>
                <w:rFonts w:ascii="Calibri" w:eastAsia="Times New Roman" w:hAnsi="Calibri" w:cs="Calibri"/>
                <w:color w:val="000000"/>
                <w:lang w:bidi="hi-IN"/>
              </w:rPr>
              <w:t>0</w:t>
            </w:r>
          </w:p>
        </w:tc>
        <w:tc>
          <w:tcPr>
            <w:tcW w:w="1120" w:type="dxa"/>
            <w:tcBorders>
              <w:top w:val="nil"/>
              <w:left w:val="nil"/>
              <w:bottom w:val="single" w:sz="4" w:space="0" w:color="auto"/>
              <w:right w:val="single" w:sz="4" w:space="0" w:color="auto"/>
            </w:tcBorders>
            <w:shd w:val="clear" w:color="auto" w:fill="auto"/>
            <w:vAlign w:val="center"/>
            <w:hideMark/>
          </w:tcPr>
          <w:p w:rsidR="000622A2" w:rsidRPr="000622A2" w:rsidRDefault="000622A2" w:rsidP="000622A2">
            <w:pPr>
              <w:numPr>
                <w:ilvl w:val="0"/>
                <w:numId w:val="0"/>
              </w:numPr>
              <w:spacing w:after="0" w:line="240" w:lineRule="auto"/>
              <w:rPr>
                <w:rFonts w:ascii="Calibri" w:eastAsia="Times New Roman" w:hAnsi="Calibri" w:cs="Calibri"/>
                <w:b/>
                <w:bCs/>
                <w:color w:val="000000"/>
                <w:lang w:bidi="hi-IN"/>
              </w:rPr>
            </w:pPr>
            <w:r w:rsidRPr="000622A2">
              <w:rPr>
                <w:rFonts w:ascii="Calibri" w:eastAsia="Times New Roman" w:hAnsi="Calibri" w:cs="Calibri"/>
                <w:b/>
                <w:bCs/>
                <w:color w:val="000000"/>
                <w:lang w:bidi="hi-IN"/>
              </w:rPr>
              <w:t>0</w:t>
            </w:r>
          </w:p>
        </w:tc>
      </w:tr>
      <w:tr w:rsidR="000622A2" w:rsidRPr="000622A2" w:rsidTr="000622A2">
        <w:trPr>
          <w:trHeight w:val="600"/>
        </w:trPr>
        <w:tc>
          <w:tcPr>
            <w:tcW w:w="6765" w:type="dxa"/>
            <w:tcBorders>
              <w:top w:val="nil"/>
              <w:left w:val="single" w:sz="4" w:space="0" w:color="auto"/>
              <w:bottom w:val="single" w:sz="4" w:space="0" w:color="auto"/>
              <w:right w:val="single" w:sz="4" w:space="0" w:color="auto"/>
            </w:tcBorders>
            <w:shd w:val="clear" w:color="auto" w:fill="auto"/>
            <w:hideMark/>
          </w:tcPr>
          <w:p w:rsidR="000622A2" w:rsidRPr="000622A2" w:rsidRDefault="000622A2" w:rsidP="000622A2">
            <w:pPr>
              <w:numPr>
                <w:ilvl w:val="0"/>
                <w:numId w:val="0"/>
              </w:numPr>
              <w:spacing w:after="0" w:line="240" w:lineRule="auto"/>
              <w:rPr>
                <w:rFonts w:ascii="Calibri" w:eastAsia="Times New Roman" w:hAnsi="Calibri" w:cs="Calibri"/>
                <w:color w:val="000000"/>
                <w:lang w:bidi="hi-IN"/>
              </w:rPr>
            </w:pPr>
            <w:r w:rsidRPr="000622A2">
              <w:rPr>
                <w:rFonts w:ascii="Calibri" w:eastAsia="Times New Roman" w:hAnsi="Calibri" w:cs="Calibri"/>
                <w:color w:val="000000"/>
                <w:lang w:bidi="hi-IN"/>
              </w:rPr>
              <w:t>Cost of projects Proposed during the year (2015-16)</w:t>
            </w:r>
          </w:p>
        </w:tc>
        <w:tc>
          <w:tcPr>
            <w:tcW w:w="1520" w:type="dxa"/>
            <w:tcBorders>
              <w:top w:val="nil"/>
              <w:left w:val="nil"/>
              <w:bottom w:val="single" w:sz="4" w:space="0" w:color="auto"/>
              <w:right w:val="single" w:sz="4" w:space="0" w:color="auto"/>
            </w:tcBorders>
            <w:shd w:val="clear" w:color="auto" w:fill="auto"/>
            <w:noWrap/>
            <w:vAlign w:val="bottom"/>
            <w:hideMark/>
          </w:tcPr>
          <w:p w:rsidR="000622A2" w:rsidRPr="000622A2" w:rsidRDefault="000622A2" w:rsidP="000622A2">
            <w:pPr>
              <w:numPr>
                <w:ilvl w:val="0"/>
                <w:numId w:val="0"/>
              </w:numPr>
              <w:spacing w:after="0" w:line="240" w:lineRule="auto"/>
              <w:ind w:left="540"/>
              <w:jc w:val="center"/>
              <w:rPr>
                <w:rFonts w:ascii="Calibri" w:eastAsia="Times New Roman" w:hAnsi="Calibri" w:cs="Calibri"/>
                <w:b/>
                <w:bCs/>
                <w:color w:val="000000"/>
                <w:lang w:bidi="hi-IN"/>
              </w:rPr>
            </w:pPr>
            <w:r>
              <w:rPr>
                <w:rFonts w:ascii="Calibri" w:eastAsia="Times New Roman" w:hAnsi="Calibri" w:cs="Calibri"/>
                <w:b/>
                <w:bCs/>
                <w:color w:val="000000"/>
                <w:lang w:bidi="hi-IN"/>
              </w:rPr>
              <w:t>2.15</w:t>
            </w:r>
          </w:p>
        </w:tc>
        <w:tc>
          <w:tcPr>
            <w:tcW w:w="1240" w:type="dxa"/>
            <w:tcBorders>
              <w:top w:val="nil"/>
              <w:left w:val="nil"/>
              <w:bottom w:val="single" w:sz="4" w:space="0" w:color="auto"/>
              <w:right w:val="single" w:sz="4" w:space="0" w:color="auto"/>
            </w:tcBorders>
            <w:shd w:val="clear" w:color="auto" w:fill="auto"/>
            <w:noWrap/>
            <w:vAlign w:val="bottom"/>
            <w:hideMark/>
          </w:tcPr>
          <w:p w:rsidR="000622A2" w:rsidRPr="000622A2" w:rsidRDefault="000622A2" w:rsidP="000622A2">
            <w:pPr>
              <w:numPr>
                <w:ilvl w:val="0"/>
                <w:numId w:val="0"/>
              </w:numPr>
              <w:spacing w:after="0" w:line="240" w:lineRule="auto"/>
              <w:rPr>
                <w:rFonts w:ascii="Calibri" w:eastAsia="Times New Roman" w:hAnsi="Calibri" w:cs="Calibri"/>
                <w:b/>
                <w:bCs/>
                <w:color w:val="000000"/>
                <w:lang w:bidi="hi-IN"/>
              </w:rPr>
            </w:pPr>
            <w:r>
              <w:rPr>
                <w:rFonts w:ascii="Calibri" w:eastAsia="Times New Roman" w:hAnsi="Calibri" w:cs="Calibri"/>
                <w:b/>
                <w:bCs/>
                <w:color w:val="000000"/>
                <w:lang w:bidi="hi-IN"/>
              </w:rPr>
              <w:t>1.29</w:t>
            </w:r>
          </w:p>
        </w:tc>
        <w:tc>
          <w:tcPr>
            <w:tcW w:w="1540" w:type="dxa"/>
            <w:tcBorders>
              <w:top w:val="nil"/>
              <w:left w:val="nil"/>
              <w:bottom w:val="single" w:sz="4" w:space="0" w:color="auto"/>
              <w:right w:val="single" w:sz="4" w:space="0" w:color="auto"/>
            </w:tcBorders>
            <w:shd w:val="clear" w:color="auto" w:fill="auto"/>
            <w:noWrap/>
            <w:vAlign w:val="bottom"/>
            <w:hideMark/>
          </w:tcPr>
          <w:p w:rsidR="000622A2" w:rsidRPr="000622A2" w:rsidRDefault="000622A2" w:rsidP="000622A2">
            <w:pPr>
              <w:numPr>
                <w:ilvl w:val="0"/>
                <w:numId w:val="0"/>
              </w:numPr>
              <w:spacing w:after="0" w:line="240" w:lineRule="auto"/>
              <w:rPr>
                <w:rFonts w:ascii="Calibri" w:eastAsia="Times New Roman" w:hAnsi="Calibri" w:cs="Calibri"/>
                <w:b/>
                <w:bCs/>
                <w:color w:val="000000"/>
                <w:lang w:bidi="hi-IN"/>
              </w:rPr>
            </w:pPr>
            <w:r>
              <w:rPr>
                <w:rFonts w:ascii="Calibri" w:eastAsia="Times New Roman" w:hAnsi="Calibri" w:cs="Calibri"/>
                <w:b/>
                <w:bCs/>
                <w:color w:val="000000"/>
                <w:lang w:bidi="hi-IN"/>
              </w:rPr>
              <w:t>0.86</w:t>
            </w:r>
          </w:p>
        </w:tc>
        <w:tc>
          <w:tcPr>
            <w:tcW w:w="1120" w:type="dxa"/>
            <w:tcBorders>
              <w:top w:val="nil"/>
              <w:left w:val="nil"/>
              <w:bottom w:val="single" w:sz="4" w:space="0" w:color="auto"/>
              <w:right w:val="single" w:sz="4" w:space="0" w:color="auto"/>
            </w:tcBorders>
            <w:shd w:val="clear" w:color="auto" w:fill="auto"/>
            <w:vAlign w:val="center"/>
            <w:hideMark/>
          </w:tcPr>
          <w:p w:rsidR="000622A2" w:rsidRPr="000622A2" w:rsidRDefault="000622A2" w:rsidP="000622A2">
            <w:pPr>
              <w:numPr>
                <w:ilvl w:val="0"/>
                <w:numId w:val="0"/>
              </w:numPr>
              <w:spacing w:after="0" w:line="240" w:lineRule="auto"/>
              <w:rPr>
                <w:rFonts w:ascii="Calibri" w:eastAsia="Times New Roman" w:hAnsi="Calibri" w:cs="Calibri"/>
                <w:b/>
                <w:bCs/>
                <w:color w:val="000000"/>
                <w:lang w:bidi="hi-IN"/>
              </w:rPr>
            </w:pPr>
            <w:r>
              <w:rPr>
                <w:rFonts w:ascii="Calibri" w:eastAsia="Times New Roman" w:hAnsi="Calibri" w:cs="Calibri"/>
                <w:b/>
                <w:bCs/>
                <w:color w:val="000000"/>
                <w:lang w:bidi="hi-IN"/>
              </w:rPr>
              <w:t>4.30</w:t>
            </w:r>
          </w:p>
        </w:tc>
      </w:tr>
      <w:tr w:rsidR="000622A2" w:rsidRPr="000622A2" w:rsidTr="000622A2">
        <w:trPr>
          <w:trHeight w:val="300"/>
        </w:trPr>
        <w:tc>
          <w:tcPr>
            <w:tcW w:w="6765" w:type="dxa"/>
            <w:tcBorders>
              <w:top w:val="nil"/>
              <w:left w:val="single" w:sz="4" w:space="0" w:color="auto"/>
              <w:bottom w:val="single" w:sz="4" w:space="0" w:color="auto"/>
              <w:right w:val="single" w:sz="4" w:space="0" w:color="auto"/>
            </w:tcBorders>
            <w:shd w:val="clear" w:color="auto" w:fill="auto"/>
            <w:hideMark/>
          </w:tcPr>
          <w:p w:rsidR="000622A2" w:rsidRPr="000622A2" w:rsidRDefault="000622A2" w:rsidP="000622A2">
            <w:pPr>
              <w:numPr>
                <w:ilvl w:val="0"/>
                <w:numId w:val="0"/>
              </w:numPr>
              <w:spacing w:after="0" w:line="240" w:lineRule="auto"/>
              <w:rPr>
                <w:rFonts w:ascii="Calibri" w:eastAsia="Times New Roman" w:hAnsi="Calibri" w:cs="Calibri"/>
                <w:color w:val="000000"/>
                <w:lang w:bidi="hi-IN"/>
              </w:rPr>
            </w:pPr>
            <w:r w:rsidRPr="000622A2">
              <w:rPr>
                <w:rFonts w:ascii="Calibri" w:eastAsia="Times New Roman" w:hAnsi="Calibri" w:cs="Calibri"/>
                <w:color w:val="000000"/>
                <w:lang w:bidi="hi-IN"/>
              </w:rPr>
              <w:t xml:space="preserve">Amount spent till last Year ( c ) </w:t>
            </w:r>
          </w:p>
        </w:tc>
        <w:tc>
          <w:tcPr>
            <w:tcW w:w="1520" w:type="dxa"/>
            <w:tcBorders>
              <w:top w:val="nil"/>
              <w:left w:val="nil"/>
              <w:bottom w:val="single" w:sz="4" w:space="0" w:color="auto"/>
              <w:right w:val="single" w:sz="4" w:space="0" w:color="auto"/>
            </w:tcBorders>
            <w:shd w:val="clear" w:color="auto" w:fill="auto"/>
            <w:vAlign w:val="center"/>
            <w:hideMark/>
          </w:tcPr>
          <w:p w:rsidR="000622A2" w:rsidRPr="000622A2" w:rsidRDefault="000622A2" w:rsidP="000622A2">
            <w:pPr>
              <w:numPr>
                <w:ilvl w:val="0"/>
                <w:numId w:val="0"/>
              </w:numPr>
              <w:spacing w:after="0" w:line="240" w:lineRule="auto"/>
              <w:rPr>
                <w:rFonts w:ascii="Calibri" w:eastAsia="Times New Roman" w:hAnsi="Calibri" w:cs="Calibri"/>
                <w:color w:val="000000"/>
                <w:lang w:bidi="hi-IN"/>
              </w:rPr>
            </w:pPr>
            <w:r>
              <w:rPr>
                <w:rFonts w:ascii="Calibri" w:eastAsia="Times New Roman" w:hAnsi="Calibri" w:cs="Calibri"/>
                <w:color w:val="000000"/>
                <w:lang w:bidi="hi-IN"/>
              </w:rPr>
              <w:t>0</w:t>
            </w:r>
          </w:p>
        </w:tc>
        <w:tc>
          <w:tcPr>
            <w:tcW w:w="1240" w:type="dxa"/>
            <w:tcBorders>
              <w:top w:val="nil"/>
              <w:left w:val="nil"/>
              <w:bottom w:val="single" w:sz="4" w:space="0" w:color="auto"/>
              <w:right w:val="single" w:sz="4" w:space="0" w:color="auto"/>
            </w:tcBorders>
            <w:shd w:val="clear" w:color="auto" w:fill="auto"/>
            <w:vAlign w:val="center"/>
            <w:hideMark/>
          </w:tcPr>
          <w:p w:rsidR="000622A2" w:rsidRPr="000622A2" w:rsidRDefault="000622A2" w:rsidP="000622A2">
            <w:pPr>
              <w:numPr>
                <w:ilvl w:val="0"/>
                <w:numId w:val="0"/>
              </w:numPr>
              <w:spacing w:after="0" w:line="240" w:lineRule="auto"/>
              <w:rPr>
                <w:rFonts w:ascii="Calibri" w:eastAsia="Times New Roman" w:hAnsi="Calibri" w:cs="Calibri"/>
                <w:color w:val="000000"/>
                <w:lang w:bidi="hi-IN"/>
              </w:rPr>
            </w:pPr>
            <w:r>
              <w:rPr>
                <w:rFonts w:ascii="Calibri" w:eastAsia="Times New Roman" w:hAnsi="Calibri" w:cs="Calibri"/>
                <w:color w:val="000000"/>
                <w:lang w:bidi="hi-IN"/>
              </w:rPr>
              <w:t>0</w:t>
            </w:r>
          </w:p>
        </w:tc>
        <w:tc>
          <w:tcPr>
            <w:tcW w:w="1540" w:type="dxa"/>
            <w:tcBorders>
              <w:top w:val="nil"/>
              <w:left w:val="nil"/>
              <w:bottom w:val="single" w:sz="4" w:space="0" w:color="auto"/>
              <w:right w:val="single" w:sz="4" w:space="0" w:color="auto"/>
            </w:tcBorders>
            <w:shd w:val="clear" w:color="auto" w:fill="auto"/>
            <w:vAlign w:val="center"/>
            <w:hideMark/>
          </w:tcPr>
          <w:p w:rsidR="000622A2" w:rsidRPr="000622A2" w:rsidRDefault="000622A2" w:rsidP="000622A2">
            <w:pPr>
              <w:numPr>
                <w:ilvl w:val="0"/>
                <w:numId w:val="0"/>
              </w:numPr>
              <w:spacing w:after="0" w:line="240" w:lineRule="auto"/>
              <w:rPr>
                <w:rFonts w:ascii="Calibri" w:eastAsia="Times New Roman" w:hAnsi="Calibri" w:cs="Calibri"/>
                <w:color w:val="000000"/>
                <w:lang w:bidi="hi-IN"/>
              </w:rPr>
            </w:pPr>
            <w:r>
              <w:rPr>
                <w:rFonts w:ascii="Calibri" w:eastAsia="Times New Roman" w:hAnsi="Calibri" w:cs="Calibri"/>
                <w:color w:val="000000"/>
                <w:lang w:bidi="hi-IN"/>
              </w:rPr>
              <w:t>0</w:t>
            </w:r>
          </w:p>
        </w:tc>
        <w:tc>
          <w:tcPr>
            <w:tcW w:w="1120" w:type="dxa"/>
            <w:tcBorders>
              <w:top w:val="nil"/>
              <w:left w:val="nil"/>
              <w:bottom w:val="single" w:sz="4" w:space="0" w:color="auto"/>
              <w:right w:val="single" w:sz="4" w:space="0" w:color="auto"/>
            </w:tcBorders>
            <w:shd w:val="clear" w:color="auto" w:fill="auto"/>
            <w:vAlign w:val="center"/>
            <w:hideMark/>
          </w:tcPr>
          <w:p w:rsidR="000622A2" w:rsidRPr="000622A2" w:rsidRDefault="000622A2" w:rsidP="000622A2">
            <w:pPr>
              <w:numPr>
                <w:ilvl w:val="0"/>
                <w:numId w:val="0"/>
              </w:numPr>
              <w:spacing w:after="0" w:line="240" w:lineRule="auto"/>
              <w:rPr>
                <w:rFonts w:ascii="Calibri" w:eastAsia="Times New Roman" w:hAnsi="Calibri" w:cs="Calibri"/>
                <w:b/>
                <w:bCs/>
                <w:color w:val="000000"/>
                <w:lang w:bidi="hi-IN"/>
              </w:rPr>
            </w:pPr>
            <w:r>
              <w:rPr>
                <w:rFonts w:ascii="Calibri" w:eastAsia="Times New Roman" w:hAnsi="Calibri" w:cs="Calibri"/>
                <w:b/>
                <w:bCs/>
                <w:color w:val="000000"/>
                <w:lang w:bidi="hi-IN"/>
              </w:rPr>
              <w:t>0</w:t>
            </w:r>
          </w:p>
        </w:tc>
      </w:tr>
      <w:tr w:rsidR="000622A2" w:rsidRPr="000622A2" w:rsidTr="00724E8D">
        <w:trPr>
          <w:trHeight w:val="600"/>
        </w:trPr>
        <w:tc>
          <w:tcPr>
            <w:tcW w:w="6765" w:type="dxa"/>
            <w:tcBorders>
              <w:top w:val="nil"/>
              <w:left w:val="single" w:sz="4" w:space="0" w:color="auto"/>
              <w:bottom w:val="single" w:sz="4" w:space="0" w:color="auto"/>
              <w:right w:val="single" w:sz="4" w:space="0" w:color="auto"/>
            </w:tcBorders>
            <w:shd w:val="clear" w:color="auto" w:fill="auto"/>
            <w:hideMark/>
          </w:tcPr>
          <w:p w:rsidR="000622A2" w:rsidRPr="000622A2" w:rsidRDefault="000622A2" w:rsidP="000622A2">
            <w:pPr>
              <w:numPr>
                <w:ilvl w:val="0"/>
                <w:numId w:val="0"/>
              </w:numPr>
              <w:spacing w:after="0" w:line="240" w:lineRule="auto"/>
              <w:rPr>
                <w:rFonts w:ascii="Calibri" w:eastAsia="Times New Roman" w:hAnsi="Calibri" w:cs="Calibri"/>
                <w:color w:val="000000"/>
                <w:lang w:bidi="hi-IN"/>
              </w:rPr>
            </w:pPr>
            <w:r w:rsidRPr="000622A2">
              <w:rPr>
                <w:rFonts w:ascii="Calibri" w:eastAsia="Times New Roman" w:hAnsi="Calibri" w:cs="Calibri"/>
                <w:color w:val="000000"/>
                <w:lang w:bidi="hi-IN"/>
              </w:rPr>
              <w:t>Committed Expenditure (d)= (a+b-c)</w:t>
            </w:r>
          </w:p>
        </w:tc>
        <w:tc>
          <w:tcPr>
            <w:tcW w:w="1520" w:type="dxa"/>
            <w:tcBorders>
              <w:top w:val="nil"/>
              <w:left w:val="nil"/>
              <w:bottom w:val="single" w:sz="4" w:space="0" w:color="auto"/>
              <w:right w:val="single" w:sz="4" w:space="0" w:color="auto"/>
            </w:tcBorders>
            <w:shd w:val="clear" w:color="auto" w:fill="auto"/>
            <w:vAlign w:val="bottom"/>
            <w:hideMark/>
          </w:tcPr>
          <w:p w:rsidR="000622A2" w:rsidRPr="000622A2" w:rsidRDefault="000622A2" w:rsidP="00724E8D">
            <w:pPr>
              <w:numPr>
                <w:ilvl w:val="0"/>
                <w:numId w:val="0"/>
              </w:numPr>
              <w:spacing w:after="0" w:line="240" w:lineRule="auto"/>
              <w:ind w:left="540"/>
              <w:jc w:val="center"/>
              <w:rPr>
                <w:rFonts w:ascii="Calibri" w:eastAsia="Times New Roman" w:hAnsi="Calibri" w:cs="Calibri"/>
                <w:b/>
                <w:bCs/>
                <w:color w:val="000000"/>
                <w:lang w:bidi="hi-IN"/>
              </w:rPr>
            </w:pPr>
            <w:r>
              <w:rPr>
                <w:rFonts w:ascii="Calibri" w:eastAsia="Times New Roman" w:hAnsi="Calibri" w:cs="Calibri"/>
                <w:b/>
                <w:bCs/>
                <w:color w:val="000000"/>
                <w:lang w:bidi="hi-IN"/>
              </w:rPr>
              <w:t>2.15</w:t>
            </w:r>
          </w:p>
        </w:tc>
        <w:tc>
          <w:tcPr>
            <w:tcW w:w="1240" w:type="dxa"/>
            <w:tcBorders>
              <w:top w:val="nil"/>
              <w:left w:val="nil"/>
              <w:bottom w:val="single" w:sz="4" w:space="0" w:color="auto"/>
              <w:right w:val="single" w:sz="4" w:space="0" w:color="auto"/>
            </w:tcBorders>
            <w:shd w:val="clear" w:color="auto" w:fill="auto"/>
            <w:vAlign w:val="bottom"/>
            <w:hideMark/>
          </w:tcPr>
          <w:p w:rsidR="000622A2" w:rsidRPr="000622A2" w:rsidRDefault="000622A2" w:rsidP="00724E8D">
            <w:pPr>
              <w:numPr>
                <w:ilvl w:val="0"/>
                <w:numId w:val="0"/>
              </w:numPr>
              <w:spacing w:after="0" w:line="240" w:lineRule="auto"/>
              <w:rPr>
                <w:rFonts w:ascii="Calibri" w:eastAsia="Times New Roman" w:hAnsi="Calibri" w:cs="Calibri"/>
                <w:b/>
                <w:bCs/>
                <w:color w:val="000000"/>
                <w:lang w:bidi="hi-IN"/>
              </w:rPr>
            </w:pPr>
            <w:r>
              <w:rPr>
                <w:rFonts w:ascii="Calibri" w:eastAsia="Times New Roman" w:hAnsi="Calibri" w:cs="Calibri"/>
                <w:b/>
                <w:bCs/>
                <w:color w:val="000000"/>
                <w:lang w:bidi="hi-IN"/>
              </w:rPr>
              <w:t>1.29</w:t>
            </w:r>
          </w:p>
        </w:tc>
        <w:tc>
          <w:tcPr>
            <w:tcW w:w="1540" w:type="dxa"/>
            <w:tcBorders>
              <w:top w:val="nil"/>
              <w:left w:val="nil"/>
              <w:bottom w:val="single" w:sz="4" w:space="0" w:color="auto"/>
              <w:right w:val="single" w:sz="4" w:space="0" w:color="auto"/>
            </w:tcBorders>
            <w:shd w:val="clear" w:color="auto" w:fill="auto"/>
            <w:vAlign w:val="bottom"/>
            <w:hideMark/>
          </w:tcPr>
          <w:p w:rsidR="000622A2" w:rsidRPr="000622A2" w:rsidRDefault="000622A2" w:rsidP="00724E8D">
            <w:pPr>
              <w:numPr>
                <w:ilvl w:val="0"/>
                <w:numId w:val="0"/>
              </w:numPr>
              <w:spacing w:after="0" w:line="240" w:lineRule="auto"/>
              <w:rPr>
                <w:rFonts w:ascii="Calibri" w:eastAsia="Times New Roman" w:hAnsi="Calibri" w:cs="Calibri"/>
                <w:b/>
                <w:bCs/>
                <w:color w:val="000000"/>
                <w:lang w:bidi="hi-IN"/>
              </w:rPr>
            </w:pPr>
            <w:r>
              <w:rPr>
                <w:rFonts w:ascii="Calibri" w:eastAsia="Times New Roman" w:hAnsi="Calibri" w:cs="Calibri"/>
                <w:b/>
                <w:bCs/>
                <w:color w:val="000000"/>
                <w:lang w:bidi="hi-IN"/>
              </w:rPr>
              <w:t>0.86</w:t>
            </w:r>
          </w:p>
        </w:tc>
        <w:tc>
          <w:tcPr>
            <w:tcW w:w="1120" w:type="dxa"/>
            <w:tcBorders>
              <w:top w:val="nil"/>
              <w:left w:val="nil"/>
              <w:bottom w:val="single" w:sz="4" w:space="0" w:color="auto"/>
              <w:right w:val="single" w:sz="4" w:space="0" w:color="auto"/>
            </w:tcBorders>
            <w:shd w:val="clear" w:color="auto" w:fill="auto"/>
            <w:vAlign w:val="center"/>
            <w:hideMark/>
          </w:tcPr>
          <w:p w:rsidR="000622A2" w:rsidRPr="000622A2" w:rsidRDefault="000622A2" w:rsidP="00724E8D">
            <w:pPr>
              <w:numPr>
                <w:ilvl w:val="0"/>
                <w:numId w:val="0"/>
              </w:numPr>
              <w:spacing w:after="0" w:line="240" w:lineRule="auto"/>
              <w:rPr>
                <w:rFonts w:ascii="Calibri" w:eastAsia="Times New Roman" w:hAnsi="Calibri" w:cs="Calibri"/>
                <w:b/>
                <w:bCs/>
                <w:color w:val="000000"/>
                <w:lang w:bidi="hi-IN"/>
              </w:rPr>
            </w:pPr>
            <w:r>
              <w:rPr>
                <w:rFonts w:ascii="Calibri" w:eastAsia="Times New Roman" w:hAnsi="Calibri" w:cs="Calibri"/>
                <w:b/>
                <w:bCs/>
                <w:color w:val="000000"/>
                <w:lang w:bidi="hi-IN"/>
              </w:rPr>
              <w:t>4.30</w:t>
            </w:r>
          </w:p>
        </w:tc>
      </w:tr>
      <w:tr w:rsidR="000622A2" w:rsidRPr="000622A2" w:rsidTr="00724E8D">
        <w:trPr>
          <w:trHeight w:val="485"/>
        </w:trPr>
        <w:tc>
          <w:tcPr>
            <w:tcW w:w="6765" w:type="dxa"/>
            <w:tcBorders>
              <w:top w:val="nil"/>
              <w:left w:val="single" w:sz="4" w:space="0" w:color="auto"/>
              <w:bottom w:val="single" w:sz="4" w:space="0" w:color="auto"/>
              <w:right w:val="single" w:sz="4" w:space="0" w:color="auto"/>
            </w:tcBorders>
            <w:shd w:val="clear" w:color="auto" w:fill="auto"/>
            <w:hideMark/>
          </w:tcPr>
          <w:p w:rsidR="000622A2" w:rsidRPr="000622A2" w:rsidRDefault="000622A2" w:rsidP="000622A2">
            <w:pPr>
              <w:numPr>
                <w:ilvl w:val="0"/>
                <w:numId w:val="0"/>
              </w:numPr>
              <w:spacing w:after="0" w:line="240" w:lineRule="auto"/>
              <w:rPr>
                <w:rFonts w:ascii="Calibri" w:eastAsia="Times New Roman" w:hAnsi="Calibri" w:cs="Calibri"/>
                <w:color w:val="000000"/>
                <w:lang w:bidi="hi-IN"/>
              </w:rPr>
            </w:pPr>
            <w:r w:rsidRPr="000622A2">
              <w:rPr>
                <w:rFonts w:ascii="Calibri" w:eastAsia="Times New Roman" w:hAnsi="Calibri" w:cs="Calibri"/>
                <w:color w:val="000000"/>
                <w:lang w:bidi="hi-IN"/>
              </w:rPr>
              <w:t>Proposed Spending during Current Financial Year (new and old Projects) (e)</w:t>
            </w:r>
          </w:p>
        </w:tc>
        <w:tc>
          <w:tcPr>
            <w:tcW w:w="1520" w:type="dxa"/>
            <w:tcBorders>
              <w:top w:val="nil"/>
              <w:left w:val="nil"/>
              <w:bottom w:val="single" w:sz="4" w:space="0" w:color="auto"/>
              <w:right w:val="single" w:sz="4" w:space="0" w:color="auto"/>
            </w:tcBorders>
            <w:shd w:val="clear" w:color="auto" w:fill="auto"/>
            <w:vAlign w:val="bottom"/>
            <w:hideMark/>
          </w:tcPr>
          <w:p w:rsidR="000622A2" w:rsidRPr="000622A2" w:rsidRDefault="000622A2" w:rsidP="00724E8D">
            <w:pPr>
              <w:numPr>
                <w:ilvl w:val="0"/>
                <w:numId w:val="0"/>
              </w:numPr>
              <w:spacing w:after="0" w:line="240" w:lineRule="auto"/>
              <w:ind w:left="540"/>
              <w:jc w:val="center"/>
              <w:rPr>
                <w:rFonts w:ascii="Calibri" w:eastAsia="Times New Roman" w:hAnsi="Calibri" w:cs="Calibri"/>
                <w:b/>
                <w:bCs/>
                <w:color w:val="000000"/>
                <w:lang w:bidi="hi-IN"/>
              </w:rPr>
            </w:pPr>
            <w:r>
              <w:rPr>
                <w:rFonts w:ascii="Calibri" w:eastAsia="Times New Roman" w:hAnsi="Calibri" w:cs="Calibri"/>
                <w:b/>
                <w:bCs/>
                <w:color w:val="000000"/>
                <w:lang w:bidi="hi-IN"/>
              </w:rPr>
              <w:t>2.15</w:t>
            </w:r>
          </w:p>
        </w:tc>
        <w:tc>
          <w:tcPr>
            <w:tcW w:w="1240" w:type="dxa"/>
            <w:tcBorders>
              <w:top w:val="nil"/>
              <w:left w:val="nil"/>
              <w:bottom w:val="single" w:sz="4" w:space="0" w:color="auto"/>
              <w:right w:val="single" w:sz="4" w:space="0" w:color="auto"/>
            </w:tcBorders>
            <w:shd w:val="clear" w:color="auto" w:fill="auto"/>
            <w:vAlign w:val="bottom"/>
            <w:hideMark/>
          </w:tcPr>
          <w:p w:rsidR="000622A2" w:rsidRPr="000622A2" w:rsidRDefault="000622A2" w:rsidP="00724E8D">
            <w:pPr>
              <w:numPr>
                <w:ilvl w:val="0"/>
                <w:numId w:val="0"/>
              </w:numPr>
              <w:spacing w:after="0" w:line="240" w:lineRule="auto"/>
              <w:rPr>
                <w:rFonts w:ascii="Calibri" w:eastAsia="Times New Roman" w:hAnsi="Calibri" w:cs="Calibri"/>
                <w:b/>
                <w:bCs/>
                <w:color w:val="000000"/>
                <w:lang w:bidi="hi-IN"/>
              </w:rPr>
            </w:pPr>
            <w:r>
              <w:rPr>
                <w:rFonts w:ascii="Calibri" w:eastAsia="Times New Roman" w:hAnsi="Calibri" w:cs="Calibri"/>
                <w:b/>
                <w:bCs/>
                <w:color w:val="000000"/>
                <w:lang w:bidi="hi-IN"/>
              </w:rPr>
              <w:t>1.29</w:t>
            </w:r>
          </w:p>
        </w:tc>
        <w:tc>
          <w:tcPr>
            <w:tcW w:w="1540" w:type="dxa"/>
            <w:tcBorders>
              <w:top w:val="nil"/>
              <w:left w:val="nil"/>
              <w:bottom w:val="single" w:sz="4" w:space="0" w:color="auto"/>
              <w:right w:val="single" w:sz="4" w:space="0" w:color="auto"/>
            </w:tcBorders>
            <w:shd w:val="clear" w:color="auto" w:fill="auto"/>
            <w:vAlign w:val="bottom"/>
            <w:hideMark/>
          </w:tcPr>
          <w:p w:rsidR="000622A2" w:rsidRPr="000622A2" w:rsidRDefault="000622A2" w:rsidP="00724E8D">
            <w:pPr>
              <w:numPr>
                <w:ilvl w:val="0"/>
                <w:numId w:val="0"/>
              </w:numPr>
              <w:spacing w:after="0" w:line="240" w:lineRule="auto"/>
              <w:rPr>
                <w:rFonts w:ascii="Calibri" w:eastAsia="Times New Roman" w:hAnsi="Calibri" w:cs="Calibri"/>
                <w:b/>
                <w:bCs/>
                <w:color w:val="000000"/>
                <w:lang w:bidi="hi-IN"/>
              </w:rPr>
            </w:pPr>
            <w:r>
              <w:rPr>
                <w:rFonts w:ascii="Calibri" w:eastAsia="Times New Roman" w:hAnsi="Calibri" w:cs="Calibri"/>
                <w:b/>
                <w:bCs/>
                <w:color w:val="000000"/>
                <w:lang w:bidi="hi-IN"/>
              </w:rPr>
              <w:t>0.86</w:t>
            </w:r>
          </w:p>
        </w:tc>
        <w:tc>
          <w:tcPr>
            <w:tcW w:w="1120" w:type="dxa"/>
            <w:tcBorders>
              <w:top w:val="nil"/>
              <w:left w:val="nil"/>
              <w:bottom w:val="single" w:sz="4" w:space="0" w:color="auto"/>
              <w:right w:val="single" w:sz="4" w:space="0" w:color="auto"/>
            </w:tcBorders>
            <w:shd w:val="clear" w:color="auto" w:fill="auto"/>
            <w:vAlign w:val="center"/>
            <w:hideMark/>
          </w:tcPr>
          <w:p w:rsidR="000622A2" w:rsidRPr="000622A2" w:rsidRDefault="000622A2" w:rsidP="00724E8D">
            <w:pPr>
              <w:numPr>
                <w:ilvl w:val="0"/>
                <w:numId w:val="0"/>
              </w:numPr>
              <w:spacing w:after="0" w:line="240" w:lineRule="auto"/>
              <w:rPr>
                <w:rFonts w:ascii="Calibri" w:eastAsia="Times New Roman" w:hAnsi="Calibri" w:cs="Calibri"/>
                <w:b/>
                <w:bCs/>
                <w:color w:val="000000"/>
                <w:lang w:bidi="hi-IN"/>
              </w:rPr>
            </w:pPr>
            <w:r>
              <w:rPr>
                <w:rFonts w:ascii="Calibri" w:eastAsia="Times New Roman" w:hAnsi="Calibri" w:cs="Calibri"/>
                <w:b/>
                <w:bCs/>
                <w:color w:val="000000"/>
                <w:lang w:bidi="hi-IN"/>
              </w:rPr>
              <w:t>4.30</w:t>
            </w:r>
          </w:p>
        </w:tc>
      </w:tr>
      <w:tr w:rsidR="000622A2" w:rsidRPr="000622A2" w:rsidTr="000622A2">
        <w:trPr>
          <w:trHeight w:val="600"/>
        </w:trPr>
        <w:tc>
          <w:tcPr>
            <w:tcW w:w="6765" w:type="dxa"/>
            <w:tcBorders>
              <w:top w:val="nil"/>
              <w:left w:val="single" w:sz="4" w:space="0" w:color="auto"/>
              <w:bottom w:val="single" w:sz="4" w:space="0" w:color="auto"/>
              <w:right w:val="single" w:sz="4" w:space="0" w:color="auto"/>
            </w:tcBorders>
            <w:shd w:val="clear" w:color="auto" w:fill="auto"/>
            <w:hideMark/>
          </w:tcPr>
          <w:p w:rsidR="000622A2" w:rsidRPr="000622A2" w:rsidRDefault="000622A2" w:rsidP="000622A2">
            <w:pPr>
              <w:numPr>
                <w:ilvl w:val="0"/>
                <w:numId w:val="0"/>
              </w:numPr>
              <w:spacing w:after="0" w:line="240" w:lineRule="auto"/>
              <w:rPr>
                <w:rFonts w:ascii="Calibri" w:eastAsia="Times New Roman" w:hAnsi="Calibri" w:cs="Calibri"/>
                <w:color w:val="000000"/>
                <w:lang w:bidi="hi-IN"/>
              </w:rPr>
            </w:pPr>
            <w:r w:rsidRPr="000622A2">
              <w:rPr>
                <w:rFonts w:ascii="Calibri" w:eastAsia="Times New Roman" w:hAnsi="Calibri" w:cs="Calibri"/>
                <w:color w:val="000000"/>
                <w:lang w:bidi="hi-IN"/>
              </w:rPr>
              <w:t>Balance curry Forword for Next Financial Years (f)=(d-e)</w:t>
            </w:r>
          </w:p>
        </w:tc>
        <w:tc>
          <w:tcPr>
            <w:tcW w:w="1520" w:type="dxa"/>
            <w:tcBorders>
              <w:top w:val="nil"/>
              <w:left w:val="nil"/>
              <w:bottom w:val="single" w:sz="4" w:space="0" w:color="auto"/>
              <w:right w:val="single" w:sz="4" w:space="0" w:color="auto"/>
            </w:tcBorders>
            <w:shd w:val="clear" w:color="auto" w:fill="auto"/>
            <w:vAlign w:val="center"/>
            <w:hideMark/>
          </w:tcPr>
          <w:p w:rsidR="000622A2" w:rsidRPr="000622A2" w:rsidRDefault="000622A2" w:rsidP="000622A2">
            <w:pPr>
              <w:numPr>
                <w:ilvl w:val="0"/>
                <w:numId w:val="0"/>
              </w:numPr>
              <w:spacing w:after="0" w:line="240" w:lineRule="auto"/>
              <w:rPr>
                <w:rFonts w:ascii="Calibri" w:eastAsia="Times New Roman" w:hAnsi="Calibri" w:cs="Calibri"/>
                <w:color w:val="000000"/>
                <w:lang w:bidi="hi-IN"/>
              </w:rPr>
            </w:pPr>
          </w:p>
        </w:tc>
        <w:tc>
          <w:tcPr>
            <w:tcW w:w="1240" w:type="dxa"/>
            <w:tcBorders>
              <w:top w:val="nil"/>
              <w:left w:val="nil"/>
              <w:bottom w:val="single" w:sz="4" w:space="0" w:color="auto"/>
              <w:right w:val="single" w:sz="4" w:space="0" w:color="auto"/>
            </w:tcBorders>
            <w:shd w:val="clear" w:color="auto" w:fill="auto"/>
            <w:vAlign w:val="center"/>
            <w:hideMark/>
          </w:tcPr>
          <w:p w:rsidR="000622A2" w:rsidRPr="000622A2" w:rsidRDefault="000622A2" w:rsidP="000622A2">
            <w:pPr>
              <w:numPr>
                <w:ilvl w:val="0"/>
                <w:numId w:val="0"/>
              </w:numPr>
              <w:spacing w:after="0" w:line="240" w:lineRule="auto"/>
              <w:rPr>
                <w:rFonts w:ascii="Calibri" w:eastAsia="Times New Roman" w:hAnsi="Calibri" w:cs="Calibri"/>
                <w:color w:val="000000"/>
                <w:lang w:bidi="hi-IN"/>
              </w:rPr>
            </w:pPr>
          </w:p>
        </w:tc>
        <w:tc>
          <w:tcPr>
            <w:tcW w:w="1540" w:type="dxa"/>
            <w:tcBorders>
              <w:top w:val="nil"/>
              <w:left w:val="nil"/>
              <w:bottom w:val="single" w:sz="4" w:space="0" w:color="auto"/>
              <w:right w:val="single" w:sz="4" w:space="0" w:color="auto"/>
            </w:tcBorders>
            <w:shd w:val="clear" w:color="auto" w:fill="auto"/>
            <w:vAlign w:val="center"/>
            <w:hideMark/>
          </w:tcPr>
          <w:p w:rsidR="000622A2" w:rsidRPr="000622A2" w:rsidRDefault="000622A2" w:rsidP="000622A2">
            <w:pPr>
              <w:numPr>
                <w:ilvl w:val="0"/>
                <w:numId w:val="0"/>
              </w:numPr>
              <w:spacing w:after="0" w:line="240" w:lineRule="auto"/>
              <w:rPr>
                <w:rFonts w:ascii="Calibri" w:eastAsia="Times New Roman" w:hAnsi="Calibri" w:cs="Calibri"/>
                <w:color w:val="000000"/>
                <w:lang w:bidi="hi-IN"/>
              </w:rPr>
            </w:pPr>
          </w:p>
        </w:tc>
        <w:tc>
          <w:tcPr>
            <w:tcW w:w="1120" w:type="dxa"/>
            <w:tcBorders>
              <w:top w:val="nil"/>
              <w:left w:val="nil"/>
              <w:bottom w:val="single" w:sz="4" w:space="0" w:color="auto"/>
              <w:right w:val="single" w:sz="4" w:space="0" w:color="auto"/>
            </w:tcBorders>
            <w:shd w:val="clear" w:color="auto" w:fill="auto"/>
            <w:vAlign w:val="center"/>
            <w:hideMark/>
          </w:tcPr>
          <w:p w:rsidR="000622A2" w:rsidRPr="000622A2" w:rsidRDefault="000622A2" w:rsidP="000622A2">
            <w:pPr>
              <w:numPr>
                <w:ilvl w:val="0"/>
                <w:numId w:val="0"/>
              </w:numPr>
              <w:spacing w:after="0" w:line="240" w:lineRule="auto"/>
              <w:rPr>
                <w:rFonts w:ascii="Calibri" w:eastAsia="Times New Roman" w:hAnsi="Calibri" w:cs="Calibri"/>
                <w:b/>
                <w:bCs/>
                <w:color w:val="000000"/>
                <w:lang w:bidi="hi-IN"/>
              </w:rPr>
            </w:pPr>
          </w:p>
        </w:tc>
      </w:tr>
    </w:tbl>
    <w:p w:rsidR="004D067C" w:rsidRDefault="004D067C" w:rsidP="000F28EF">
      <w:pPr>
        <w:numPr>
          <w:ilvl w:val="0"/>
          <w:numId w:val="0"/>
        </w:numPr>
        <w:ind w:left="630"/>
      </w:pPr>
    </w:p>
    <w:p w:rsidR="007F6EF2" w:rsidRDefault="007F6EF2" w:rsidP="000F28EF">
      <w:pPr>
        <w:numPr>
          <w:ilvl w:val="0"/>
          <w:numId w:val="0"/>
        </w:numPr>
        <w:ind w:left="630"/>
      </w:pPr>
    </w:p>
    <w:p w:rsidR="007F6EF2" w:rsidRDefault="007F6EF2" w:rsidP="000F28EF">
      <w:pPr>
        <w:numPr>
          <w:ilvl w:val="0"/>
          <w:numId w:val="0"/>
        </w:numPr>
        <w:ind w:left="630"/>
      </w:pPr>
    </w:p>
    <w:p w:rsidR="007F6EF2" w:rsidRDefault="007F6EF2" w:rsidP="000F28EF">
      <w:pPr>
        <w:numPr>
          <w:ilvl w:val="0"/>
          <w:numId w:val="0"/>
        </w:numPr>
        <w:ind w:left="630"/>
      </w:pPr>
    </w:p>
    <w:p w:rsidR="007F6EF2" w:rsidRDefault="007F6EF2" w:rsidP="000F28EF">
      <w:pPr>
        <w:numPr>
          <w:ilvl w:val="0"/>
          <w:numId w:val="0"/>
        </w:numPr>
        <w:ind w:left="630"/>
      </w:pPr>
    </w:p>
    <w:p w:rsidR="007F6EF2" w:rsidRDefault="007F6EF2" w:rsidP="000F28EF">
      <w:pPr>
        <w:numPr>
          <w:ilvl w:val="0"/>
          <w:numId w:val="0"/>
        </w:numPr>
        <w:ind w:left="630"/>
      </w:pPr>
    </w:p>
    <w:p w:rsidR="007F6EF2" w:rsidRDefault="007F6EF2" w:rsidP="000F28EF">
      <w:pPr>
        <w:numPr>
          <w:ilvl w:val="0"/>
          <w:numId w:val="0"/>
        </w:numPr>
        <w:ind w:left="630"/>
      </w:pPr>
    </w:p>
    <w:p w:rsidR="007F6EF2" w:rsidRDefault="007F6EF2" w:rsidP="000F28EF">
      <w:pPr>
        <w:numPr>
          <w:ilvl w:val="0"/>
          <w:numId w:val="0"/>
        </w:numPr>
        <w:ind w:left="630"/>
      </w:pPr>
    </w:p>
    <w:p w:rsidR="007F6EF2" w:rsidRDefault="007F6EF2" w:rsidP="000F28EF">
      <w:pPr>
        <w:numPr>
          <w:ilvl w:val="0"/>
          <w:numId w:val="0"/>
        </w:numPr>
        <w:ind w:left="630"/>
      </w:pPr>
    </w:p>
    <w:p w:rsidR="007F6EF2" w:rsidRDefault="007F6EF2" w:rsidP="000F28EF">
      <w:pPr>
        <w:numPr>
          <w:ilvl w:val="0"/>
          <w:numId w:val="0"/>
        </w:numPr>
        <w:ind w:left="630"/>
      </w:pPr>
    </w:p>
    <w:tbl>
      <w:tblPr>
        <w:tblW w:w="14658" w:type="dxa"/>
        <w:tblInd w:w="93" w:type="dxa"/>
        <w:tblLook w:val="04A0"/>
      </w:tblPr>
      <w:tblGrid>
        <w:gridCol w:w="1755"/>
        <w:gridCol w:w="1401"/>
        <w:gridCol w:w="1713"/>
        <w:gridCol w:w="2209"/>
        <w:gridCol w:w="1158"/>
        <w:gridCol w:w="1158"/>
        <w:gridCol w:w="1284"/>
        <w:gridCol w:w="1294"/>
        <w:gridCol w:w="1392"/>
        <w:gridCol w:w="1294"/>
      </w:tblGrid>
      <w:tr w:rsidR="007F6EF2" w:rsidRPr="007F6EF2" w:rsidTr="007F6EF2">
        <w:trPr>
          <w:trHeight w:val="315"/>
        </w:trPr>
        <w:tc>
          <w:tcPr>
            <w:tcW w:w="13364" w:type="dxa"/>
            <w:gridSpan w:val="9"/>
            <w:tcBorders>
              <w:top w:val="nil"/>
              <w:left w:val="nil"/>
              <w:bottom w:val="nil"/>
              <w:right w:val="nil"/>
            </w:tcBorders>
            <w:shd w:val="clear" w:color="auto" w:fill="auto"/>
            <w:noWrap/>
            <w:vAlign w:val="bottom"/>
            <w:hideMark/>
          </w:tcPr>
          <w:p w:rsidR="007F6EF2" w:rsidRPr="007F6EF2" w:rsidRDefault="007F6EF2" w:rsidP="007F6EF2">
            <w:pPr>
              <w:spacing w:after="0" w:line="240" w:lineRule="auto"/>
              <w:ind w:left="0" w:firstLine="0"/>
              <w:rPr>
                <w:rFonts w:ascii="Calibri" w:eastAsia="Times New Roman" w:hAnsi="Calibri" w:cs="Calibri"/>
                <w:b/>
                <w:bCs/>
                <w:color w:val="000000"/>
                <w:sz w:val="24"/>
                <w:szCs w:val="24"/>
                <w:lang w:bidi="hi-IN"/>
              </w:rPr>
            </w:pPr>
            <w:r w:rsidRPr="007F6EF2">
              <w:rPr>
                <w:rFonts w:ascii="Calibri" w:eastAsia="Times New Roman" w:hAnsi="Calibri" w:cs="Calibri"/>
                <w:b/>
                <w:bCs/>
                <w:color w:val="000000"/>
                <w:sz w:val="24"/>
                <w:szCs w:val="24"/>
                <w:lang w:bidi="hi-IN"/>
              </w:rPr>
              <w:t>Name of City:Rajnandgaon (Chhattisgarh)                                                                                                        FY: 2016-2020</w:t>
            </w:r>
          </w:p>
        </w:tc>
        <w:tc>
          <w:tcPr>
            <w:tcW w:w="1294" w:type="dxa"/>
            <w:tcBorders>
              <w:top w:val="nil"/>
              <w:left w:val="nil"/>
              <w:bottom w:val="nil"/>
              <w:right w:val="nil"/>
            </w:tcBorders>
            <w:shd w:val="clear" w:color="auto" w:fill="auto"/>
            <w:noWrap/>
            <w:vAlign w:val="bottom"/>
            <w:hideMark/>
          </w:tcPr>
          <w:p w:rsidR="007F6EF2" w:rsidRPr="007F6EF2" w:rsidRDefault="007F6EF2" w:rsidP="007F6EF2">
            <w:pPr>
              <w:spacing w:after="0" w:line="240" w:lineRule="auto"/>
              <w:ind w:left="0" w:firstLine="0"/>
              <w:rPr>
                <w:rFonts w:ascii="Calibri" w:eastAsia="Times New Roman" w:hAnsi="Calibri" w:cs="Calibri"/>
                <w:b/>
                <w:bCs/>
                <w:color w:val="000000"/>
                <w:sz w:val="24"/>
                <w:szCs w:val="24"/>
                <w:lang w:bidi="hi-IN"/>
              </w:rPr>
            </w:pPr>
          </w:p>
        </w:tc>
      </w:tr>
      <w:tr w:rsidR="007F6EF2" w:rsidRPr="007F6EF2" w:rsidTr="007F6EF2">
        <w:trPr>
          <w:trHeight w:val="300"/>
        </w:trPr>
        <w:tc>
          <w:tcPr>
            <w:tcW w:w="14658" w:type="dxa"/>
            <w:gridSpan w:val="10"/>
            <w:vMerge w:val="restart"/>
            <w:tcBorders>
              <w:top w:val="nil"/>
              <w:left w:val="nil"/>
              <w:bottom w:val="single" w:sz="4" w:space="0" w:color="000000"/>
              <w:right w:val="nil"/>
            </w:tcBorders>
            <w:shd w:val="clear" w:color="auto" w:fill="auto"/>
            <w:hideMark/>
          </w:tcPr>
          <w:p w:rsidR="007F6EF2" w:rsidRPr="007F6EF2" w:rsidRDefault="007F6EF2" w:rsidP="007F6EF2">
            <w:pPr>
              <w:spacing w:after="0" w:line="240" w:lineRule="auto"/>
              <w:ind w:left="0" w:firstLine="0"/>
              <w:jc w:val="center"/>
              <w:rPr>
                <w:rFonts w:ascii="Calibri" w:eastAsia="Times New Roman" w:hAnsi="Calibri" w:cs="Calibri"/>
                <w:b/>
                <w:bCs/>
                <w:color w:val="000000"/>
                <w:lang w:bidi="hi-IN"/>
              </w:rPr>
            </w:pPr>
            <w:r w:rsidRPr="007F6EF2">
              <w:rPr>
                <w:rFonts w:ascii="Calibri" w:eastAsia="Times New Roman" w:hAnsi="Calibri" w:cs="Calibri"/>
                <w:b/>
                <w:bCs/>
                <w:color w:val="000000"/>
                <w:lang w:bidi="hi-IN"/>
              </w:rPr>
              <w:t>Table 2.5 : SLIP -Plan for Achieveing Service Level Benchmarks</w:t>
            </w:r>
          </w:p>
        </w:tc>
      </w:tr>
      <w:tr w:rsidR="007F6EF2" w:rsidRPr="007F6EF2" w:rsidTr="007F6EF2">
        <w:trPr>
          <w:trHeight w:val="300"/>
        </w:trPr>
        <w:tc>
          <w:tcPr>
            <w:tcW w:w="14658" w:type="dxa"/>
            <w:gridSpan w:val="10"/>
            <w:vMerge/>
            <w:tcBorders>
              <w:top w:val="nil"/>
              <w:left w:val="nil"/>
              <w:bottom w:val="single" w:sz="4" w:space="0" w:color="000000"/>
              <w:right w:val="nil"/>
            </w:tcBorders>
            <w:vAlign w:val="center"/>
            <w:hideMark/>
          </w:tcPr>
          <w:p w:rsidR="007F6EF2" w:rsidRPr="007F6EF2" w:rsidRDefault="007F6EF2" w:rsidP="007F6EF2">
            <w:pPr>
              <w:spacing w:after="0" w:line="240" w:lineRule="auto"/>
              <w:ind w:left="0" w:firstLine="0"/>
              <w:rPr>
                <w:rFonts w:ascii="Calibri" w:eastAsia="Times New Roman" w:hAnsi="Calibri" w:cs="Calibri"/>
                <w:b/>
                <w:bCs/>
                <w:color w:val="000000"/>
                <w:lang w:bidi="hi-IN"/>
              </w:rPr>
            </w:pPr>
          </w:p>
        </w:tc>
      </w:tr>
      <w:tr w:rsidR="007F6EF2" w:rsidRPr="007F6EF2" w:rsidTr="007F6EF2">
        <w:trPr>
          <w:trHeight w:val="900"/>
        </w:trPr>
        <w:tc>
          <w:tcPr>
            <w:tcW w:w="1755" w:type="dxa"/>
            <w:vMerge w:val="restart"/>
            <w:tcBorders>
              <w:top w:val="nil"/>
              <w:left w:val="single" w:sz="4" w:space="0" w:color="auto"/>
              <w:bottom w:val="single" w:sz="4" w:space="0" w:color="auto"/>
              <w:right w:val="single" w:sz="4" w:space="0" w:color="auto"/>
            </w:tcBorders>
            <w:shd w:val="clear" w:color="auto" w:fill="auto"/>
            <w:hideMark/>
          </w:tcPr>
          <w:p w:rsidR="007F6EF2" w:rsidRPr="007F6EF2" w:rsidRDefault="007F6EF2" w:rsidP="007F6EF2">
            <w:pPr>
              <w:numPr>
                <w:ilvl w:val="0"/>
                <w:numId w:val="0"/>
              </w:numPr>
              <w:spacing w:after="0" w:line="240" w:lineRule="auto"/>
              <w:rPr>
                <w:rFonts w:ascii="Calibri" w:eastAsia="Times New Roman" w:hAnsi="Calibri" w:cs="Calibri"/>
                <w:b/>
                <w:bCs/>
                <w:color w:val="000000"/>
                <w:lang w:bidi="hi-IN"/>
              </w:rPr>
            </w:pPr>
            <w:r w:rsidRPr="007F6EF2">
              <w:rPr>
                <w:rFonts w:ascii="Calibri" w:eastAsia="Times New Roman" w:hAnsi="Calibri" w:cs="Calibri"/>
                <w:b/>
                <w:bCs/>
                <w:color w:val="000000"/>
                <w:lang w:bidi="hi-IN"/>
              </w:rPr>
              <w:t>Proposed Projects</w:t>
            </w:r>
          </w:p>
        </w:tc>
        <w:tc>
          <w:tcPr>
            <w:tcW w:w="1401" w:type="dxa"/>
            <w:vMerge w:val="restart"/>
            <w:tcBorders>
              <w:top w:val="nil"/>
              <w:left w:val="single" w:sz="4" w:space="0" w:color="auto"/>
              <w:bottom w:val="single" w:sz="4" w:space="0" w:color="auto"/>
              <w:right w:val="single" w:sz="4" w:space="0" w:color="auto"/>
            </w:tcBorders>
            <w:shd w:val="clear" w:color="auto" w:fill="auto"/>
            <w:hideMark/>
          </w:tcPr>
          <w:p w:rsidR="007F6EF2" w:rsidRPr="007F6EF2" w:rsidRDefault="007F6EF2" w:rsidP="007F6EF2">
            <w:pPr>
              <w:numPr>
                <w:ilvl w:val="0"/>
                <w:numId w:val="0"/>
              </w:numPr>
              <w:spacing w:after="0" w:line="240" w:lineRule="auto"/>
              <w:rPr>
                <w:rFonts w:ascii="Calibri" w:eastAsia="Times New Roman" w:hAnsi="Calibri" w:cs="Calibri"/>
                <w:b/>
                <w:bCs/>
                <w:color w:val="000000"/>
                <w:lang w:bidi="hi-IN"/>
              </w:rPr>
            </w:pPr>
            <w:r w:rsidRPr="007F6EF2">
              <w:rPr>
                <w:rFonts w:ascii="Calibri" w:eastAsia="Times New Roman" w:hAnsi="Calibri" w:cs="Calibri"/>
                <w:b/>
                <w:bCs/>
                <w:color w:val="000000"/>
                <w:lang w:bidi="hi-IN"/>
              </w:rPr>
              <w:t>Total Project Cost (Cr)</w:t>
            </w:r>
          </w:p>
        </w:tc>
        <w:tc>
          <w:tcPr>
            <w:tcW w:w="1713" w:type="dxa"/>
            <w:vMerge w:val="restart"/>
            <w:tcBorders>
              <w:top w:val="nil"/>
              <w:left w:val="single" w:sz="4" w:space="0" w:color="auto"/>
              <w:bottom w:val="single" w:sz="4" w:space="0" w:color="auto"/>
              <w:right w:val="single" w:sz="4" w:space="0" w:color="auto"/>
            </w:tcBorders>
            <w:shd w:val="clear" w:color="auto" w:fill="auto"/>
            <w:hideMark/>
          </w:tcPr>
          <w:p w:rsidR="007F6EF2" w:rsidRPr="007F6EF2" w:rsidRDefault="007F6EF2" w:rsidP="007F6EF2">
            <w:pPr>
              <w:numPr>
                <w:ilvl w:val="0"/>
                <w:numId w:val="0"/>
              </w:numPr>
              <w:spacing w:after="0" w:line="240" w:lineRule="auto"/>
              <w:rPr>
                <w:rFonts w:ascii="Calibri" w:eastAsia="Times New Roman" w:hAnsi="Calibri" w:cs="Calibri"/>
                <w:b/>
                <w:bCs/>
                <w:color w:val="000000"/>
                <w:lang w:bidi="hi-IN"/>
              </w:rPr>
            </w:pPr>
            <w:r w:rsidRPr="007F6EF2">
              <w:rPr>
                <w:rFonts w:ascii="Calibri" w:eastAsia="Times New Roman" w:hAnsi="Calibri" w:cs="Calibri"/>
                <w:b/>
                <w:bCs/>
                <w:color w:val="000000"/>
                <w:lang w:bidi="hi-IN"/>
              </w:rPr>
              <w:t>Indicator</w:t>
            </w:r>
          </w:p>
        </w:tc>
        <w:tc>
          <w:tcPr>
            <w:tcW w:w="2209" w:type="dxa"/>
            <w:vMerge w:val="restart"/>
            <w:tcBorders>
              <w:top w:val="nil"/>
              <w:left w:val="single" w:sz="4" w:space="0" w:color="auto"/>
              <w:bottom w:val="single" w:sz="4" w:space="0" w:color="auto"/>
              <w:right w:val="single" w:sz="4" w:space="0" w:color="auto"/>
            </w:tcBorders>
            <w:shd w:val="clear" w:color="auto" w:fill="auto"/>
            <w:hideMark/>
          </w:tcPr>
          <w:p w:rsidR="007F6EF2" w:rsidRPr="007F6EF2" w:rsidRDefault="007F6EF2" w:rsidP="007F6EF2">
            <w:pPr>
              <w:numPr>
                <w:ilvl w:val="0"/>
                <w:numId w:val="0"/>
              </w:numPr>
              <w:spacing w:after="0" w:line="240" w:lineRule="auto"/>
              <w:rPr>
                <w:rFonts w:ascii="Calibri" w:eastAsia="Times New Roman" w:hAnsi="Calibri" w:cs="Calibri"/>
                <w:b/>
                <w:bCs/>
                <w:color w:val="000000"/>
                <w:lang w:bidi="hi-IN"/>
              </w:rPr>
            </w:pPr>
            <w:r w:rsidRPr="007F6EF2">
              <w:rPr>
                <w:rFonts w:ascii="Calibri" w:eastAsia="Times New Roman" w:hAnsi="Calibri" w:cs="Calibri"/>
                <w:b/>
                <w:bCs/>
                <w:color w:val="000000"/>
                <w:lang w:bidi="hi-IN"/>
              </w:rPr>
              <w:t>Baseline</w:t>
            </w:r>
          </w:p>
        </w:tc>
        <w:tc>
          <w:tcPr>
            <w:tcW w:w="7580" w:type="dxa"/>
            <w:gridSpan w:val="6"/>
            <w:tcBorders>
              <w:top w:val="single" w:sz="4" w:space="0" w:color="auto"/>
              <w:left w:val="nil"/>
              <w:bottom w:val="single" w:sz="4" w:space="0" w:color="auto"/>
              <w:right w:val="single" w:sz="4" w:space="0" w:color="auto"/>
            </w:tcBorders>
            <w:shd w:val="clear" w:color="auto" w:fill="auto"/>
            <w:hideMark/>
          </w:tcPr>
          <w:p w:rsidR="007F6EF2" w:rsidRPr="007F6EF2" w:rsidRDefault="007F6EF2" w:rsidP="007F6EF2">
            <w:pPr>
              <w:numPr>
                <w:ilvl w:val="0"/>
                <w:numId w:val="0"/>
              </w:numPr>
              <w:spacing w:after="0" w:line="240" w:lineRule="auto"/>
              <w:rPr>
                <w:rFonts w:ascii="Calibri" w:eastAsia="Times New Roman" w:hAnsi="Calibri" w:cs="Calibri"/>
                <w:b/>
                <w:bCs/>
                <w:color w:val="000000"/>
                <w:lang w:bidi="hi-IN"/>
              </w:rPr>
            </w:pPr>
            <w:r w:rsidRPr="007F6EF2">
              <w:rPr>
                <w:rFonts w:ascii="Calibri" w:eastAsia="Times New Roman" w:hAnsi="Calibri" w:cs="Calibri"/>
                <w:b/>
                <w:bCs/>
                <w:color w:val="000000"/>
                <w:lang w:bidi="hi-IN"/>
              </w:rPr>
              <w:t>Annual Targets (Increment from the baseline Value)</w:t>
            </w:r>
          </w:p>
        </w:tc>
      </w:tr>
      <w:tr w:rsidR="007F6EF2" w:rsidRPr="007F6EF2" w:rsidTr="007F6EF2">
        <w:trPr>
          <w:trHeight w:val="300"/>
        </w:trPr>
        <w:tc>
          <w:tcPr>
            <w:tcW w:w="1755" w:type="dxa"/>
            <w:vMerge/>
            <w:tcBorders>
              <w:top w:val="nil"/>
              <w:left w:val="single" w:sz="4" w:space="0" w:color="auto"/>
              <w:bottom w:val="single" w:sz="4" w:space="0" w:color="auto"/>
              <w:right w:val="single" w:sz="4" w:space="0" w:color="auto"/>
            </w:tcBorders>
            <w:vAlign w:val="center"/>
            <w:hideMark/>
          </w:tcPr>
          <w:p w:rsidR="007F6EF2" w:rsidRPr="007F6EF2" w:rsidRDefault="007F6EF2" w:rsidP="007F6EF2">
            <w:pPr>
              <w:spacing w:after="0" w:line="240" w:lineRule="auto"/>
              <w:ind w:left="0" w:firstLine="0"/>
              <w:rPr>
                <w:rFonts w:ascii="Calibri" w:eastAsia="Times New Roman" w:hAnsi="Calibri" w:cs="Calibri"/>
                <w:b/>
                <w:bCs/>
                <w:color w:val="000000"/>
                <w:lang w:bidi="hi-IN"/>
              </w:rPr>
            </w:pPr>
          </w:p>
        </w:tc>
        <w:tc>
          <w:tcPr>
            <w:tcW w:w="1401" w:type="dxa"/>
            <w:vMerge/>
            <w:tcBorders>
              <w:top w:val="nil"/>
              <w:left w:val="single" w:sz="4" w:space="0" w:color="auto"/>
              <w:bottom w:val="single" w:sz="4" w:space="0" w:color="auto"/>
              <w:right w:val="single" w:sz="4" w:space="0" w:color="auto"/>
            </w:tcBorders>
            <w:vAlign w:val="center"/>
            <w:hideMark/>
          </w:tcPr>
          <w:p w:rsidR="007F6EF2" w:rsidRPr="007F6EF2" w:rsidRDefault="007F6EF2" w:rsidP="007F6EF2">
            <w:pPr>
              <w:spacing w:after="0" w:line="240" w:lineRule="auto"/>
              <w:ind w:left="0" w:firstLine="0"/>
              <w:rPr>
                <w:rFonts w:ascii="Calibri" w:eastAsia="Times New Roman" w:hAnsi="Calibri" w:cs="Calibri"/>
                <w:b/>
                <w:bCs/>
                <w:color w:val="000000"/>
                <w:lang w:bidi="hi-IN"/>
              </w:rPr>
            </w:pPr>
          </w:p>
        </w:tc>
        <w:tc>
          <w:tcPr>
            <w:tcW w:w="1713" w:type="dxa"/>
            <w:vMerge/>
            <w:tcBorders>
              <w:top w:val="nil"/>
              <w:left w:val="single" w:sz="4" w:space="0" w:color="auto"/>
              <w:bottom w:val="single" w:sz="4" w:space="0" w:color="auto"/>
              <w:right w:val="single" w:sz="4" w:space="0" w:color="auto"/>
            </w:tcBorders>
            <w:vAlign w:val="center"/>
            <w:hideMark/>
          </w:tcPr>
          <w:p w:rsidR="007F6EF2" w:rsidRPr="007F6EF2" w:rsidRDefault="007F6EF2" w:rsidP="007F6EF2">
            <w:pPr>
              <w:spacing w:after="0" w:line="240" w:lineRule="auto"/>
              <w:ind w:left="0" w:firstLine="0"/>
              <w:rPr>
                <w:rFonts w:ascii="Calibri" w:eastAsia="Times New Roman" w:hAnsi="Calibri" w:cs="Calibri"/>
                <w:b/>
                <w:bCs/>
                <w:color w:val="000000"/>
                <w:lang w:bidi="hi-IN"/>
              </w:rPr>
            </w:pPr>
          </w:p>
        </w:tc>
        <w:tc>
          <w:tcPr>
            <w:tcW w:w="2209" w:type="dxa"/>
            <w:vMerge/>
            <w:tcBorders>
              <w:top w:val="nil"/>
              <w:left w:val="single" w:sz="4" w:space="0" w:color="auto"/>
              <w:bottom w:val="single" w:sz="4" w:space="0" w:color="auto"/>
              <w:right w:val="single" w:sz="4" w:space="0" w:color="auto"/>
            </w:tcBorders>
            <w:vAlign w:val="center"/>
            <w:hideMark/>
          </w:tcPr>
          <w:p w:rsidR="007F6EF2" w:rsidRPr="007F6EF2" w:rsidRDefault="007F6EF2" w:rsidP="007F6EF2">
            <w:pPr>
              <w:spacing w:after="0" w:line="240" w:lineRule="auto"/>
              <w:ind w:left="0" w:firstLine="0"/>
              <w:rPr>
                <w:rFonts w:ascii="Calibri" w:eastAsia="Times New Roman" w:hAnsi="Calibri" w:cs="Calibri"/>
                <w:b/>
                <w:bCs/>
                <w:color w:val="000000"/>
                <w:lang w:bidi="hi-IN"/>
              </w:rPr>
            </w:pPr>
          </w:p>
        </w:tc>
        <w:tc>
          <w:tcPr>
            <w:tcW w:w="2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7F6EF2" w:rsidRPr="007F6EF2" w:rsidRDefault="007F6EF2" w:rsidP="007F6EF2">
            <w:pPr>
              <w:numPr>
                <w:ilvl w:val="0"/>
                <w:numId w:val="0"/>
              </w:numPr>
              <w:spacing w:after="0" w:line="240" w:lineRule="auto"/>
              <w:rPr>
                <w:rFonts w:ascii="Calibri" w:eastAsia="Times New Roman" w:hAnsi="Calibri" w:cs="Calibri"/>
                <w:b/>
                <w:bCs/>
                <w:color w:val="000000"/>
                <w:lang w:bidi="hi-IN"/>
              </w:rPr>
            </w:pPr>
            <w:r w:rsidRPr="007F6EF2">
              <w:rPr>
                <w:rFonts w:ascii="Calibri" w:eastAsia="Times New Roman" w:hAnsi="Calibri" w:cs="Calibri"/>
                <w:b/>
                <w:bCs/>
                <w:color w:val="000000"/>
                <w:lang w:bidi="hi-IN"/>
              </w:rPr>
              <w:t>FY 2016</w:t>
            </w:r>
          </w:p>
        </w:tc>
        <w:tc>
          <w:tcPr>
            <w:tcW w:w="128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6EF2" w:rsidRPr="007F6EF2" w:rsidRDefault="007F6EF2" w:rsidP="007F6EF2">
            <w:pPr>
              <w:numPr>
                <w:ilvl w:val="0"/>
                <w:numId w:val="0"/>
              </w:numPr>
              <w:spacing w:after="0" w:line="240" w:lineRule="auto"/>
              <w:rPr>
                <w:rFonts w:ascii="Calibri" w:eastAsia="Times New Roman" w:hAnsi="Calibri" w:cs="Calibri"/>
                <w:b/>
                <w:bCs/>
                <w:color w:val="000000"/>
                <w:lang w:bidi="hi-IN"/>
              </w:rPr>
            </w:pPr>
            <w:r w:rsidRPr="007F6EF2">
              <w:rPr>
                <w:rFonts w:ascii="Calibri" w:eastAsia="Times New Roman" w:hAnsi="Calibri" w:cs="Calibri"/>
                <w:b/>
                <w:bCs/>
                <w:color w:val="000000"/>
                <w:lang w:bidi="hi-IN"/>
              </w:rPr>
              <w:t>FY 2017</w:t>
            </w:r>
          </w:p>
        </w:tc>
        <w:tc>
          <w:tcPr>
            <w:tcW w:w="12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6EF2" w:rsidRPr="007F6EF2" w:rsidRDefault="007F6EF2" w:rsidP="007F6EF2">
            <w:pPr>
              <w:numPr>
                <w:ilvl w:val="0"/>
                <w:numId w:val="0"/>
              </w:numPr>
              <w:spacing w:after="0" w:line="240" w:lineRule="auto"/>
              <w:rPr>
                <w:rFonts w:ascii="Calibri" w:eastAsia="Times New Roman" w:hAnsi="Calibri" w:cs="Calibri"/>
                <w:b/>
                <w:bCs/>
                <w:color w:val="000000"/>
                <w:lang w:bidi="hi-IN"/>
              </w:rPr>
            </w:pPr>
            <w:r w:rsidRPr="007F6EF2">
              <w:rPr>
                <w:rFonts w:ascii="Calibri" w:eastAsia="Times New Roman" w:hAnsi="Calibri" w:cs="Calibri"/>
                <w:b/>
                <w:bCs/>
                <w:color w:val="000000"/>
                <w:lang w:bidi="hi-IN"/>
              </w:rPr>
              <w:t>FY 2018</w:t>
            </w:r>
          </w:p>
        </w:tc>
        <w:tc>
          <w:tcPr>
            <w:tcW w:w="13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6EF2" w:rsidRPr="007F6EF2" w:rsidRDefault="007F6EF2" w:rsidP="007F6EF2">
            <w:pPr>
              <w:numPr>
                <w:ilvl w:val="0"/>
                <w:numId w:val="0"/>
              </w:numPr>
              <w:spacing w:after="0" w:line="240" w:lineRule="auto"/>
              <w:rPr>
                <w:rFonts w:ascii="Calibri" w:eastAsia="Times New Roman" w:hAnsi="Calibri" w:cs="Calibri"/>
                <w:b/>
                <w:bCs/>
                <w:color w:val="000000"/>
                <w:lang w:bidi="hi-IN"/>
              </w:rPr>
            </w:pPr>
            <w:r w:rsidRPr="007F6EF2">
              <w:rPr>
                <w:rFonts w:ascii="Calibri" w:eastAsia="Times New Roman" w:hAnsi="Calibri" w:cs="Calibri"/>
                <w:b/>
                <w:bCs/>
                <w:color w:val="000000"/>
                <w:lang w:bidi="hi-IN"/>
              </w:rPr>
              <w:t>FY 2019</w:t>
            </w:r>
          </w:p>
        </w:tc>
        <w:tc>
          <w:tcPr>
            <w:tcW w:w="12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6EF2" w:rsidRPr="007F6EF2" w:rsidRDefault="007F6EF2" w:rsidP="007F6EF2">
            <w:pPr>
              <w:numPr>
                <w:ilvl w:val="0"/>
                <w:numId w:val="0"/>
              </w:numPr>
              <w:spacing w:after="0" w:line="240" w:lineRule="auto"/>
              <w:rPr>
                <w:rFonts w:ascii="Calibri" w:eastAsia="Times New Roman" w:hAnsi="Calibri" w:cs="Calibri"/>
                <w:b/>
                <w:bCs/>
                <w:color w:val="000000"/>
                <w:lang w:bidi="hi-IN"/>
              </w:rPr>
            </w:pPr>
            <w:r w:rsidRPr="007F6EF2">
              <w:rPr>
                <w:rFonts w:ascii="Calibri" w:eastAsia="Times New Roman" w:hAnsi="Calibri" w:cs="Calibri"/>
                <w:b/>
                <w:bCs/>
                <w:color w:val="000000"/>
                <w:lang w:bidi="hi-IN"/>
              </w:rPr>
              <w:t>FY 2020</w:t>
            </w:r>
          </w:p>
        </w:tc>
      </w:tr>
      <w:tr w:rsidR="007F6EF2" w:rsidRPr="007F6EF2" w:rsidTr="007F6EF2">
        <w:trPr>
          <w:trHeight w:val="300"/>
        </w:trPr>
        <w:tc>
          <w:tcPr>
            <w:tcW w:w="1755" w:type="dxa"/>
            <w:vMerge/>
            <w:tcBorders>
              <w:top w:val="nil"/>
              <w:left w:val="single" w:sz="4" w:space="0" w:color="auto"/>
              <w:bottom w:val="single" w:sz="4" w:space="0" w:color="auto"/>
              <w:right w:val="single" w:sz="4" w:space="0" w:color="auto"/>
            </w:tcBorders>
            <w:vAlign w:val="center"/>
            <w:hideMark/>
          </w:tcPr>
          <w:p w:rsidR="007F6EF2" w:rsidRPr="007F6EF2" w:rsidRDefault="007F6EF2" w:rsidP="007F6EF2">
            <w:pPr>
              <w:spacing w:after="0" w:line="240" w:lineRule="auto"/>
              <w:ind w:left="0" w:firstLine="0"/>
              <w:rPr>
                <w:rFonts w:ascii="Calibri" w:eastAsia="Times New Roman" w:hAnsi="Calibri" w:cs="Calibri"/>
                <w:b/>
                <w:bCs/>
                <w:color w:val="000000"/>
                <w:lang w:bidi="hi-IN"/>
              </w:rPr>
            </w:pPr>
          </w:p>
        </w:tc>
        <w:tc>
          <w:tcPr>
            <w:tcW w:w="1401" w:type="dxa"/>
            <w:vMerge/>
            <w:tcBorders>
              <w:top w:val="nil"/>
              <w:left w:val="single" w:sz="4" w:space="0" w:color="auto"/>
              <w:bottom w:val="single" w:sz="4" w:space="0" w:color="auto"/>
              <w:right w:val="single" w:sz="4" w:space="0" w:color="auto"/>
            </w:tcBorders>
            <w:vAlign w:val="center"/>
            <w:hideMark/>
          </w:tcPr>
          <w:p w:rsidR="007F6EF2" w:rsidRPr="007F6EF2" w:rsidRDefault="007F6EF2" w:rsidP="007F6EF2">
            <w:pPr>
              <w:spacing w:after="0" w:line="240" w:lineRule="auto"/>
              <w:ind w:left="0" w:firstLine="0"/>
              <w:rPr>
                <w:rFonts w:ascii="Calibri" w:eastAsia="Times New Roman" w:hAnsi="Calibri" w:cs="Calibri"/>
                <w:b/>
                <w:bCs/>
                <w:color w:val="000000"/>
                <w:lang w:bidi="hi-IN"/>
              </w:rPr>
            </w:pPr>
          </w:p>
        </w:tc>
        <w:tc>
          <w:tcPr>
            <w:tcW w:w="1713" w:type="dxa"/>
            <w:vMerge/>
            <w:tcBorders>
              <w:top w:val="nil"/>
              <w:left w:val="single" w:sz="4" w:space="0" w:color="auto"/>
              <w:bottom w:val="single" w:sz="4" w:space="0" w:color="auto"/>
              <w:right w:val="single" w:sz="4" w:space="0" w:color="auto"/>
            </w:tcBorders>
            <w:vAlign w:val="center"/>
            <w:hideMark/>
          </w:tcPr>
          <w:p w:rsidR="007F6EF2" w:rsidRPr="007F6EF2" w:rsidRDefault="007F6EF2" w:rsidP="007F6EF2">
            <w:pPr>
              <w:spacing w:after="0" w:line="240" w:lineRule="auto"/>
              <w:ind w:left="0" w:firstLine="0"/>
              <w:rPr>
                <w:rFonts w:ascii="Calibri" w:eastAsia="Times New Roman" w:hAnsi="Calibri" w:cs="Calibri"/>
                <w:b/>
                <w:bCs/>
                <w:color w:val="000000"/>
                <w:lang w:bidi="hi-IN"/>
              </w:rPr>
            </w:pPr>
          </w:p>
        </w:tc>
        <w:tc>
          <w:tcPr>
            <w:tcW w:w="2209" w:type="dxa"/>
            <w:vMerge/>
            <w:tcBorders>
              <w:top w:val="nil"/>
              <w:left w:val="single" w:sz="4" w:space="0" w:color="auto"/>
              <w:bottom w:val="single" w:sz="4" w:space="0" w:color="auto"/>
              <w:right w:val="single" w:sz="4" w:space="0" w:color="auto"/>
            </w:tcBorders>
            <w:vAlign w:val="center"/>
            <w:hideMark/>
          </w:tcPr>
          <w:p w:rsidR="007F6EF2" w:rsidRPr="007F6EF2" w:rsidRDefault="007F6EF2" w:rsidP="007F6EF2">
            <w:pPr>
              <w:spacing w:after="0" w:line="240" w:lineRule="auto"/>
              <w:ind w:left="0" w:firstLine="0"/>
              <w:rPr>
                <w:rFonts w:ascii="Calibri" w:eastAsia="Times New Roman" w:hAnsi="Calibri" w:cs="Calibri"/>
                <w:b/>
                <w:bCs/>
                <w:color w:val="000000"/>
                <w:lang w:bidi="hi-IN"/>
              </w:rPr>
            </w:pPr>
          </w:p>
        </w:tc>
        <w:tc>
          <w:tcPr>
            <w:tcW w:w="1158" w:type="dxa"/>
            <w:tcBorders>
              <w:top w:val="nil"/>
              <w:left w:val="nil"/>
              <w:bottom w:val="single" w:sz="4" w:space="0" w:color="auto"/>
              <w:right w:val="single" w:sz="4" w:space="0" w:color="auto"/>
            </w:tcBorders>
            <w:shd w:val="clear" w:color="auto" w:fill="auto"/>
            <w:hideMark/>
          </w:tcPr>
          <w:p w:rsidR="007F6EF2" w:rsidRPr="007F6EF2" w:rsidRDefault="007F6EF2" w:rsidP="007F6EF2">
            <w:pPr>
              <w:numPr>
                <w:ilvl w:val="0"/>
                <w:numId w:val="0"/>
              </w:numPr>
              <w:spacing w:after="0" w:line="240" w:lineRule="auto"/>
              <w:rPr>
                <w:rFonts w:ascii="Calibri" w:eastAsia="Times New Roman" w:hAnsi="Calibri" w:cs="Calibri"/>
                <w:b/>
                <w:bCs/>
                <w:color w:val="000000"/>
                <w:lang w:bidi="hi-IN"/>
              </w:rPr>
            </w:pPr>
            <w:r w:rsidRPr="007F6EF2">
              <w:rPr>
                <w:rFonts w:ascii="Calibri" w:eastAsia="Times New Roman" w:hAnsi="Calibri" w:cs="Calibri"/>
                <w:b/>
                <w:bCs/>
                <w:color w:val="000000"/>
                <w:lang w:bidi="hi-IN"/>
              </w:rPr>
              <w:t>H1</w:t>
            </w:r>
          </w:p>
        </w:tc>
        <w:tc>
          <w:tcPr>
            <w:tcW w:w="1158" w:type="dxa"/>
            <w:tcBorders>
              <w:top w:val="nil"/>
              <w:left w:val="nil"/>
              <w:bottom w:val="single" w:sz="4" w:space="0" w:color="auto"/>
              <w:right w:val="single" w:sz="4" w:space="0" w:color="auto"/>
            </w:tcBorders>
            <w:shd w:val="clear" w:color="auto" w:fill="auto"/>
            <w:hideMark/>
          </w:tcPr>
          <w:p w:rsidR="007F6EF2" w:rsidRPr="007F6EF2" w:rsidRDefault="007F6EF2" w:rsidP="007F6EF2">
            <w:pPr>
              <w:numPr>
                <w:ilvl w:val="0"/>
                <w:numId w:val="0"/>
              </w:numPr>
              <w:spacing w:after="0" w:line="240" w:lineRule="auto"/>
              <w:rPr>
                <w:rFonts w:ascii="Calibri" w:eastAsia="Times New Roman" w:hAnsi="Calibri" w:cs="Calibri"/>
                <w:b/>
                <w:bCs/>
                <w:color w:val="000000"/>
                <w:lang w:bidi="hi-IN"/>
              </w:rPr>
            </w:pPr>
            <w:r w:rsidRPr="007F6EF2">
              <w:rPr>
                <w:rFonts w:ascii="Calibri" w:eastAsia="Times New Roman" w:hAnsi="Calibri" w:cs="Calibri"/>
                <w:b/>
                <w:bCs/>
                <w:color w:val="000000"/>
                <w:lang w:bidi="hi-IN"/>
              </w:rPr>
              <w:t>H2</w:t>
            </w:r>
          </w:p>
        </w:tc>
        <w:tc>
          <w:tcPr>
            <w:tcW w:w="1284" w:type="dxa"/>
            <w:vMerge/>
            <w:tcBorders>
              <w:top w:val="nil"/>
              <w:left w:val="single" w:sz="4" w:space="0" w:color="auto"/>
              <w:bottom w:val="single" w:sz="4" w:space="0" w:color="000000"/>
              <w:right w:val="single" w:sz="4" w:space="0" w:color="auto"/>
            </w:tcBorders>
            <w:vAlign w:val="center"/>
            <w:hideMark/>
          </w:tcPr>
          <w:p w:rsidR="007F6EF2" w:rsidRPr="007F6EF2" w:rsidRDefault="007F6EF2" w:rsidP="007F6EF2">
            <w:pPr>
              <w:spacing w:after="0" w:line="240" w:lineRule="auto"/>
              <w:ind w:left="0" w:firstLine="0"/>
              <w:rPr>
                <w:rFonts w:ascii="Calibri" w:eastAsia="Times New Roman" w:hAnsi="Calibri" w:cs="Calibri"/>
                <w:b/>
                <w:bCs/>
                <w:color w:val="000000"/>
                <w:lang w:bidi="hi-IN"/>
              </w:rPr>
            </w:pPr>
          </w:p>
        </w:tc>
        <w:tc>
          <w:tcPr>
            <w:tcW w:w="1294" w:type="dxa"/>
            <w:vMerge/>
            <w:tcBorders>
              <w:top w:val="nil"/>
              <w:left w:val="single" w:sz="4" w:space="0" w:color="auto"/>
              <w:bottom w:val="single" w:sz="4" w:space="0" w:color="000000"/>
              <w:right w:val="single" w:sz="4" w:space="0" w:color="auto"/>
            </w:tcBorders>
            <w:vAlign w:val="center"/>
            <w:hideMark/>
          </w:tcPr>
          <w:p w:rsidR="007F6EF2" w:rsidRPr="007F6EF2" w:rsidRDefault="007F6EF2" w:rsidP="007F6EF2">
            <w:pPr>
              <w:spacing w:after="0" w:line="240" w:lineRule="auto"/>
              <w:ind w:left="0" w:firstLine="0"/>
              <w:rPr>
                <w:rFonts w:ascii="Calibri" w:eastAsia="Times New Roman" w:hAnsi="Calibri" w:cs="Calibri"/>
                <w:b/>
                <w:bCs/>
                <w:color w:val="000000"/>
                <w:lang w:bidi="hi-IN"/>
              </w:rPr>
            </w:pPr>
          </w:p>
        </w:tc>
        <w:tc>
          <w:tcPr>
            <w:tcW w:w="1392" w:type="dxa"/>
            <w:vMerge/>
            <w:tcBorders>
              <w:top w:val="nil"/>
              <w:left w:val="single" w:sz="4" w:space="0" w:color="auto"/>
              <w:bottom w:val="single" w:sz="4" w:space="0" w:color="000000"/>
              <w:right w:val="single" w:sz="4" w:space="0" w:color="auto"/>
            </w:tcBorders>
            <w:vAlign w:val="center"/>
            <w:hideMark/>
          </w:tcPr>
          <w:p w:rsidR="007F6EF2" w:rsidRPr="007F6EF2" w:rsidRDefault="007F6EF2" w:rsidP="007F6EF2">
            <w:pPr>
              <w:spacing w:after="0" w:line="240" w:lineRule="auto"/>
              <w:ind w:left="0" w:firstLine="0"/>
              <w:rPr>
                <w:rFonts w:ascii="Calibri" w:eastAsia="Times New Roman" w:hAnsi="Calibri" w:cs="Calibri"/>
                <w:b/>
                <w:bCs/>
                <w:color w:val="000000"/>
                <w:lang w:bidi="hi-IN"/>
              </w:rPr>
            </w:pPr>
          </w:p>
        </w:tc>
        <w:tc>
          <w:tcPr>
            <w:tcW w:w="1294" w:type="dxa"/>
            <w:vMerge/>
            <w:tcBorders>
              <w:top w:val="nil"/>
              <w:left w:val="single" w:sz="4" w:space="0" w:color="auto"/>
              <w:bottom w:val="single" w:sz="4" w:space="0" w:color="000000"/>
              <w:right w:val="single" w:sz="4" w:space="0" w:color="auto"/>
            </w:tcBorders>
            <w:vAlign w:val="center"/>
            <w:hideMark/>
          </w:tcPr>
          <w:p w:rsidR="007F6EF2" w:rsidRPr="007F6EF2" w:rsidRDefault="007F6EF2" w:rsidP="007F6EF2">
            <w:pPr>
              <w:spacing w:after="0" w:line="240" w:lineRule="auto"/>
              <w:ind w:left="0" w:firstLine="0"/>
              <w:rPr>
                <w:rFonts w:ascii="Calibri" w:eastAsia="Times New Roman" w:hAnsi="Calibri" w:cs="Calibri"/>
                <w:b/>
                <w:bCs/>
                <w:color w:val="000000"/>
                <w:lang w:bidi="hi-IN"/>
              </w:rPr>
            </w:pPr>
          </w:p>
        </w:tc>
      </w:tr>
      <w:tr w:rsidR="007F6EF2" w:rsidRPr="007F6EF2" w:rsidTr="007F6EF2">
        <w:trPr>
          <w:trHeight w:val="300"/>
        </w:trPr>
        <w:tc>
          <w:tcPr>
            <w:tcW w:w="14658"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7F6EF2" w:rsidRPr="007F6EF2" w:rsidRDefault="007F6EF2" w:rsidP="007F6EF2">
            <w:pPr>
              <w:spacing w:after="0" w:line="240" w:lineRule="auto"/>
              <w:ind w:left="0" w:firstLine="0"/>
              <w:rPr>
                <w:rFonts w:ascii="Calibri" w:eastAsia="Times New Roman" w:hAnsi="Calibri" w:cs="Calibri"/>
                <w:b/>
                <w:bCs/>
                <w:color w:val="000000"/>
                <w:lang w:bidi="hi-IN"/>
              </w:rPr>
            </w:pPr>
            <w:r w:rsidRPr="007F6EF2">
              <w:rPr>
                <w:rFonts w:ascii="Calibri" w:eastAsia="Times New Roman" w:hAnsi="Calibri" w:cs="Calibri"/>
                <w:b/>
                <w:bCs/>
                <w:color w:val="000000"/>
                <w:lang w:bidi="hi-IN"/>
              </w:rPr>
              <w:t>Others (Park )</w:t>
            </w:r>
          </w:p>
        </w:tc>
      </w:tr>
      <w:tr w:rsidR="007F6EF2" w:rsidRPr="007F6EF2" w:rsidTr="007F6EF2">
        <w:trPr>
          <w:trHeight w:val="900"/>
        </w:trPr>
        <w:tc>
          <w:tcPr>
            <w:tcW w:w="1755" w:type="dxa"/>
            <w:tcBorders>
              <w:top w:val="nil"/>
              <w:left w:val="single" w:sz="4" w:space="0" w:color="auto"/>
              <w:bottom w:val="single" w:sz="4" w:space="0" w:color="auto"/>
              <w:right w:val="single" w:sz="4" w:space="0" w:color="auto"/>
            </w:tcBorders>
            <w:shd w:val="clear" w:color="auto" w:fill="auto"/>
            <w:hideMark/>
          </w:tcPr>
          <w:p w:rsidR="007F6EF2" w:rsidRPr="007F6EF2" w:rsidRDefault="007F6EF2" w:rsidP="007F6EF2">
            <w:pPr>
              <w:numPr>
                <w:ilvl w:val="0"/>
                <w:numId w:val="0"/>
              </w:numPr>
              <w:spacing w:after="0" w:line="240" w:lineRule="auto"/>
              <w:rPr>
                <w:rFonts w:ascii="Calibri" w:eastAsia="Times New Roman" w:hAnsi="Calibri" w:cs="Calibri"/>
                <w:color w:val="000000"/>
                <w:lang w:bidi="hi-IN"/>
              </w:rPr>
            </w:pPr>
            <w:r w:rsidRPr="007F6EF2">
              <w:rPr>
                <w:rFonts w:ascii="Calibri" w:eastAsia="Times New Roman" w:hAnsi="Calibri" w:cs="Calibri"/>
                <w:color w:val="000000"/>
                <w:lang w:bidi="hi-IN"/>
              </w:rPr>
              <w:t> </w:t>
            </w:r>
          </w:p>
        </w:tc>
        <w:tc>
          <w:tcPr>
            <w:tcW w:w="1401" w:type="dxa"/>
            <w:tcBorders>
              <w:top w:val="nil"/>
              <w:left w:val="nil"/>
              <w:bottom w:val="single" w:sz="4" w:space="0" w:color="auto"/>
              <w:right w:val="single" w:sz="4" w:space="0" w:color="auto"/>
            </w:tcBorders>
            <w:shd w:val="clear" w:color="auto" w:fill="auto"/>
            <w:hideMark/>
          </w:tcPr>
          <w:p w:rsidR="007F6EF2" w:rsidRPr="007F6EF2" w:rsidRDefault="007F6EF2" w:rsidP="007F6EF2">
            <w:pPr>
              <w:numPr>
                <w:ilvl w:val="0"/>
                <w:numId w:val="0"/>
              </w:numPr>
              <w:spacing w:after="0" w:line="240" w:lineRule="auto"/>
              <w:rPr>
                <w:rFonts w:ascii="Calibri" w:eastAsia="Times New Roman" w:hAnsi="Calibri" w:cs="Calibri"/>
                <w:color w:val="000000"/>
                <w:lang w:bidi="hi-IN"/>
              </w:rPr>
            </w:pPr>
            <w:r w:rsidRPr="007F6EF2">
              <w:rPr>
                <w:rFonts w:ascii="Calibri" w:eastAsia="Times New Roman" w:hAnsi="Calibri" w:cs="Calibri"/>
                <w:color w:val="000000"/>
                <w:lang w:bidi="hi-IN"/>
              </w:rPr>
              <w:t>4.3</w:t>
            </w:r>
          </w:p>
        </w:tc>
        <w:tc>
          <w:tcPr>
            <w:tcW w:w="1713" w:type="dxa"/>
            <w:tcBorders>
              <w:top w:val="nil"/>
              <w:left w:val="nil"/>
              <w:bottom w:val="single" w:sz="4" w:space="0" w:color="auto"/>
              <w:right w:val="single" w:sz="4" w:space="0" w:color="auto"/>
            </w:tcBorders>
            <w:shd w:val="clear" w:color="auto" w:fill="auto"/>
            <w:hideMark/>
          </w:tcPr>
          <w:p w:rsidR="007F6EF2" w:rsidRPr="007F6EF2" w:rsidRDefault="007F6EF2" w:rsidP="007F6EF2">
            <w:pPr>
              <w:numPr>
                <w:ilvl w:val="0"/>
                <w:numId w:val="0"/>
              </w:numPr>
              <w:spacing w:after="0" w:line="240" w:lineRule="auto"/>
              <w:rPr>
                <w:rFonts w:ascii="Calibri" w:eastAsia="Times New Roman" w:hAnsi="Calibri" w:cs="Calibri"/>
                <w:color w:val="000000"/>
                <w:lang w:bidi="hi-IN"/>
              </w:rPr>
            </w:pPr>
            <w:r w:rsidRPr="007F6EF2">
              <w:rPr>
                <w:rFonts w:ascii="Calibri" w:eastAsia="Times New Roman" w:hAnsi="Calibri" w:cs="Calibri"/>
                <w:color w:val="000000"/>
                <w:lang w:bidi="hi-IN"/>
              </w:rPr>
              <w:t>11.   (in  Sqm/Head)</w:t>
            </w:r>
          </w:p>
        </w:tc>
        <w:tc>
          <w:tcPr>
            <w:tcW w:w="2209" w:type="dxa"/>
            <w:tcBorders>
              <w:top w:val="nil"/>
              <w:left w:val="nil"/>
              <w:bottom w:val="single" w:sz="4" w:space="0" w:color="auto"/>
              <w:right w:val="single" w:sz="4" w:space="0" w:color="auto"/>
            </w:tcBorders>
            <w:shd w:val="clear" w:color="auto" w:fill="auto"/>
            <w:vAlign w:val="center"/>
            <w:hideMark/>
          </w:tcPr>
          <w:p w:rsidR="007F6EF2" w:rsidRPr="007F6EF2" w:rsidRDefault="007F6EF2" w:rsidP="007F6EF2">
            <w:pPr>
              <w:numPr>
                <w:ilvl w:val="0"/>
                <w:numId w:val="0"/>
              </w:numPr>
              <w:spacing w:after="0" w:line="240" w:lineRule="auto"/>
              <w:rPr>
                <w:rFonts w:ascii="Calibri" w:eastAsia="Times New Roman" w:hAnsi="Calibri" w:cs="Calibri"/>
                <w:color w:val="000000"/>
                <w:lang w:bidi="hi-IN"/>
              </w:rPr>
            </w:pPr>
            <w:r w:rsidRPr="007F6EF2">
              <w:rPr>
                <w:rFonts w:ascii="Calibri" w:eastAsia="Times New Roman" w:hAnsi="Calibri" w:cs="Calibri"/>
                <w:color w:val="000000"/>
                <w:lang w:bidi="hi-IN"/>
              </w:rPr>
              <w:t>1.19Sqm/Head</w:t>
            </w:r>
          </w:p>
        </w:tc>
        <w:tc>
          <w:tcPr>
            <w:tcW w:w="1158" w:type="dxa"/>
            <w:tcBorders>
              <w:top w:val="nil"/>
              <w:left w:val="nil"/>
              <w:bottom w:val="single" w:sz="4" w:space="0" w:color="auto"/>
              <w:right w:val="single" w:sz="4" w:space="0" w:color="auto"/>
            </w:tcBorders>
            <w:shd w:val="clear" w:color="auto" w:fill="auto"/>
            <w:vAlign w:val="center"/>
            <w:hideMark/>
          </w:tcPr>
          <w:p w:rsidR="007F6EF2" w:rsidRPr="007F6EF2" w:rsidRDefault="007F6EF2" w:rsidP="007F6EF2">
            <w:pPr>
              <w:numPr>
                <w:ilvl w:val="0"/>
                <w:numId w:val="0"/>
              </w:numPr>
              <w:spacing w:after="0" w:line="240" w:lineRule="auto"/>
              <w:rPr>
                <w:rFonts w:ascii="Calibri" w:eastAsia="Times New Roman" w:hAnsi="Calibri" w:cs="Calibri"/>
                <w:color w:val="000000"/>
                <w:lang w:bidi="hi-IN"/>
              </w:rPr>
            </w:pPr>
            <w:r w:rsidRPr="007F6EF2">
              <w:rPr>
                <w:rFonts w:ascii="Calibri" w:eastAsia="Times New Roman" w:hAnsi="Calibri" w:cs="Calibri"/>
                <w:color w:val="000000"/>
                <w:lang w:bidi="hi-IN"/>
              </w:rPr>
              <w:t>-</w:t>
            </w:r>
          </w:p>
        </w:tc>
        <w:tc>
          <w:tcPr>
            <w:tcW w:w="1158" w:type="dxa"/>
            <w:tcBorders>
              <w:top w:val="nil"/>
              <w:left w:val="nil"/>
              <w:bottom w:val="single" w:sz="4" w:space="0" w:color="auto"/>
              <w:right w:val="single" w:sz="4" w:space="0" w:color="auto"/>
            </w:tcBorders>
            <w:shd w:val="clear" w:color="auto" w:fill="auto"/>
            <w:vAlign w:val="center"/>
            <w:hideMark/>
          </w:tcPr>
          <w:p w:rsidR="007F6EF2" w:rsidRPr="007F6EF2" w:rsidRDefault="007F6EF2" w:rsidP="007F6EF2">
            <w:pPr>
              <w:numPr>
                <w:ilvl w:val="0"/>
                <w:numId w:val="0"/>
              </w:numPr>
              <w:spacing w:after="0" w:line="240" w:lineRule="auto"/>
              <w:rPr>
                <w:rFonts w:ascii="Calibri" w:eastAsia="Times New Roman" w:hAnsi="Calibri" w:cs="Calibri"/>
                <w:color w:val="000000"/>
                <w:lang w:bidi="hi-IN"/>
              </w:rPr>
            </w:pPr>
            <w:r w:rsidRPr="007F6EF2">
              <w:rPr>
                <w:rFonts w:ascii="Calibri" w:eastAsia="Times New Roman" w:hAnsi="Calibri" w:cs="Calibri"/>
                <w:color w:val="000000"/>
                <w:lang w:bidi="hi-IN"/>
              </w:rPr>
              <w:t>-</w:t>
            </w:r>
          </w:p>
        </w:tc>
        <w:tc>
          <w:tcPr>
            <w:tcW w:w="1284" w:type="dxa"/>
            <w:tcBorders>
              <w:top w:val="nil"/>
              <w:left w:val="nil"/>
              <w:bottom w:val="single" w:sz="4" w:space="0" w:color="auto"/>
              <w:right w:val="single" w:sz="4" w:space="0" w:color="auto"/>
            </w:tcBorders>
            <w:shd w:val="clear" w:color="auto" w:fill="auto"/>
            <w:hideMark/>
          </w:tcPr>
          <w:p w:rsidR="007F6EF2" w:rsidRPr="007F6EF2" w:rsidRDefault="007F6EF2" w:rsidP="007F6EF2">
            <w:pPr>
              <w:numPr>
                <w:ilvl w:val="0"/>
                <w:numId w:val="0"/>
              </w:numPr>
              <w:spacing w:after="0" w:line="240" w:lineRule="auto"/>
              <w:rPr>
                <w:rFonts w:ascii="Calibri" w:eastAsia="Times New Roman" w:hAnsi="Calibri" w:cs="Calibri"/>
                <w:color w:val="000000"/>
                <w:lang w:bidi="hi-IN"/>
              </w:rPr>
            </w:pPr>
            <w:r w:rsidRPr="007F6EF2">
              <w:rPr>
                <w:rFonts w:ascii="Calibri" w:eastAsia="Times New Roman" w:hAnsi="Calibri" w:cs="Calibri"/>
                <w:color w:val="000000"/>
                <w:lang w:bidi="hi-IN"/>
              </w:rPr>
              <w:t> </w:t>
            </w:r>
          </w:p>
        </w:tc>
        <w:tc>
          <w:tcPr>
            <w:tcW w:w="1294" w:type="dxa"/>
            <w:tcBorders>
              <w:top w:val="nil"/>
              <w:left w:val="nil"/>
              <w:bottom w:val="single" w:sz="4" w:space="0" w:color="auto"/>
              <w:right w:val="single" w:sz="4" w:space="0" w:color="auto"/>
            </w:tcBorders>
            <w:shd w:val="clear" w:color="auto" w:fill="auto"/>
            <w:vAlign w:val="center"/>
            <w:hideMark/>
          </w:tcPr>
          <w:p w:rsidR="007F6EF2" w:rsidRPr="007F6EF2" w:rsidRDefault="007F6EF2" w:rsidP="007F6EF2">
            <w:pPr>
              <w:numPr>
                <w:ilvl w:val="0"/>
                <w:numId w:val="0"/>
              </w:numPr>
              <w:spacing w:after="0" w:line="240" w:lineRule="auto"/>
              <w:rPr>
                <w:rFonts w:ascii="Calibri" w:eastAsia="Times New Roman" w:hAnsi="Calibri" w:cs="Calibri"/>
                <w:color w:val="000000"/>
                <w:lang w:bidi="hi-IN"/>
              </w:rPr>
            </w:pPr>
            <w:r w:rsidRPr="007F6EF2">
              <w:rPr>
                <w:rFonts w:ascii="Calibri" w:eastAsia="Times New Roman" w:hAnsi="Calibri" w:cs="Calibri"/>
                <w:color w:val="000000"/>
                <w:lang w:bidi="hi-IN"/>
              </w:rPr>
              <w:t>2.30 Sqm/Head</w:t>
            </w:r>
          </w:p>
        </w:tc>
        <w:tc>
          <w:tcPr>
            <w:tcW w:w="1392" w:type="dxa"/>
            <w:tcBorders>
              <w:top w:val="nil"/>
              <w:left w:val="nil"/>
              <w:bottom w:val="single" w:sz="4" w:space="0" w:color="auto"/>
              <w:right w:val="single" w:sz="4" w:space="0" w:color="auto"/>
            </w:tcBorders>
            <w:shd w:val="clear" w:color="auto" w:fill="auto"/>
            <w:vAlign w:val="center"/>
            <w:hideMark/>
          </w:tcPr>
          <w:p w:rsidR="007F6EF2" w:rsidRPr="007F6EF2" w:rsidRDefault="007F6EF2" w:rsidP="007F6EF2">
            <w:pPr>
              <w:numPr>
                <w:ilvl w:val="0"/>
                <w:numId w:val="0"/>
              </w:numPr>
              <w:spacing w:after="0" w:line="240" w:lineRule="auto"/>
              <w:rPr>
                <w:rFonts w:ascii="Calibri" w:eastAsia="Times New Roman" w:hAnsi="Calibri" w:cs="Calibri"/>
                <w:color w:val="000000"/>
                <w:lang w:bidi="hi-IN"/>
              </w:rPr>
            </w:pPr>
            <w:r w:rsidRPr="007F6EF2">
              <w:rPr>
                <w:rFonts w:ascii="Calibri" w:eastAsia="Times New Roman" w:hAnsi="Calibri" w:cs="Calibri"/>
                <w:color w:val="000000"/>
                <w:lang w:bidi="hi-IN"/>
              </w:rPr>
              <w:t>2.81 Sqm/Head</w:t>
            </w:r>
          </w:p>
        </w:tc>
        <w:tc>
          <w:tcPr>
            <w:tcW w:w="1294" w:type="dxa"/>
            <w:tcBorders>
              <w:top w:val="nil"/>
              <w:left w:val="nil"/>
              <w:bottom w:val="single" w:sz="4" w:space="0" w:color="auto"/>
              <w:right w:val="single" w:sz="4" w:space="0" w:color="auto"/>
            </w:tcBorders>
            <w:shd w:val="clear" w:color="auto" w:fill="auto"/>
            <w:vAlign w:val="center"/>
            <w:hideMark/>
          </w:tcPr>
          <w:p w:rsidR="007F6EF2" w:rsidRPr="007F6EF2" w:rsidRDefault="007F6EF2" w:rsidP="007F6EF2">
            <w:pPr>
              <w:numPr>
                <w:ilvl w:val="0"/>
                <w:numId w:val="0"/>
              </w:numPr>
              <w:spacing w:after="0" w:line="240" w:lineRule="auto"/>
              <w:rPr>
                <w:rFonts w:ascii="Calibri" w:eastAsia="Times New Roman" w:hAnsi="Calibri" w:cs="Calibri"/>
                <w:color w:val="000000"/>
                <w:lang w:bidi="hi-IN"/>
              </w:rPr>
            </w:pPr>
            <w:r w:rsidRPr="007F6EF2">
              <w:rPr>
                <w:rFonts w:ascii="Calibri" w:eastAsia="Times New Roman" w:hAnsi="Calibri" w:cs="Calibri"/>
                <w:color w:val="000000"/>
                <w:lang w:bidi="hi-IN"/>
              </w:rPr>
              <w:t>3.04 Sqm/Head</w:t>
            </w:r>
          </w:p>
        </w:tc>
      </w:tr>
    </w:tbl>
    <w:p w:rsidR="007F6EF2" w:rsidRDefault="007F6EF2" w:rsidP="000F28EF">
      <w:pPr>
        <w:numPr>
          <w:ilvl w:val="0"/>
          <w:numId w:val="0"/>
        </w:numPr>
        <w:ind w:left="630"/>
      </w:pPr>
    </w:p>
    <w:p w:rsidR="007F6EF2" w:rsidRDefault="007F6EF2" w:rsidP="000F28EF">
      <w:pPr>
        <w:numPr>
          <w:ilvl w:val="0"/>
          <w:numId w:val="0"/>
        </w:numPr>
        <w:ind w:left="630"/>
      </w:pPr>
    </w:p>
    <w:p w:rsidR="007F6EF2" w:rsidRDefault="007F6EF2" w:rsidP="000F28EF">
      <w:pPr>
        <w:numPr>
          <w:ilvl w:val="0"/>
          <w:numId w:val="0"/>
        </w:numPr>
        <w:ind w:left="630"/>
      </w:pPr>
    </w:p>
    <w:p w:rsidR="007F6EF2" w:rsidRDefault="007F6EF2" w:rsidP="000F28EF">
      <w:pPr>
        <w:numPr>
          <w:ilvl w:val="0"/>
          <w:numId w:val="0"/>
        </w:numPr>
        <w:ind w:left="630"/>
      </w:pPr>
    </w:p>
    <w:p w:rsidR="007F6EF2" w:rsidRDefault="007F6EF2" w:rsidP="000F28EF">
      <w:pPr>
        <w:numPr>
          <w:ilvl w:val="0"/>
          <w:numId w:val="0"/>
        </w:numPr>
        <w:ind w:left="630"/>
      </w:pPr>
    </w:p>
    <w:p w:rsidR="007F6EF2" w:rsidRDefault="007F6EF2" w:rsidP="000F28EF">
      <w:pPr>
        <w:numPr>
          <w:ilvl w:val="0"/>
          <w:numId w:val="0"/>
        </w:numPr>
        <w:ind w:left="630"/>
      </w:pPr>
    </w:p>
    <w:p w:rsidR="007F6EF2" w:rsidRDefault="007F6EF2" w:rsidP="000F28EF">
      <w:pPr>
        <w:numPr>
          <w:ilvl w:val="0"/>
          <w:numId w:val="0"/>
        </w:numPr>
        <w:ind w:left="630"/>
      </w:pPr>
    </w:p>
    <w:p w:rsidR="007F6EF2" w:rsidRDefault="007F6EF2" w:rsidP="000F28EF">
      <w:pPr>
        <w:numPr>
          <w:ilvl w:val="0"/>
          <w:numId w:val="0"/>
        </w:numPr>
        <w:ind w:left="630"/>
      </w:pPr>
    </w:p>
    <w:p w:rsidR="007F6EF2" w:rsidRDefault="007F6EF2" w:rsidP="000F28EF">
      <w:pPr>
        <w:numPr>
          <w:ilvl w:val="0"/>
          <w:numId w:val="0"/>
        </w:numPr>
        <w:ind w:left="630"/>
      </w:pPr>
    </w:p>
    <w:p w:rsidR="007F6EF2" w:rsidRDefault="007F6EF2" w:rsidP="000F28EF">
      <w:pPr>
        <w:numPr>
          <w:ilvl w:val="0"/>
          <w:numId w:val="0"/>
        </w:numPr>
        <w:ind w:left="630"/>
      </w:pPr>
    </w:p>
    <w:p w:rsidR="007F6EF2" w:rsidRDefault="007F6EF2" w:rsidP="000F28EF">
      <w:pPr>
        <w:numPr>
          <w:ilvl w:val="0"/>
          <w:numId w:val="0"/>
        </w:numPr>
        <w:ind w:left="630"/>
      </w:pPr>
    </w:p>
    <w:p w:rsidR="007F6EF2" w:rsidRDefault="007F6EF2" w:rsidP="000F28EF">
      <w:pPr>
        <w:numPr>
          <w:ilvl w:val="0"/>
          <w:numId w:val="0"/>
        </w:numPr>
        <w:ind w:left="630"/>
      </w:pPr>
    </w:p>
    <w:p w:rsidR="007F6EF2" w:rsidRDefault="007F6EF2" w:rsidP="000F28EF">
      <w:pPr>
        <w:numPr>
          <w:ilvl w:val="0"/>
          <w:numId w:val="0"/>
        </w:numPr>
        <w:ind w:left="630"/>
      </w:pPr>
    </w:p>
    <w:p w:rsidR="007F6EF2" w:rsidRDefault="007F6EF2" w:rsidP="000F28EF">
      <w:pPr>
        <w:numPr>
          <w:ilvl w:val="0"/>
          <w:numId w:val="0"/>
        </w:numPr>
        <w:ind w:left="630"/>
      </w:pPr>
    </w:p>
    <w:p w:rsidR="007F6EF2" w:rsidRDefault="007F6EF2" w:rsidP="000F28EF">
      <w:pPr>
        <w:numPr>
          <w:ilvl w:val="0"/>
          <w:numId w:val="0"/>
        </w:numPr>
        <w:ind w:left="630"/>
      </w:pPr>
    </w:p>
    <w:p w:rsidR="007F6EF2" w:rsidRDefault="007F6EF2" w:rsidP="000F28EF">
      <w:pPr>
        <w:numPr>
          <w:ilvl w:val="0"/>
          <w:numId w:val="0"/>
        </w:numPr>
        <w:ind w:left="630"/>
        <w:sectPr w:rsidR="007F6EF2" w:rsidSect="00210454">
          <w:pgSz w:w="16839" w:h="11907" w:orient="landscape" w:code="9"/>
          <w:pgMar w:top="720" w:right="1152" w:bottom="1008" w:left="1152" w:header="720" w:footer="720" w:gutter="0"/>
          <w:cols w:space="720"/>
          <w:docGrid w:linePitch="360"/>
        </w:sectPr>
      </w:pPr>
    </w:p>
    <w:p w:rsidR="00210454" w:rsidRDefault="00210454" w:rsidP="00716365">
      <w:pPr>
        <w:numPr>
          <w:ilvl w:val="0"/>
          <w:numId w:val="0"/>
        </w:numPr>
        <w:ind w:left="720"/>
        <w:rPr>
          <w:rFonts w:ascii="Arial" w:hAnsi="Arial" w:cs="Arial"/>
          <w:sz w:val="24"/>
          <w:szCs w:val="24"/>
        </w:rPr>
      </w:pPr>
    </w:p>
    <w:p w:rsidR="00BA1D13" w:rsidRDefault="00BA1D13" w:rsidP="00716365">
      <w:pPr>
        <w:numPr>
          <w:ilvl w:val="0"/>
          <w:numId w:val="0"/>
        </w:numPr>
        <w:ind w:left="720"/>
        <w:rPr>
          <w:rFonts w:ascii="Arial" w:hAnsi="Arial" w:cs="Arial"/>
          <w:sz w:val="24"/>
          <w:szCs w:val="24"/>
        </w:rPr>
      </w:pPr>
    </w:p>
    <w:p w:rsidR="00BA1D13" w:rsidRDefault="00BA1D13" w:rsidP="00716365">
      <w:pPr>
        <w:numPr>
          <w:ilvl w:val="0"/>
          <w:numId w:val="0"/>
        </w:numPr>
        <w:ind w:left="720"/>
        <w:rPr>
          <w:rFonts w:ascii="Arial" w:hAnsi="Arial" w:cs="Arial"/>
          <w:sz w:val="24"/>
          <w:szCs w:val="24"/>
        </w:rPr>
      </w:pPr>
    </w:p>
    <w:p w:rsidR="00BA1D13" w:rsidRDefault="00BA1D13" w:rsidP="00716365">
      <w:pPr>
        <w:numPr>
          <w:ilvl w:val="0"/>
          <w:numId w:val="0"/>
        </w:numPr>
        <w:ind w:left="720"/>
        <w:rPr>
          <w:rFonts w:ascii="Arial" w:hAnsi="Arial" w:cs="Arial"/>
          <w:sz w:val="24"/>
          <w:szCs w:val="24"/>
        </w:rPr>
      </w:pPr>
    </w:p>
    <w:p w:rsidR="00BA1D13" w:rsidRDefault="00BA1D13" w:rsidP="00716365">
      <w:pPr>
        <w:numPr>
          <w:ilvl w:val="0"/>
          <w:numId w:val="0"/>
        </w:numPr>
        <w:ind w:left="720"/>
        <w:rPr>
          <w:rFonts w:ascii="Arial" w:hAnsi="Arial" w:cs="Arial"/>
          <w:sz w:val="24"/>
          <w:szCs w:val="24"/>
        </w:rPr>
      </w:pPr>
    </w:p>
    <w:p w:rsidR="00BA1D13" w:rsidRDefault="00BA1D13" w:rsidP="00716365">
      <w:pPr>
        <w:numPr>
          <w:ilvl w:val="0"/>
          <w:numId w:val="0"/>
        </w:numPr>
        <w:ind w:left="720"/>
        <w:rPr>
          <w:rFonts w:ascii="Arial" w:hAnsi="Arial" w:cs="Arial"/>
          <w:sz w:val="24"/>
          <w:szCs w:val="24"/>
        </w:rPr>
      </w:pPr>
    </w:p>
    <w:p w:rsidR="00BA1D13" w:rsidRDefault="00BA1D13" w:rsidP="00716365">
      <w:pPr>
        <w:numPr>
          <w:ilvl w:val="0"/>
          <w:numId w:val="0"/>
        </w:numPr>
        <w:ind w:left="720"/>
        <w:rPr>
          <w:rFonts w:ascii="Arial" w:hAnsi="Arial" w:cs="Arial"/>
          <w:sz w:val="24"/>
          <w:szCs w:val="24"/>
        </w:rPr>
      </w:pPr>
    </w:p>
    <w:p w:rsidR="00BA1D13" w:rsidRDefault="00BA1D13" w:rsidP="00716365">
      <w:pPr>
        <w:numPr>
          <w:ilvl w:val="0"/>
          <w:numId w:val="0"/>
        </w:numPr>
        <w:ind w:left="720"/>
        <w:rPr>
          <w:rFonts w:ascii="Arial" w:hAnsi="Arial" w:cs="Arial"/>
          <w:sz w:val="24"/>
          <w:szCs w:val="24"/>
        </w:rPr>
      </w:pPr>
    </w:p>
    <w:p w:rsidR="000001C7" w:rsidRDefault="000001C7">
      <w:pPr>
        <w:numPr>
          <w:ilvl w:val="0"/>
          <w:numId w:val="0"/>
        </w:numPr>
        <w:ind w:left="720"/>
        <w:rPr>
          <w:rFonts w:ascii="Arial" w:hAnsi="Arial" w:cs="Arial"/>
          <w:sz w:val="24"/>
          <w:szCs w:val="24"/>
        </w:rPr>
      </w:pPr>
    </w:p>
    <w:sectPr w:rsidR="000001C7" w:rsidSect="00A6422F">
      <w:pgSz w:w="11907" w:h="16839" w:code="9"/>
      <w:pgMar w:top="1152" w:right="720" w:bottom="115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4AF" w:rsidRDefault="00D774AF" w:rsidP="00D817F4">
      <w:pPr>
        <w:spacing w:after="0" w:line="240" w:lineRule="auto"/>
      </w:pPr>
      <w:r>
        <w:separator/>
      </w:r>
    </w:p>
  </w:endnote>
  <w:endnote w:type="continuationSeparator" w:id="1">
    <w:p w:rsidR="00D774AF" w:rsidRDefault="00D774AF" w:rsidP="00D817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286089"/>
      <w:docPartObj>
        <w:docPartGallery w:val="Page Numbers (Bottom of Page)"/>
        <w:docPartUnique/>
      </w:docPartObj>
    </w:sdtPr>
    <w:sdtEndPr>
      <w:rPr>
        <w:noProof/>
      </w:rPr>
    </w:sdtEndPr>
    <w:sdtContent>
      <w:p w:rsidR="00922776" w:rsidRDefault="00D30D67" w:rsidP="00716365">
        <w:pPr>
          <w:pStyle w:val="Footer"/>
          <w:numPr>
            <w:ilvl w:val="0"/>
            <w:numId w:val="0"/>
          </w:numPr>
          <w:ind w:left="360"/>
          <w:jc w:val="right"/>
        </w:pPr>
        <w:r>
          <w:fldChar w:fldCharType="begin"/>
        </w:r>
        <w:r w:rsidR="00280E35">
          <w:instrText xml:space="preserve"> PAGE   \* MERGEFORMAT </w:instrText>
        </w:r>
        <w:r>
          <w:fldChar w:fldCharType="separate"/>
        </w:r>
        <w:r w:rsidR="00270D42">
          <w:rPr>
            <w:noProof/>
          </w:rPr>
          <w:t>25</w:t>
        </w:r>
        <w:r>
          <w:rPr>
            <w:noProof/>
          </w:rPr>
          <w:fldChar w:fldCharType="end"/>
        </w:r>
      </w:p>
    </w:sdtContent>
  </w:sdt>
  <w:p w:rsidR="00922776" w:rsidRDefault="00922776" w:rsidP="00AB35FD">
    <w:pPr>
      <w:pStyle w:val="Footer"/>
      <w:numPr>
        <w:ilvl w:val="0"/>
        <w:numId w:val="0"/>
      </w:num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4AF" w:rsidRDefault="00D774AF" w:rsidP="00D817F4">
      <w:pPr>
        <w:spacing w:after="0" w:line="240" w:lineRule="auto"/>
      </w:pPr>
      <w:r>
        <w:separator/>
      </w:r>
    </w:p>
  </w:footnote>
  <w:footnote w:type="continuationSeparator" w:id="1">
    <w:p w:rsidR="00D774AF" w:rsidRDefault="00D774AF" w:rsidP="00D817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776" w:rsidRDefault="00922776" w:rsidP="00AB35FD">
    <w:pPr>
      <w:pStyle w:val="Header"/>
      <w:numPr>
        <w:ilvl w:val="0"/>
        <w:numId w:val="0"/>
      </w:num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8E806B90"/>
    <w:lvl w:ilvl="0">
      <w:start w:val="1"/>
      <w:numFmt w:val="bullet"/>
      <w:pStyle w:val="SideBox-text"/>
      <w:lvlText w:val=""/>
      <w:lvlJc w:val="left"/>
      <w:pPr>
        <w:tabs>
          <w:tab w:val="num" w:pos="1080"/>
        </w:tabs>
        <w:ind w:left="1080" w:hanging="360"/>
      </w:pPr>
      <w:rPr>
        <w:rFonts w:ascii="Symbol" w:hAnsi="Symbol" w:hint="default"/>
      </w:rPr>
    </w:lvl>
  </w:abstractNum>
  <w:abstractNum w:abstractNumId="1">
    <w:nsid w:val="0AC02720"/>
    <w:multiLevelType w:val="multilevel"/>
    <w:tmpl w:val="1C80B926"/>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
    <w:nsid w:val="14720F0D"/>
    <w:multiLevelType w:val="hybridMultilevel"/>
    <w:tmpl w:val="6F8E20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9AA54B6"/>
    <w:multiLevelType w:val="hybridMultilevel"/>
    <w:tmpl w:val="E766F2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1E919B3"/>
    <w:multiLevelType w:val="hybridMultilevel"/>
    <w:tmpl w:val="EBE42574"/>
    <w:lvl w:ilvl="0" w:tplc="146E30B4">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5">
    <w:nsid w:val="261822B7"/>
    <w:multiLevelType w:val="hybridMultilevel"/>
    <w:tmpl w:val="89C84080"/>
    <w:lvl w:ilvl="0" w:tplc="FDDC9408">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F30618"/>
    <w:multiLevelType w:val="hybridMultilevel"/>
    <w:tmpl w:val="2368C808"/>
    <w:lvl w:ilvl="0" w:tplc="74A44110">
      <w:start w:val="1"/>
      <w:numFmt w:val="upp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A14440"/>
    <w:multiLevelType w:val="hybridMultilevel"/>
    <w:tmpl w:val="E2706262"/>
    <w:lvl w:ilvl="0" w:tplc="472006BA">
      <w:start w:val="1"/>
      <w:numFmt w:val="decimal"/>
      <w:pStyle w:val="Normal"/>
      <w:lvlText w:val="%1.1"/>
      <w:lvlJc w:val="left"/>
      <w:pPr>
        <w:ind w:left="54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45F755AF"/>
    <w:multiLevelType w:val="hybridMultilevel"/>
    <w:tmpl w:val="D5967E5C"/>
    <w:lvl w:ilvl="0" w:tplc="5F6048D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E6820A1"/>
    <w:multiLevelType w:val="hybridMultilevel"/>
    <w:tmpl w:val="3FF8758A"/>
    <w:lvl w:ilvl="0" w:tplc="66A414AA">
      <w:start w:val="3"/>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0">
    <w:nsid w:val="59596E99"/>
    <w:multiLevelType w:val="hybridMultilevel"/>
    <w:tmpl w:val="6D5025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D8A3A2F"/>
    <w:multiLevelType w:val="hybridMultilevel"/>
    <w:tmpl w:val="C8D06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DF5D3A"/>
    <w:multiLevelType w:val="multilevel"/>
    <w:tmpl w:val="96CCB7BE"/>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7A3F029B"/>
    <w:multiLevelType w:val="hybridMultilevel"/>
    <w:tmpl w:val="E78C6540"/>
    <w:lvl w:ilvl="0" w:tplc="84A66152">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num w:numId="1">
    <w:abstractNumId w:val="7"/>
  </w:num>
  <w:num w:numId="2">
    <w:abstractNumId w:val="1"/>
  </w:num>
  <w:num w:numId="3">
    <w:abstractNumId w:val="12"/>
  </w:num>
  <w:num w:numId="4">
    <w:abstractNumId w:val="2"/>
  </w:num>
  <w:num w:numId="5">
    <w:abstractNumId w:val="3"/>
  </w:num>
  <w:num w:numId="6">
    <w:abstractNumId w:val="0"/>
  </w:num>
  <w:num w:numId="7">
    <w:abstractNumId w:val="10"/>
  </w:num>
  <w:num w:numId="8">
    <w:abstractNumId w:val="11"/>
  </w:num>
  <w:num w:numId="9">
    <w:abstractNumId w:val="9"/>
  </w:num>
  <w:num w:numId="10">
    <w:abstractNumId w:val="13"/>
  </w:num>
  <w:num w:numId="11">
    <w:abstractNumId w:val="4"/>
  </w:num>
  <w:num w:numId="12">
    <w:abstractNumId w:val="6"/>
  </w:num>
  <w:num w:numId="13">
    <w:abstractNumId w:val="8"/>
  </w:num>
  <w:num w:numId="14">
    <w:abstractNumId w:val="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activeWritingStyle w:appName="MSWord" w:lang="en-GB" w:vendorID="64" w:dllVersion="131078" w:nlCheck="1" w:checkStyle="1"/>
  <w:defaultTabStop w:val="720"/>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D6341C"/>
    <w:rsid w:val="000001C7"/>
    <w:rsid w:val="0000080E"/>
    <w:rsid w:val="00003D2A"/>
    <w:rsid w:val="00004F1E"/>
    <w:rsid w:val="00011735"/>
    <w:rsid w:val="0001429C"/>
    <w:rsid w:val="00016B45"/>
    <w:rsid w:val="00020194"/>
    <w:rsid w:val="000231A8"/>
    <w:rsid w:val="00030D1F"/>
    <w:rsid w:val="0003128B"/>
    <w:rsid w:val="0003460E"/>
    <w:rsid w:val="000358BB"/>
    <w:rsid w:val="00035F8F"/>
    <w:rsid w:val="00036A48"/>
    <w:rsid w:val="00041A1A"/>
    <w:rsid w:val="00043439"/>
    <w:rsid w:val="000524B9"/>
    <w:rsid w:val="0005255B"/>
    <w:rsid w:val="000540A3"/>
    <w:rsid w:val="000555C3"/>
    <w:rsid w:val="00060EE5"/>
    <w:rsid w:val="000622A2"/>
    <w:rsid w:val="000625AF"/>
    <w:rsid w:val="00065980"/>
    <w:rsid w:val="00070CD7"/>
    <w:rsid w:val="00077880"/>
    <w:rsid w:val="00080CB8"/>
    <w:rsid w:val="00081ADE"/>
    <w:rsid w:val="0008248B"/>
    <w:rsid w:val="0008457D"/>
    <w:rsid w:val="00086D8E"/>
    <w:rsid w:val="00090DE2"/>
    <w:rsid w:val="0009156C"/>
    <w:rsid w:val="00097813"/>
    <w:rsid w:val="00097A8E"/>
    <w:rsid w:val="00097AB6"/>
    <w:rsid w:val="000A0D74"/>
    <w:rsid w:val="000A2563"/>
    <w:rsid w:val="000A30A9"/>
    <w:rsid w:val="000A3331"/>
    <w:rsid w:val="000B4789"/>
    <w:rsid w:val="000B5615"/>
    <w:rsid w:val="000C309C"/>
    <w:rsid w:val="000C344D"/>
    <w:rsid w:val="000C49C2"/>
    <w:rsid w:val="000D0E7D"/>
    <w:rsid w:val="000D2EFC"/>
    <w:rsid w:val="000D30A1"/>
    <w:rsid w:val="000E04D9"/>
    <w:rsid w:val="000E17ED"/>
    <w:rsid w:val="000E22CE"/>
    <w:rsid w:val="000E4456"/>
    <w:rsid w:val="000E4669"/>
    <w:rsid w:val="000E48C0"/>
    <w:rsid w:val="000E596D"/>
    <w:rsid w:val="000F28EF"/>
    <w:rsid w:val="000F2DB4"/>
    <w:rsid w:val="001009B3"/>
    <w:rsid w:val="00102F20"/>
    <w:rsid w:val="001056BD"/>
    <w:rsid w:val="00107289"/>
    <w:rsid w:val="00120F59"/>
    <w:rsid w:val="001242E3"/>
    <w:rsid w:val="001245E3"/>
    <w:rsid w:val="001247AC"/>
    <w:rsid w:val="00124CFE"/>
    <w:rsid w:val="00125252"/>
    <w:rsid w:val="001277BB"/>
    <w:rsid w:val="0013046C"/>
    <w:rsid w:val="001309D3"/>
    <w:rsid w:val="00131DD4"/>
    <w:rsid w:val="00131E5F"/>
    <w:rsid w:val="00137270"/>
    <w:rsid w:val="00142298"/>
    <w:rsid w:val="00142517"/>
    <w:rsid w:val="00143A95"/>
    <w:rsid w:val="00145EF9"/>
    <w:rsid w:val="00156EC6"/>
    <w:rsid w:val="00157240"/>
    <w:rsid w:val="00157A83"/>
    <w:rsid w:val="001637A5"/>
    <w:rsid w:val="001665AF"/>
    <w:rsid w:val="00170709"/>
    <w:rsid w:val="00173713"/>
    <w:rsid w:val="001747BB"/>
    <w:rsid w:val="0017485B"/>
    <w:rsid w:val="001808C7"/>
    <w:rsid w:val="001836F3"/>
    <w:rsid w:val="0018388F"/>
    <w:rsid w:val="00183F8E"/>
    <w:rsid w:val="001844A8"/>
    <w:rsid w:val="0018593F"/>
    <w:rsid w:val="0018599A"/>
    <w:rsid w:val="00186EA5"/>
    <w:rsid w:val="001876B1"/>
    <w:rsid w:val="00191A55"/>
    <w:rsid w:val="00196E11"/>
    <w:rsid w:val="00197E83"/>
    <w:rsid w:val="001A6BD6"/>
    <w:rsid w:val="001B064F"/>
    <w:rsid w:val="001B28B9"/>
    <w:rsid w:val="001B42FA"/>
    <w:rsid w:val="001B4324"/>
    <w:rsid w:val="001B5E9D"/>
    <w:rsid w:val="001B7BE3"/>
    <w:rsid w:val="001B7D37"/>
    <w:rsid w:val="001C37CC"/>
    <w:rsid w:val="001C3BCD"/>
    <w:rsid w:val="001C3EFA"/>
    <w:rsid w:val="001C4290"/>
    <w:rsid w:val="001C7F9F"/>
    <w:rsid w:val="001D03CB"/>
    <w:rsid w:val="001D2E80"/>
    <w:rsid w:val="001D39F2"/>
    <w:rsid w:val="001E0E0F"/>
    <w:rsid w:val="001E0F04"/>
    <w:rsid w:val="001E1171"/>
    <w:rsid w:val="001E1706"/>
    <w:rsid w:val="001E1A2A"/>
    <w:rsid w:val="001E3425"/>
    <w:rsid w:val="001E66BE"/>
    <w:rsid w:val="001E7CD7"/>
    <w:rsid w:val="001F1C44"/>
    <w:rsid w:val="001F689F"/>
    <w:rsid w:val="00200489"/>
    <w:rsid w:val="00201513"/>
    <w:rsid w:val="00203565"/>
    <w:rsid w:val="00210454"/>
    <w:rsid w:val="00211F72"/>
    <w:rsid w:val="0021261A"/>
    <w:rsid w:val="00213394"/>
    <w:rsid w:val="00220900"/>
    <w:rsid w:val="00223E74"/>
    <w:rsid w:val="00224122"/>
    <w:rsid w:val="00226E7D"/>
    <w:rsid w:val="00227ADB"/>
    <w:rsid w:val="0023100F"/>
    <w:rsid w:val="0023196D"/>
    <w:rsid w:val="00237C31"/>
    <w:rsid w:val="002403DF"/>
    <w:rsid w:val="00240E37"/>
    <w:rsid w:val="00243476"/>
    <w:rsid w:val="00247357"/>
    <w:rsid w:val="002530A9"/>
    <w:rsid w:val="002547EC"/>
    <w:rsid w:val="00261120"/>
    <w:rsid w:val="00263D9D"/>
    <w:rsid w:val="00270D42"/>
    <w:rsid w:val="00273C4E"/>
    <w:rsid w:val="00280574"/>
    <w:rsid w:val="00280E35"/>
    <w:rsid w:val="002859CC"/>
    <w:rsid w:val="002878A1"/>
    <w:rsid w:val="00291943"/>
    <w:rsid w:val="002A5523"/>
    <w:rsid w:val="002B0955"/>
    <w:rsid w:val="002B2068"/>
    <w:rsid w:val="002B48C6"/>
    <w:rsid w:val="002C24D8"/>
    <w:rsid w:val="002C3B3A"/>
    <w:rsid w:val="002C597C"/>
    <w:rsid w:val="002C7756"/>
    <w:rsid w:val="002D05AB"/>
    <w:rsid w:val="002D4697"/>
    <w:rsid w:val="002D5B38"/>
    <w:rsid w:val="002D5E14"/>
    <w:rsid w:val="002E06CC"/>
    <w:rsid w:val="002F15FF"/>
    <w:rsid w:val="002F230E"/>
    <w:rsid w:val="002F2D2A"/>
    <w:rsid w:val="002F5014"/>
    <w:rsid w:val="002F567C"/>
    <w:rsid w:val="002F72B9"/>
    <w:rsid w:val="00301B72"/>
    <w:rsid w:val="00304D13"/>
    <w:rsid w:val="00307B91"/>
    <w:rsid w:val="0031093E"/>
    <w:rsid w:val="00311A4E"/>
    <w:rsid w:val="0031314A"/>
    <w:rsid w:val="003163B2"/>
    <w:rsid w:val="00316656"/>
    <w:rsid w:val="0032309C"/>
    <w:rsid w:val="00323B24"/>
    <w:rsid w:val="00326054"/>
    <w:rsid w:val="00327038"/>
    <w:rsid w:val="00332EA2"/>
    <w:rsid w:val="003336C0"/>
    <w:rsid w:val="0034308F"/>
    <w:rsid w:val="003447A1"/>
    <w:rsid w:val="0034535E"/>
    <w:rsid w:val="00345B33"/>
    <w:rsid w:val="00347142"/>
    <w:rsid w:val="00351B00"/>
    <w:rsid w:val="00352456"/>
    <w:rsid w:val="0036042E"/>
    <w:rsid w:val="0036251E"/>
    <w:rsid w:val="0036267D"/>
    <w:rsid w:val="00364C6D"/>
    <w:rsid w:val="0036567F"/>
    <w:rsid w:val="0036789E"/>
    <w:rsid w:val="00370C67"/>
    <w:rsid w:val="00371019"/>
    <w:rsid w:val="003718CE"/>
    <w:rsid w:val="00371B68"/>
    <w:rsid w:val="00376132"/>
    <w:rsid w:val="00380CF3"/>
    <w:rsid w:val="003826DE"/>
    <w:rsid w:val="003827A7"/>
    <w:rsid w:val="00383D22"/>
    <w:rsid w:val="003844A7"/>
    <w:rsid w:val="00391148"/>
    <w:rsid w:val="00393E01"/>
    <w:rsid w:val="0039688A"/>
    <w:rsid w:val="00397274"/>
    <w:rsid w:val="00397762"/>
    <w:rsid w:val="003A218E"/>
    <w:rsid w:val="003A4264"/>
    <w:rsid w:val="003A4E6F"/>
    <w:rsid w:val="003A74D7"/>
    <w:rsid w:val="003B0DD1"/>
    <w:rsid w:val="003B5BA4"/>
    <w:rsid w:val="003C093D"/>
    <w:rsid w:val="003C2976"/>
    <w:rsid w:val="003C4CD8"/>
    <w:rsid w:val="003C7912"/>
    <w:rsid w:val="003D22C6"/>
    <w:rsid w:val="003D2D24"/>
    <w:rsid w:val="003D4394"/>
    <w:rsid w:val="003D4527"/>
    <w:rsid w:val="003D4A17"/>
    <w:rsid w:val="003E210A"/>
    <w:rsid w:val="003E23D9"/>
    <w:rsid w:val="003E2F06"/>
    <w:rsid w:val="003E694A"/>
    <w:rsid w:val="003E7282"/>
    <w:rsid w:val="003E77CB"/>
    <w:rsid w:val="003F0182"/>
    <w:rsid w:val="003F1DD5"/>
    <w:rsid w:val="003F59EC"/>
    <w:rsid w:val="003F64B6"/>
    <w:rsid w:val="00400D03"/>
    <w:rsid w:val="00404BE4"/>
    <w:rsid w:val="004079F2"/>
    <w:rsid w:val="0041557E"/>
    <w:rsid w:val="00417165"/>
    <w:rsid w:val="004208EC"/>
    <w:rsid w:val="00422F06"/>
    <w:rsid w:val="004233E9"/>
    <w:rsid w:val="0042507D"/>
    <w:rsid w:val="00440DF9"/>
    <w:rsid w:val="0044105A"/>
    <w:rsid w:val="004423FE"/>
    <w:rsid w:val="00443044"/>
    <w:rsid w:val="00452AB1"/>
    <w:rsid w:val="00454628"/>
    <w:rsid w:val="004560E6"/>
    <w:rsid w:val="00460196"/>
    <w:rsid w:val="0046310D"/>
    <w:rsid w:val="004661DF"/>
    <w:rsid w:val="0047151E"/>
    <w:rsid w:val="00476525"/>
    <w:rsid w:val="004770DC"/>
    <w:rsid w:val="00481CF8"/>
    <w:rsid w:val="0048278E"/>
    <w:rsid w:val="00485CBB"/>
    <w:rsid w:val="004938E6"/>
    <w:rsid w:val="004962C1"/>
    <w:rsid w:val="004972AF"/>
    <w:rsid w:val="004A2356"/>
    <w:rsid w:val="004A2A15"/>
    <w:rsid w:val="004A5B61"/>
    <w:rsid w:val="004A6340"/>
    <w:rsid w:val="004A7812"/>
    <w:rsid w:val="004A794A"/>
    <w:rsid w:val="004A7F0D"/>
    <w:rsid w:val="004B0B24"/>
    <w:rsid w:val="004B285E"/>
    <w:rsid w:val="004B3404"/>
    <w:rsid w:val="004B47F6"/>
    <w:rsid w:val="004B4BC1"/>
    <w:rsid w:val="004B7D57"/>
    <w:rsid w:val="004C12DA"/>
    <w:rsid w:val="004C1481"/>
    <w:rsid w:val="004C34B9"/>
    <w:rsid w:val="004C5CF7"/>
    <w:rsid w:val="004D067C"/>
    <w:rsid w:val="004D3ADF"/>
    <w:rsid w:val="004D6321"/>
    <w:rsid w:val="004E139B"/>
    <w:rsid w:val="004E13A5"/>
    <w:rsid w:val="004E40E9"/>
    <w:rsid w:val="004E7585"/>
    <w:rsid w:val="004F041C"/>
    <w:rsid w:val="004F4073"/>
    <w:rsid w:val="004F4112"/>
    <w:rsid w:val="004F4649"/>
    <w:rsid w:val="004F6D2A"/>
    <w:rsid w:val="005009DB"/>
    <w:rsid w:val="00503624"/>
    <w:rsid w:val="005075CE"/>
    <w:rsid w:val="00510640"/>
    <w:rsid w:val="00510FF8"/>
    <w:rsid w:val="00512620"/>
    <w:rsid w:val="0052099C"/>
    <w:rsid w:val="005209CA"/>
    <w:rsid w:val="005239E9"/>
    <w:rsid w:val="00523B18"/>
    <w:rsid w:val="00524BDC"/>
    <w:rsid w:val="00524D35"/>
    <w:rsid w:val="00524E30"/>
    <w:rsid w:val="00525014"/>
    <w:rsid w:val="00530A4A"/>
    <w:rsid w:val="00532BC6"/>
    <w:rsid w:val="00534C36"/>
    <w:rsid w:val="00534E80"/>
    <w:rsid w:val="00536C64"/>
    <w:rsid w:val="005403F5"/>
    <w:rsid w:val="005467AF"/>
    <w:rsid w:val="00547AC2"/>
    <w:rsid w:val="00550683"/>
    <w:rsid w:val="005513B1"/>
    <w:rsid w:val="005515DC"/>
    <w:rsid w:val="0055324E"/>
    <w:rsid w:val="0055534E"/>
    <w:rsid w:val="00556A02"/>
    <w:rsid w:val="005604BF"/>
    <w:rsid w:val="0056124E"/>
    <w:rsid w:val="00562A85"/>
    <w:rsid w:val="005718DD"/>
    <w:rsid w:val="00571B7F"/>
    <w:rsid w:val="0057228E"/>
    <w:rsid w:val="00572854"/>
    <w:rsid w:val="00573895"/>
    <w:rsid w:val="0057549F"/>
    <w:rsid w:val="00585818"/>
    <w:rsid w:val="00591751"/>
    <w:rsid w:val="005960E3"/>
    <w:rsid w:val="00596258"/>
    <w:rsid w:val="00596629"/>
    <w:rsid w:val="005A0890"/>
    <w:rsid w:val="005A2924"/>
    <w:rsid w:val="005A727F"/>
    <w:rsid w:val="005A76F8"/>
    <w:rsid w:val="005B2CCA"/>
    <w:rsid w:val="005C027D"/>
    <w:rsid w:val="005C2632"/>
    <w:rsid w:val="005C3DAB"/>
    <w:rsid w:val="005D3F9D"/>
    <w:rsid w:val="005E04C0"/>
    <w:rsid w:val="005E2BE0"/>
    <w:rsid w:val="005E4399"/>
    <w:rsid w:val="005F0343"/>
    <w:rsid w:val="005F0EF7"/>
    <w:rsid w:val="005F1592"/>
    <w:rsid w:val="005F29AB"/>
    <w:rsid w:val="005F59DE"/>
    <w:rsid w:val="00600A16"/>
    <w:rsid w:val="00603071"/>
    <w:rsid w:val="00603111"/>
    <w:rsid w:val="00611322"/>
    <w:rsid w:val="0061153A"/>
    <w:rsid w:val="0061492C"/>
    <w:rsid w:val="00614DFE"/>
    <w:rsid w:val="006150EC"/>
    <w:rsid w:val="00616916"/>
    <w:rsid w:val="006172E8"/>
    <w:rsid w:val="00620A29"/>
    <w:rsid w:val="00625299"/>
    <w:rsid w:val="006253A4"/>
    <w:rsid w:val="00626CC1"/>
    <w:rsid w:val="00631B05"/>
    <w:rsid w:val="0064085A"/>
    <w:rsid w:val="00644294"/>
    <w:rsid w:val="006457F0"/>
    <w:rsid w:val="00647E92"/>
    <w:rsid w:val="00654D2C"/>
    <w:rsid w:val="006560C1"/>
    <w:rsid w:val="00657614"/>
    <w:rsid w:val="0066123F"/>
    <w:rsid w:val="006655A2"/>
    <w:rsid w:val="00671A8C"/>
    <w:rsid w:val="00676002"/>
    <w:rsid w:val="00676C5D"/>
    <w:rsid w:val="00676F84"/>
    <w:rsid w:val="006830AD"/>
    <w:rsid w:val="00683842"/>
    <w:rsid w:val="00683A2F"/>
    <w:rsid w:val="00684F78"/>
    <w:rsid w:val="006914CC"/>
    <w:rsid w:val="00692464"/>
    <w:rsid w:val="0069305B"/>
    <w:rsid w:val="00695A7C"/>
    <w:rsid w:val="00696A9B"/>
    <w:rsid w:val="00697D2E"/>
    <w:rsid w:val="006A15EE"/>
    <w:rsid w:val="006A193E"/>
    <w:rsid w:val="006A2C9E"/>
    <w:rsid w:val="006A36D3"/>
    <w:rsid w:val="006A3CDC"/>
    <w:rsid w:val="006A5624"/>
    <w:rsid w:val="006A688E"/>
    <w:rsid w:val="006B0660"/>
    <w:rsid w:val="006B2AA1"/>
    <w:rsid w:val="006B37F3"/>
    <w:rsid w:val="006C0CE1"/>
    <w:rsid w:val="006C626E"/>
    <w:rsid w:val="006C790B"/>
    <w:rsid w:val="006D3347"/>
    <w:rsid w:val="006D5803"/>
    <w:rsid w:val="006D59C5"/>
    <w:rsid w:val="006D5D55"/>
    <w:rsid w:val="006E10CF"/>
    <w:rsid w:val="006E3A08"/>
    <w:rsid w:val="006E615F"/>
    <w:rsid w:val="006E6BFD"/>
    <w:rsid w:val="006F4B29"/>
    <w:rsid w:val="006F756C"/>
    <w:rsid w:val="007004B9"/>
    <w:rsid w:val="00701104"/>
    <w:rsid w:val="0070246E"/>
    <w:rsid w:val="007128B2"/>
    <w:rsid w:val="00714878"/>
    <w:rsid w:val="0071494A"/>
    <w:rsid w:val="00716365"/>
    <w:rsid w:val="0072111A"/>
    <w:rsid w:val="00724E8D"/>
    <w:rsid w:val="00726B4D"/>
    <w:rsid w:val="00727D0A"/>
    <w:rsid w:val="007362F3"/>
    <w:rsid w:val="007474E7"/>
    <w:rsid w:val="007478F6"/>
    <w:rsid w:val="00751A5E"/>
    <w:rsid w:val="007534D9"/>
    <w:rsid w:val="007554F4"/>
    <w:rsid w:val="00755B7C"/>
    <w:rsid w:val="00760D3E"/>
    <w:rsid w:val="00762394"/>
    <w:rsid w:val="007629F4"/>
    <w:rsid w:val="00765D64"/>
    <w:rsid w:val="0076748D"/>
    <w:rsid w:val="007675B6"/>
    <w:rsid w:val="00772E94"/>
    <w:rsid w:val="00774A9B"/>
    <w:rsid w:val="00780AE3"/>
    <w:rsid w:val="007834C2"/>
    <w:rsid w:val="00784AF8"/>
    <w:rsid w:val="00785220"/>
    <w:rsid w:val="007866BC"/>
    <w:rsid w:val="0079095B"/>
    <w:rsid w:val="00795B5D"/>
    <w:rsid w:val="007A20FB"/>
    <w:rsid w:val="007A472F"/>
    <w:rsid w:val="007A541E"/>
    <w:rsid w:val="007A6C81"/>
    <w:rsid w:val="007B2BE8"/>
    <w:rsid w:val="007B5643"/>
    <w:rsid w:val="007B61E7"/>
    <w:rsid w:val="007B6462"/>
    <w:rsid w:val="007B7673"/>
    <w:rsid w:val="007C2542"/>
    <w:rsid w:val="007C34DC"/>
    <w:rsid w:val="007C724B"/>
    <w:rsid w:val="007D6A7C"/>
    <w:rsid w:val="007D7775"/>
    <w:rsid w:val="007E0265"/>
    <w:rsid w:val="007E1755"/>
    <w:rsid w:val="007E23C8"/>
    <w:rsid w:val="007E5816"/>
    <w:rsid w:val="007E68DF"/>
    <w:rsid w:val="007E752B"/>
    <w:rsid w:val="007F2507"/>
    <w:rsid w:val="007F3E8A"/>
    <w:rsid w:val="007F6EF2"/>
    <w:rsid w:val="007F730C"/>
    <w:rsid w:val="00801A73"/>
    <w:rsid w:val="00812E5C"/>
    <w:rsid w:val="00813FAD"/>
    <w:rsid w:val="00817724"/>
    <w:rsid w:val="00817C62"/>
    <w:rsid w:val="00823E83"/>
    <w:rsid w:val="00831C5F"/>
    <w:rsid w:val="00832557"/>
    <w:rsid w:val="00833026"/>
    <w:rsid w:val="008332C8"/>
    <w:rsid w:val="00841B86"/>
    <w:rsid w:val="008445F5"/>
    <w:rsid w:val="008459A6"/>
    <w:rsid w:val="00851E9E"/>
    <w:rsid w:val="0085279C"/>
    <w:rsid w:val="008548E2"/>
    <w:rsid w:val="00854A5E"/>
    <w:rsid w:val="00865736"/>
    <w:rsid w:val="00870F32"/>
    <w:rsid w:val="00871008"/>
    <w:rsid w:val="008712CF"/>
    <w:rsid w:val="00871F72"/>
    <w:rsid w:val="0087400C"/>
    <w:rsid w:val="00874578"/>
    <w:rsid w:val="00875AE4"/>
    <w:rsid w:val="00876F45"/>
    <w:rsid w:val="0088012C"/>
    <w:rsid w:val="008A68D2"/>
    <w:rsid w:val="008A79C1"/>
    <w:rsid w:val="008A7EDF"/>
    <w:rsid w:val="008B3447"/>
    <w:rsid w:val="008B747C"/>
    <w:rsid w:val="008C0D3A"/>
    <w:rsid w:val="008C5E4F"/>
    <w:rsid w:val="008D0ADA"/>
    <w:rsid w:val="008D331C"/>
    <w:rsid w:val="008D7030"/>
    <w:rsid w:val="008E27E5"/>
    <w:rsid w:val="008E4225"/>
    <w:rsid w:val="008E6FE9"/>
    <w:rsid w:val="008F0C57"/>
    <w:rsid w:val="008F1760"/>
    <w:rsid w:val="008F3CB2"/>
    <w:rsid w:val="008F4637"/>
    <w:rsid w:val="008F7AA0"/>
    <w:rsid w:val="00901AA0"/>
    <w:rsid w:val="009061D1"/>
    <w:rsid w:val="009075A1"/>
    <w:rsid w:val="0091480F"/>
    <w:rsid w:val="00915F88"/>
    <w:rsid w:val="0091724A"/>
    <w:rsid w:val="009202B8"/>
    <w:rsid w:val="00922776"/>
    <w:rsid w:val="00922BD4"/>
    <w:rsid w:val="00924D9F"/>
    <w:rsid w:val="0093065C"/>
    <w:rsid w:val="00930CBB"/>
    <w:rsid w:val="00931F06"/>
    <w:rsid w:val="00934720"/>
    <w:rsid w:val="00934B9B"/>
    <w:rsid w:val="009359AA"/>
    <w:rsid w:val="009417E6"/>
    <w:rsid w:val="009418A6"/>
    <w:rsid w:val="00941D4B"/>
    <w:rsid w:val="009431C0"/>
    <w:rsid w:val="00944254"/>
    <w:rsid w:val="00944C63"/>
    <w:rsid w:val="00947ECB"/>
    <w:rsid w:val="00954BEB"/>
    <w:rsid w:val="00960ED6"/>
    <w:rsid w:val="00961B40"/>
    <w:rsid w:val="00962A04"/>
    <w:rsid w:val="00965E0E"/>
    <w:rsid w:val="00971324"/>
    <w:rsid w:val="00982E7F"/>
    <w:rsid w:val="0099437D"/>
    <w:rsid w:val="0099633F"/>
    <w:rsid w:val="009A2D02"/>
    <w:rsid w:val="009A4E2C"/>
    <w:rsid w:val="009A6817"/>
    <w:rsid w:val="009A79A7"/>
    <w:rsid w:val="009B0A4C"/>
    <w:rsid w:val="009B2B34"/>
    <w:rsid w:val="009B76C1"/>
    <w:rsid w:val="009C7116"/>
    <w:rsid w:val="009D373B"/>
    <w:rsid w:val="009D479E"/>
    <w:rsid w:val="009D607A"/>
    <w:rsid w:val="009D76CE"/>
    <w:rsid w:val="009E1CDB"/>
    <w:rsid w:val="009E3D73"/>
    <w:rsid w:val="009E4FCF"/>
    <w:rsid w:val="009E55C7"/>
    <w:rsid w:val="009F6EB7"/>
    <w:rsid w:val="009F6EC5"/>
    <w:rsid w:val="00A0595E"/>
    <w:rsid w:val="00A11F4A"/>
    <w:rsid w:val="00A14E54"/>
    <w:rsid w:val="00A21549"/>
    <w:rsid w:val="00A2349D"/>
    <w:rsid w:val="00A25AAE"/>
    <w:rsid w:val="00A31F07"/>
    <w:rsid w:val="00A3423F"/>
    <w:rsid w:val="00A34D46"/>
    <w:rsid w:val="00A35C61"/>
    <w:rsid w:val="00A36567"/>
    <w:rsid w:val="00A36901"/>
    <w:rsid w:val="00A405C7"/>
    <w:rsid w:val="00A4213C"/>
    <w:rsid w:val="00A4286D"/>
    <w:rsid w:val="00A46761"/>
    <w:rsid w:val="00A476F7"/>
    <w:rsid w:val="00A544FD"/>
    <w:rsid w:val="00A5713A"/>
    <w:rsid w:val="00A573B0"/>
    <w:rsid w:val="00A57D0A"/>
    <w:rsid w:val="00A60CC1"/>
    <w:rsid w:val="00A6422F"/>
    <w:rsid w:val="00A6479D"/>
    <w:rsid w:val="00A71630"/>
    <w:rsid w:val="00A74173"/>
    <w:rsid w:val="00A7435D"/>
    <w:rsid w:val="00A751BA"/>
    <w:rsid w:val="00A77B09"/>
    <w:rsid w:val="00A8002B"/>
    <w:rsid w:val="00A84B19"/>
    <w:rsid w:val="00A84D30"/>
    <w:rsid w:val="00A863E4"/>
    <w:rsid w:val="00A90F5E"/>
    <w:rsid w:val="00A918BD"/>
    <w:rsid w:val="00A934E1"/>
    <w:rsid w:val="00A93569"/>
    <w:rsid w:val="00A9392E"/>
    <w:rsid w:val="00A94975"/>
    <w:rsid w:val="00A95152"/>
    <w:rsid w:val="00AA0AF0"/>
    <w:rsid w:val="00AA1936"/>
    <w:rsid w:val="00AA500A"/>
    <w:rsid w:val="00AA5D14"/>
    <w:rsid w:val="00AB35FD"/>
    <w:rsid w:val="00AB3E5B"/>
    <w:rsid w:val="00AB5A91"/>
    <w:rsid w:val="00AC0953"/>
    <w:rsid w:val="00AC0B3B"/>
    <w:rsid w:val="00AC129F"/>
    <w:rsid w:val="00AC18B8"/>
    <w:rsid w:val="00AD7CAC"/>
    <w:rsid w:val="00AE3DC0"/>
    <w:rsid w:val="00AE47DD"/>
    <w:rsid w:val="00AE68AF"/>
    <w:rsid w:val="00AE6F63"/>
    <w:rsid w:val="00AF36F7"/>
    <w:rsid w:val="00AF3DDE"/>
    <w:rsid w:val="00AF5EEF"/>
    <w:rsid w:val="00AF7003"/>
    <w:rsid w:val="00B004B6"/>
    <w:rsid w:val="00B00824"/>
    <w:rsid w:val="00B00928"/>
    <w:rsid w:val="00B03489"/>
    <w:rsid w:val="00B04EEF"/>
    <w:rsid w:val="00B06938"/>
    <w:rsid w:val="00B15C65"/>
    <w:rsid w:val="00B16C66"/>
    <w:rsid w:val="00B17B2E"/>
    <w:rsid w:val="00B20F54"/>
    <w:rsid w:val="00B21DB7"/>
    <w:rsid w:val="00B2295B"/>
    <w:rsid w:val="00B245D7"/>
    <w:rsid w:val="00B30AEA"/>
    <w:rsid w:val="00B3631B"/>
    <w:rsid w:val="00B3777F"/>
    <w:rsid w:val="00B44183"/>
    <w:rsid w:val="00B46180"/>
    <w:rsid w:val="00B5317E"/>
    <w:rsid w:val="00B60941"/>
    <w:rsid w:val="00B63755"/>
    <w:rsid w:val="00B656FB"/>
    <w:rsid w:val="00B71C5C"/>
    <w:rsid w:val="00B73DF3"/>
    <w:rsid w:val="00B74192"/>
    <w:rsid w:val="00B75A81"/>
    <w:rsid w:val="00B75AD2"/>
    <w:rsid w:val="00B812F2"/>
    <w:rsid w:val="00B84754"/>
    <w:rsid w:val="00B86139"/>
    <w:rsid w:val="00B901CA"/>
    <w:rsid w:val="00BA1D13"/>
    <w:rsid w:val="00BA59DF"/>
    <w:rsid w:val="00BA7B86"/>
    <w:rsid w:val="00BA7BB0"/>
    <w:rsid w:val="00BA7EBE"/>
    <w:rsid w:val="00BA7F84"/>
    <w:rsid w:val="00BB33AA"/>
    <w:rsid w:val="00BB4251"/>
    <w:rsid w:val="00BC2C2B"/>
    <w:rsid w:val="00BD0361"/>
    <w:rsid w:val="00BD321F"/>
    <w:rsid w:val="00BD3D6A"/>
    <w:rsid w:val="00BE58E7"/>
    <w:rsid w:val="00BE7DAF"/>
    <w:rsid w:val="00BF0EA5"/>
    <w:rsid w:val="00BF2E0F"/>
    <w:rsid w:val="00BF3B08"/>
    <w:rsid w:val="00BF56A1"/>
    <w:rsid w:val="00C0289B"/>
    <w:rsid w:val="00C04193"/>
    <w:rsid w:val="00C04A98"/>
    <w:rsid w:val="00C063A5"/>
    <w:rsid w:val="00C10820"/>
    <w:rsid w:val="00C11517"/>
    <w:rsid w:val="00C14E98"/>
    <w:rsid w:val="00C210CA"/>
    <w:rsid w:val="00C22146"/>
    <w:rsid w:val="00C231D9"/>
    <w:rsid w:val="00C24416"/>
    <w:rsid w:val="00C2476E"/>
    <w:rsid w:val="00C247B1"/>
    <w:rsid w:val="00C25766"/>
    <w:rsid w:val="00C26887"/>
    <w:rsid w:val="00C30990"/>
    <w:rsid w:val="00C30B41"/>
    <w:rsid w:val="00C30C62"/>
    <w:rsid w:val="00C33E20"/>
    <w:rsid w:val="00C37D39"/>
    <w:rsid w:val="00C37FB1"/>
    <w:rsid w:val="00C42293"/>
    <w:rsid w:val="00C42F93"/>
    <w:rsid w:val="00C43290"/>
    <w:rsid w:val="00C438E7"/>
    <w:rsid w:val="00C60D28"/>
    <w:rsid w:val="00C630E4"/>
    <w:rsid w:val="00C65DF1"/>
    <w:rsid w:val="00C724C6"/>
    <w:rsid w:val="00C766D5"/>
    <w:rsid w:val="00C80E65"/>
    <w:rsid w:val="00C8450B"/>
    <w:rsid w:val="00C847C0"/>
    <w:rsid w:val="00C86B00"/>
    <w:rsid w:val="00C93311"/>
    <w:rsid w:val="00C94B1E"/>
    <w:rsid w:val="00C95198"/>
    <w:rsid w:val="00C95391"/>
    <w:rsid w:val="00CA6AFE"/>
    <w:rsid w:val="00CB0CAB"/>
    <w:rsid w:val="00CB4FFF"/>
    <w:rsid w:val="00CB625E"/>
    <w:rsid w:val="00CC2449"/>
    <w:rsid w:val="00CC2B55"/>
    <w:rsid w:val="00CC2EBB"/>
    <w:rsid w:val="00CC3D77"/>
    <w:rsid w:val="00CC5C24"/>
    <w:rsid w:val="00CC7186"/>
    <w:rsid w:val="00CD1035"/>
    <w:rsid w:val="00CD2899"/>
    <w:rsid w:val="00CE05AD"/>
    <w:rsid w:val="00CE0CC0"/>
    <w:rsid w:val="00CE1675"/>
    <w:rsid w:val="00CE182C"/>
    <w:rsid w:val="00CE1DAA"/>
    <w:rsid w:val="00CE3048"/>
    <w:rsid w:val="00CF0098"/>
    <w:rsid w:val="00CF195C"/>
    <w:rsid w:val="00CF2A4F"/>
    <w:rsid w:val="00CF446B"/>
    <w:rsid w:val="00CF4A28"/>
    <w:rsid w:val="00D00F62"/>
    <w:rsid w:val="00D023BE"/>
    <w:rsid w:val="00D03085"/>
    <w:rsid w:val="00D056DC"/>
    <w:rsid w:val="00D107B0"/>
    <w:rsid w:val="00D12B61"/>
    <w:rsid w:val="00D13D3A"/>
    <w:rsid w:val="00D15480"/>
    <w:rsid w:val="00D16AF1"/>
    <w:rsid w:val="00D17A8F"/>
    <w:rsid w:val="00D22EE7"/>
    <w:rsid w:val="00D24D4C"/>
    <w:rsid w:val="00D253E8"/>
    <w:rsid w:val="00D3006D"/>
    <w:rsid w:val="00D30CEC"/>
    <w:rsid w:val="00D30D67"/>
    <w:rsid w:val="00D3362D"/>
    <w:rsid w:val="00D35B92"/>
    <w:rsid w:val="00D362FA"/>
    <w:rsid w:val="00D37A7A"/>
    <w:rsid w:val="00D41A01"/>
    <w:rsid w:val="00D42601"/>
    <w:rsid w:val="00D42A7A"/>
    <w:rsid w:val="00D43782"/>
    <w:rsid w:val="00D441CB"/>
    <w:rsid w:val="00D51E99"/>
    <w:rsid w:val="00D52149"/>
    <w:rsid w:val="00D533BF"/>
    <w:rsid w:val="00D53CAF"/>
    <w:rsid w:val="00D5501D"/>
    <w:rsid w:val="00D57EF9"/>
    <w:rsid w:val="00D62763"/>
    <w:rsid w:val="00D629A1"/>
    <w:rsid w:val="00D6341C"/>
    <w:rsid w:val="00D65D91"/>
    <w:rsid w:val="00D65FD3"/>
    <w:rsid w:val="00D66AEB"/>
    <w:rsid w:val="00D70ABF"/>
    <w:rsid w:val="00D71B51"/>
    <w:rsid w:val="00D71C75"/>
    <w:rsid w:val="00D7275D"/>
    <w:rsid w:val="00D72A09"/>
    <w:rsid w:val="00D73E36"/>
    <w:rsid w:val="00D76C35"/>
    <w:rsid w:val="00D774AF"/>
    <w:rsid w:val="00D817F4"/>
    <w:rsid w:val="00D81D62"/>
    <w:rsid w:val="00D835AE"/>
    <w:rsid w:val="00D910E4"/>
    <w:rsid w:val="00D97DD6"/>
    <w:rsid w:val="00DA60EC"/>
    <w:rsid w:val="00DA6107"/>
    <w:rsid w:val="00DA617E"/>
    <w:rsid w:val="00DB09F9"/>
    <w:rsid w:val="00DB1819"/>
    <w:rsid w:val="00DB32B5"/>
    <w:rsid w:val="00DB5657"/>
    <w:rsid w:val="00DB5BE6"/>
    <w:rsid w:val="00DB6D7E"/>
    <w:rsid w:val="00DB7D5F"/>
    <w:rsid w:val="00DC080C"/>
    <w:rsid w:val="00DC0A55"/>
    <w:rsid w:val="00DC1F87"/>
    <w:rsid w:val="00DC26D5"/>
    <w:rsid w:val="00DC3E3A"/>
    <w:rsid w:val="00DC5044"/>
    <w:rsid w:val="00DC53E1"/>
    <w:rsid w:val="00DD0516"/>
    <w:rsid w:val="00DD1A1B"/>
    <w:rsid w:val="00DD24E0"/>
    <w:rsid w:val="00DE7C78"/>
    <w:rsid w:val="00DE7E78"/>
    <w:rsid w:val="00DF0A3B"/>
    <w:rsid w:val="00DF16A8"/>
    <w:rsid w:val="00DF1A01"/>
    <w:rsid w:val="00DF2649"/>
    <w:rsid w:val="00DF78E6"/>
    <w:rsid w:val="00E034FC"/>
    <w:rsid w:val="00E05310"/>
    <w:rsid w:val="00E05A7B"/>
    <w:rsid w:val="00E1585F"/>
    <w:rsid w:val="00E16104"/>
    <w:rsid w:val="00E16537"/>
    <w:rsid w:val="00E16E53"/>
    <w:rsid w:val="00E16FDE"/>
    <w:rsid w:val="00E2028B"/>
    <w:rsid w:val="00E21494"/>
    <w:rsid w:val="00E21C37"/>
    <w:rsid w:val="00E2340E"/>
    <w:rsid w:val="00E25CF9"/>
    <w:rsid w:val="00E25F24"/>
    <w:rsid w:val="00E27D03"/>
    <w:rsid w:val="00E314A8"/>
    <w:rsid w:val="00E345C4"/>
    <w:rsid w:val="00E428A2"/>
    <w:rsid w:val="00E43DDC"/>
    <w:rsid w:val="00E4423B"/>
    <w:rsid w:val="00E44E5F"/>
    <w:rsid w:val="00E45E5E"/>
    <w:rsid w:val="00E4601D"/>
    <w:rsid w:val="00E5136B"/>
    <w:rsid w:val="00E51677"/>
    <w:rsid w:val="00E51895"/>
    <w:rsid w:val="00E51F12"/>
    <w:rsid w:val="00E548C3"/>
    <w:rsid w:val="00E56F98"/>
    <w:rsid w:val="00E57597"/>
    <w:rsid w:val="00E635C9"/>
    <w:rsid w:val="00E63ECC"/>
    <w:rsid w:val="00E640EE"/>
    <w:rsid w:val="00E64C91"/>
    <w:rsid w:val="00E65DA4"/>
    <w:rsid w:val="00E66B0C"/>
    <w:rsid w:val="00E70066"/>
    <w:rsid w:val="00E70BD2"/>
    <w:rsid w:val="00E71F44"/>
    <w:rsid w:val="00E73E09"/>
    <w:rsid w:val="00E80DBF"/>
    <w:rsid w:val="00E822E7"/>
    <w:rsid w:val="00E86D14"/>
    <w:rsid w:val="00E86F2B"/>
    <w:rsid w:val="00E92864"/>
    <w:rsid w:val="00E93557"/>
    <w:rsid w:val="00E9412F"/>
    <w:rsid w:val="00E955D6"/>
    <w:rsid w:val="00E97AB8"/>
    <w:rsid w:val="00EA090C"/>
    <w:rsid w:val="00EA2612"/>
    <w:rsid w:val="00EA3CF7"/>
    <w:rsid w:val="00EA49E2"/>
    <w:rsid w:val="00EA5CDB"/>
    <w:rsid w:val="00EA7846"/>
    <w:rsid w:val="00EB2B89"/>
    <w:rsid w:val="00EB66BF"/>
    <w:rsid w:val="00EB72B1"/>
    <w:rsid w:val="00EC236C"/>
    <w:rsid w:val="00EC3E5A"/>
    <w:rsid w:val="00EC5170"/>
    <w:rsid w:val="00EC600D"/>
    <w:rsid w:val="00EC6F56"/>
    <w:rsid w:val="00EC7899"/>
    <w:rsid w:val="00ED0805"/>
    <w:rsid w:val="00ED1641"/>
    <w:rsid w:val="00EE107E"/>
    <w:rsid w:val="00EE2414"/>
    <w:rsid w:val="00EE2A58"/>
    <w:rsid w:val="00EF5A5B"/>
    <w:rsid w:val="00EF6A5C"/>
    <w:rsid w:val="00EF71EA"/>
    <w:rsid w:val="00EF74FF"/>
    <w:rsid w:val="00F02373"/>
    <w:rsid w:val="00F02F9B"/>
    <w:rsid w:val="00F043AE"/>
    <w:rsid w:val="00F058C5"/>
    <w:rsid w:val="00F06960"/>
    <w:rsid w:val="00F12899"/>
    <w:rsid w:val="00F16A8B"/>
    <w:rsid w:val="00F170C8"/>
    <w:rsid w:val="00F20604"/>
    <w:rsid w:val="00F2320F"/>
    <w:rsid w:val="00F23EEF"/>
    <w:rsid w:val="00F24922"/>
    <w:rsid w:val="00F277CC"/>
    <w:rsid w:val="00F31B8A"/>
    <w:rsid w:val="00F32175"/>
    <w:rsid w:val="00F35BC3"/>
    <w:rsid w:val="00F369FD"/>
    <w:rsid w:val="00F479DF"/>
    <w:rsid w:val="00F50776"/>
    <w:rsid w:val="00F522B2"/>
    <w:rsid w:val="00F553CC"/>
    <w:rsid w:val="00F57140"/>
    <w:rsid w:val="00F57EE9"/>
    <w:rsid w:val="00F61A56"/>
    <w:rsid w:val="00F62840"/>
    <w:rsid w:val="00F6335B"/>
    <w:rsid w:val="00F657F7"/>
    <w:rsid w:val="00F6596F"/>
    <w:rsid w:val="00F659F3"/>
    <w:rsid w:val="00F67AA8"/>
    <w:rsid w:val="00F7185B"/>
    <w:rsid w:val="00F72DAC"/>
    <w:rsid w:val="00F73F95"/>
    <w:rsid w:val="00F76172"/>
    <w:rsid w:val="00F76C93"/>
    <w:rsid w:val="00F76E00"/>
    <w:rsid w:val="00F80F31"/>
    <w:rsid w:val="00F87AE0"/>
    <w:rsid w:val="00F904B1"/>
    <w:rsid w:val="00F906AD"/>
    <w:rsid w:val="00F91EFE"/>
    <w:rsid w:val="00F931A6"/>
    <w:rsid w:val="00F95C7F"/>
    <w:rsid w:val="00F966BA"/>
    <w:rsid w:val="00F96C63"/>
    <w:rsid w:val="00FA33B3"/>
    <w:rsid w:val="00FA577C"/>
    <w:rsid w:val="00FA640B"/>
    <w:rsid w:val="00FA7026"/>
    <w:rsid w:val="00FA7892"/>
    <w:rsid w:val="00FB0AD6"/>
    <w:rsid w:val="00FC185F"/>
    <w:rsid w:val="00FC27EC"/>
    <w:rsid w:val="00FC305C"/>
    <w:rsid w:val="00FD1082"/>
    <w:rsid w:val="00FD3995"/>
    <w:rsid w:val="00FD3E71"/>
    <w:rsid w:val="00FE08AC"/>
    <w:rsid w:val="00FE2CC0"/>
    <w:rsid w:val="00FE3A8B"/>
    <w:rsid w:val="00FE65CD"/>
    <w:rsid w:val="00FF129E"/>
    <w:rsid w:val="00FF3509"/>
    <w:rsid w:val="00FF52A9"/>
    <w:rsid w:val="00FF6E0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864"/>
    <w:pPr>
      <w:numPr>
        <w:numId w:val="1"/>
      </w:numPr>
      <w:ind w:left="900"/>
    </w:pPr>
  </w:style>
  <w:style w:type="paragraph" w:styleId="Heading1">
    <w:name w:val="heading 1"/>
    <w:basedOn w:val="Normal"/>
    <w:next w:val="Normal"/>
    <w:link w:val="Heading1Char"/>
    <w:uiPriority w:val="9"/>
    <w:qFormat/>
    <w:rsid w:val="00004F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341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D634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Citation List,Report Para,Medium Grid 1 - Accent 21,Number Bullets,List Paragraph1,Resume Title,heading 4,WinDForce-Letter,Heading 2_sj,En tête 1,Indent Paragraph,bullets,Normal list"/>
    <w:basedOn w:val="Normal"/>
    <w:link w:val="ListParagraphChar"/>
    <w:uiPriority w:val="34"/>
    <w:qFormat/>
    <w:rsid w:val="00D6341C"/>
    <w:pPr>
      <w:contextualSpacing/>
    </w:pPr>
  </w:style>
  <w:style w:type="table" w:styleId="LightList-Accent5">
    <w:name w:val="Light List Accent 5"/>
    <w:basedOn w:val="TableNormal"/>
    <w:uiPriority w:val="61"/>
    <w:rsid w:val="00772E9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ListParagraphChar">
    <w:name w:val="List Paragraph Char"/>
    <w:aliases w:val="Citation List Char,Report Para Char,Medium Grid 1 - Accent 21 Char,Number Bullets Char,List Paragraph1 Char,Resume Title Char,heading 4 Char,WinDForce-Letter Char,Heading 2_sj Char,En tête 1 Char,Indent Paragraph Char,bullets Char"/>
    <w:basedOn w:val="DefaultParagraphFont"/>
    <w:link w:val="ListParagraph"/>
    <w:uiPriority w:val="34"/>
    <w:locked/>
    <w:rsid w:val="00772E94"/>
  </w:style>
  <w:style w:type="table" w:styleId="LightList-Accent3">
    <w:name w:val="Light List Accent 3"/>
    <w:basedOn w:val="TableNormal"/>
    <w:uiPriority w:val="61"/>
    <w:rsid w:val="00772E9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Emphasis">
    <w:name w:val="Emphasis"/>
    <w:basedOn w:val="DefaultParagraphFont"/>
    <w:uiPriority w:val="20"/>
    <w:qFormat/>
    <w:rsid w:val="0091724A"/>
    <w:rPr>
      <w:i/>
      <w:iCs/>
    </w:rPr>
  </w:style>
  <w:style w:type="character" w:customStyle="1" w:styleId="apple-converted-space">
    <w:name w:val="apple-converted-space"/>
    <w:basedOn w:val="DefaultParagraphFont"/>
    <w:rsid w:val="0091724A"/>
  </w:style>
  <w:style w:type="paragraph" w:styleId="Header">
    <w:name w:val="header"/>
    <w:basedOn w:val="Normal"/>
    <w:link w:val="HeaderChar"/>
    <w:uiPriority w:val="99"/>
    <w:unhideWhenUsed/>
    <w:rsid w:val="00D817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7F4"/>
  </w:style>
  <w:style w:type="paragraph" w:styleId="Footer">
    <w:name w:val="footer"/>
    <w:basedOn w:val="Normal"/>
    <w:link w:val="FooterChar"/>
    <w:uiPriority w:val="99"/>
    <w:unhideWhenUsed/>
    <w:rsid w:val="00D81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7F4"/>
  </w:style>
  <w:style w:type="paragraph" w:customStyle="1" w:styleId="Normal1">
    <w:name w:val="Normal1"/>
    <w:next w:val="Normal"/>
    <w:qFormat/>
    <w:rsid w:val="00F12899"/>
  </w:style>
  <w:style w:type="table" w:customStyle="1" w:styleId="LightList-Accent11">
    <w:name w:val="Light List - Accent 11"/>
    <w:basedOn w:val="TableNormal"/>
    <w:uiPriority w:val="61"/>
    <w:rsid w:val="004A235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basedOn w:val="DefaultParagraphFont"/>
    <w:uiPriority w:val="99"/>
    <w:semiHidden/>
    <w:unhideWhenUsed/>
    <w:rsid w:val="00F043AE"/>
    <w:rPr>
      <w:sz w:val="16"/>
      <w:szCs w:val="16"/>
    </w:rPr>
  </w:style>
  <w:style w:type="paragraph" w:styleId="CommentText">
    <w:name w:val="annotation text"/>
    <w:basedOn w:val="Normal"/>
    <w:link w:val="CommentTextChar"/>
    <w:uiPriority w:val="99"/>
    <w:semiHidden/>
    <w:unhideWhenUsed/>
    <w:rsid w:val="00F043AE"/>
    <w:pPr>
      <w:spacing w:line="240" w:lineRule="auto"/>
    </w:pPr>
    <w:rPr>
      <w:sz w:val="20"/>
      <w:szCs w:val="20"/>
    </w:rPr>
  </w:style>
  <w:style w:type="character" w:customStyle="1" w:styleId="CommentTextChar">
    <w:name w:val="Comment Text Char"/>
    <w:basedOn w:val="DefaultParagraphFont"/>
    <w:link w:val="CommentText"/>
    <w:uiPriority w:val="99"/>
    <w:semiHidden/>
    <w:rsid w:val="00F043AE"/>
    <w:rPr>
      <w:sz w:val="20"/>
      <w:szCs w:val="20"/>
    </w:rPr>
  </w:style>
  <w:style w:type="paragraph" w:styleId="CommentSubject">
    <w:name w:val="annotation subject"/>
    <w:basedOn w:val="CommentText"/>
    <w:next w:val="CommentText"/>
    <w:link w:val="CommentSubjectChar"/>
    <w:uiPriority w:val="99"/>
    <w:semiHidden/>
    <w:unhideWhenUsed/>
    <w:rsid w:val="00F043AE"/>
    <w:rPr>
      <w:b/>
      <w:bCs/>
    </w:rPr>
  </w:style>
  <w:style w:type="character" w:customStyle="1" w:styleId="CommentSubjectChar">
    <w:name w:val="Comment Subject Char"/>
    <w:basedOn w:val="CommentTextChar"/>
    <w:link w:val="CommentSubject"/>
    <w:uiPriority w:val="99"/>
    <w:semiHidden/>
    <w:rsid w:val="00F043AE"/>
    <w:rPr>
      <w:b/>
      <w:bCs/>
      <w:sz w:val="20"/>
      <w:szCs w:val="20"/>
    </w:rPr>
  </w:style>
  <w:style w:type="paragraph" w:styleId="BalloonText">
    <w:name w:val="Balloon Text"/>
    <w:basedOn w:val="Normal"/>
    <w:link w:val="BalloonTextChar"/>
    <w:uiPriority w:val="99"/>
    <w:semiHidden/>
    <w:unhideWhenUsed/>
    <w:rsid w:val="00F043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3AE"/>
    <w:rPr>
      <w:rFonts w:ascii="Tahoma" w:hAnsi="Tahoma" w:cs="Tahoma"/>
      <w:sz w:val="16"/>
      <w:szCs w:val="16"/>
    </w:rPr>
  </w:style>
  <w:style w:type="numbering" w:styleId="111111">
    <w:name w:val="Outline List 2"/>
    <w:basedOn w:val="NoList"/>
    <w:rsid w:val="0055534E"/>
    <w:pPr>
      <w:numPr>
        <w:numId w:val="2"/>
      </w:numPr>
    </w:pPr>
  </w:style>
  <w:style w:type="paragraph" w:styleId="FootnoteText">
    <w:name w:val="footnote text"/>
    <w:basedOn w:val="Normal"/>
    <w:link w:val="FootnoteTextChar"/>
    <w:uiPriority w:val="99"/>
    <w:unhideWhenUsed/>
    <w:qFormat/>
    <w:rsid w:val="00B00824"/>
    <w:pPr>
      <w:numPr>
        <w:numId w:val="0"/>
      </w:numPr>
      <w:spacing w:after="0" w:line="240" w:lineRule="auto"/>
      <w:ind w:left="360" w:hanging="360"/>
      <w:jc w:val="both"/>
    </w:pPr>
    <w:rPr>
      <w:rFonts w:ascii="Arial" w:eastAsia="Calibri" w:hAnsi="Arial" w:cs="Arial"/>
      <w:i/>
      <w:sz w:val="16"/>
      <w:szCs w:val="16"/>
    </w:rPr>
  </w:style>
  <w:style w:type="character" w:customStyle="1" w:styleId="FootnoteTextChar">
    <w:name w:val="Footnote Text Char"/>
    <w:basedOn w:val="DefaultParagraphFont"/>
    <w:link w:val="FootnoteText"/>
    <w:uiPriority w:val="99"/>
    <w:rsid w:val="00B00824"/>
    <w:rPr>
      <w:rFonts w:ascii="Arial" w:eastAsia="Calibri" w:hAnsi="Arial" w:cs="Arial"/>
      <w:i/>
      <w:sz w:val="16"/>
      <w:szCs w:val="16"/>
    </w:rPr>
  </w:style>
  <w:style w:type="character" w:styleId="FootnoteReference">
    <w:name w:val="footnote reference"/>
    <w:uiPriority w:val="99"/>
    <w:unhideWhenUsed/>
    <w:rsid w:val="00B00824"/>
    <w:rPr>
      <w:vertAlign w:val="superscript"/>
    </w:rPr>
  </w:style>
  <w:style w:type="table" w:customStyle="1" w:styleId="TableGrid1">
    <w:name w:val="Table Grid1"/>
    <w:basedOn w:val="TableNormal"/>
    <w:next w:val="TableGrid"/>
    <w:rsid w:val="00B00824"/>
    <w:pPr>
      <w:spacing w:after="0" w:line="240" w:lineRule="auto"/>
    </w:pPr>
    <w:rPr>
      <w:rFonts w:ascii="Calibri" w:eastAsia="Calibri" w:hAnsi="Calibri" w:cs="Times New Roman"/>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qFormat/>
    <w:rsid w:val="00EA2612"/>
    <w:pPr>
      <w:numPr>
        <w:numId w:val="0"/>
      </w:numPr>
      <w:tabs>
        <w:tab w:val="left" w:pos="400"/>
        <w:tab w:val="right" w:leader="dot" w:pos="10169"/>
      </w:tabs>
      <w:spacing w:before="120" w:after="100" w:line="288" w:lineRule="auto"/>
      <w:jc w:val="both"/>
    </w:pPr>
    <w:rPr>
      <w:rFonts w:ascii="Arial" w:eastAsia="Calibri" w:hAnsi="Arial" w:cs="Arial"/>
      <w:b/>
      <w:caps/>
      <w:noProof/>
      <w:sz w:val="20"/>
      <w:szCs w:val="20"/>
    </w:rPr>
  </w:style>
  <w:style w:type="character" w:customStyle="1" w:styleId="Heading1Char">
    <w:name w:val="Heading 1 Char"/>
    <w:basedOn w:val="DefaultParagraphFont"/>
    <w:link w:val="Heading1"/>
    <w:uiPriority w:val="9"/>
    <w:rsid w:val="00004F1E"/>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link w:val="CaptionChar"/>
    <w:uiPriority w:val="35"/>
    <w:unhideWhenUsed/>
    <w:qFormat/>
    <w:rsid w:val="0021261A"/>
    <w:pPr>
      <w:keepNext/>
      <w:numPr>
        <w:numId w:val="0"/>
      </w:numPr>
      <w:pBdr>
        <w:bottom w:val="single" w:sz="6" w:space="1" w:color="005E82"/>
      </w:pBdr>
      <w:spacing w:before="240" w:after="120" w:line="240" w:lineRule="auto"/>
      <w:jc w:val="both"/>
    </w:pPr>
    <w:rPr>
      <w:rFonts w:ascii="Arial" w:eastAsia="Calibri" w:hAnsi="Arial" w:cs="Arial"/>
      <w:b/>
      <w:bCs/>
      <w:sz w:val="20"/>
      <w:szCs w:val="20"/>
    </w:rPr>
  </w:style>
  <w:style w:type="paragraph" w:customStyle="1" w:styleId="SideBox-text">
    <w:name w:val="SideBox-text"/>
    <w:basedOn w:val="BodyText"/>
    <w:rsid w:val="0021261A"/>
    <w:pPr>
      <w:numPr>
        <w:numId w:val="6"/>
      </w:numPr>
      <w:tabs>
        <w:tab w:val="clear" w:pos="1080"/>
        <w:tab w:val="num" w:pos="1440"/>
      </w:tabs>
      <w:spacing w:before="120" w:after="0" w:line="240" w:lineRule="atLeast"/>
      <w:ind w:left="1800" w:hanging="720"/>
      <w:jc w:val="both"/>
    </w:pPr>
    <w:rPr>
      <w:rFonts w:ascii="Times New Roman" w:eastAsia="Calibri" w:hAnsi="Times New Roman" w:cs="Times New Roman"/>
      <w:bCs/>
      <w:color w:val="000000"/>
      <w:szCs w:val="20"/>
    </w:rPr>
  </w:style>
  <w:style w:type="character" w:customStyle="1" w:styleId="CaptionChar">
    <w:name w:val="Caption Char"/>
    <w:link w:val="Caption"/>
    <w:uiPriority w:val="35"/>
    <w:rsid w:val="0021261A"/>
    <w:rPr>
      <w:rFonts w:ascii="Arial" w:eastAsia="Calibri" w:hAnsi="Arial" w:cs="Arial"/>
      <w:b/>
      <w:bCs/>
      <w:sz w:val="20"/>
      <w:szCs w:val="20"/>
    </w:rPr>
  </w:style>
  <w:style w:type="paragraph" w:styleId="BodyText">
    <w:name w:val="Body Text"/>
    <w:basedOn w:val="Normal"/>
    <w:link w:val="BodyTextChar"/>
    <w:uiPriority w:val="99"/>
    <w:semiHidden/>
    <w:unhideWhenUsed/>
    <w:rsid w:val="0021261A"/>
    <w:pPr>
      <w:spacing w:after="120"/>
    </w:pPr>
  </w:style>
  <w:style w:type="character" w:customStyle="1" w:styleId="BodyTextChar">
    <w:name w:val="Body Text Char"/>
    <w:basedOn w:val="DefaultParagraphFont"/>
    <w:link w:val="BodyText"/>
    <w:uiPriority w:val="99"/>
    <w:semiHidden/>
    <w:rsid w:val="0021261A"/>
  </w:style>
  <w:style w:type="table" w:customStyle="1" w:styleId="TableGrid13">
    <w:name w:val="Table Grid13"/>
    <w:basedOn w:val="TableNormal"/>
    <w:next w:val="TableGrid"/>
    <w:uiPriority w:val="59"/>
    <w:rsid w:val="00E345C4"/>
    <w:pPr>
      <w:spacing w:after="0" w:line="240" w:lineRule="auto"/>
    </w:pPr>
    <w:rPr>
      <w:rFonts w:ascii="Arial" w:eastAsia="Calibri" w:hAnsi="Arial" w:cs="Times New Roman"/>
      <w:sz w:val="20"/>
      <w:szCs w:val="20"/>
    </w:rPr>
    <w:tblPr>
      <w:tblStyleRow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pPr>
        <w:jc w:val="right"/>
      </w:pPr>
      <w:rPr>
        <w:rFonts w:ascii="Arial" w:hAnsi="Arial"/>
        <w:b/>
        <w:color w:val="FFFFFF"/>
        <w:sz w:val="20"/>
      </w:rPr>
      <w:tblPr/>
      <w:tcPr>
        <w:shd w:val="clear" w:color="auto" w:fill="7F7F7F"/>
      </w:tcPr>
    </w:tblStylePr>
    <w:tblStylePr w:type="band1Horz">
      <w:pPr>
        <w:jc w:val="right"/>
      </w:pPr>
    </w:tblStylePr>
    <w:tblStylePr w:type="band2Horz">
      <w:pPr>
        <w:jc w:val="right"/>
      </w:pPr>
    </w:tblStylePr>
  </w:style>
  <w:style w:type="table" w:customStyle="1" w:styleId="TableGrid132">
    <w:name w:val="Table Grid132"/>
    <w:basedOn w:val="TableNormal"/>
    <w:uiPriority w:val="59"/>
    <w:rsid w:val="00F50776"/>
    <w:pPr>
      <w:spacing w:after="0" w:line="240" w:lineRule="auto"/>
    </w:pPr>
    <w:rPr>
      <w:rFonts w:ascii="Arial" w:eastAsia="Calibri" w:hAnsi="Arial" w:cs="Times New Roman"/>
      <w:sz w:val="20"/>
      <w:szCs w:val="20"/>
    </w:rPr>
    <w:tblPr>
      <w:tblStyleRow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pPr>
        <w:jc w:val="right"/>
      </w:pPr>
      <w:rPr>
        <w:rFonts w:ascii="Arial" w:hAnsi="Arial" w:cs="Arial" w:hint="default"/>
        <w:b/>
        <w:color w:val="FFFFFF"/>
        <w:sz w:val="20"/>
        <w:szCs w:val="20"/>
      </w:rPr>
      <w:tblPr/>
      <w:tcPr>
        <w:shd w:val="clear" w:color="auto" w:fill="7F7F7F"/>
      </w:tcPr>
    </w:tblStylePr>
    <w:tblStylePr w:type="band1Horz">
      <w:pPr>
        <w:jc w:val="right"/>
      </w:pPr>
    </w:tblStylePr>
    <w:tblStylePr w:type="band2Horz">
      <w:pPr>
        <w:jc w:val="right"/>
      </w:pPr>
    </w:tblStylePr>
  </w:style>
  <w:style w:type="paragraph" w:styleId="DocumentMap">
    <w:name w:val="Document Map"/>
    <w:basedOn w:val="Normal"/>
    <w:link w:val="DocumentMapChar"/>
    <w:uiPriority w:val="99"/>
    <w:semiHidden/>
    <w:unhideWhenUsed/>
    <w:rsid w:val="000F28E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F28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150471">
      <w:bodyDiv w:val="1"/>
      <w:marLeft w:val="0"/>
      <w:marRight w:val="0"/>
      <w:marTop w:val="0"/>
      <w:marBottom w:val="0"/>
      <w:divBdr>
        <w:top w:val="none" w:sz="0" w:space="0" w:color="auto"/>
        <w:left w:val="none" w:sz="0" w:space="0" w:color="auto"/>
        <w:bottom w:val="none" w:sz="0" w:space="0" w:color="auto"/>
        <w:right w:val="none" w:sz="0" w:space="0" w:color="auto"/>
      </w:divBdr>
    </w:div>
    <w:div w:id="134220199">
      <w:bodyDiv w:val="1"/>
      <w:marLeft w:val="0"/>
      <w:marRight w:val="0"/>
      <w:marTop w:val="0"/>
      <w:marBottom w:val="0"/>
      <w:divBdr>
        <w:top w:val="none" w:sz="0" w:space="0" w:color="auto"/>
        <w:left w:val="none" w:sz="0" w:space="0" w:color="auto"/>
        <w:bottom w:val="none" w:sz="0" w:space="0" w:color="auto"/>
        <w:right w:val="none" w:sz="0" w:space="0" w:color="auto"/>
      </w:divBdr>
    </w:div>
    <w:div w:id="191917393">
      <w:bodyDiv w:val="1"/>
      <w:marLeft w:val="0"/>
      <w:marRight w:val="0"/>
      <w:marTop w:val="0"/>
      <w:marBottom w:val="0"/>
      <w:divBdr>
        <w:top w:val="none" w:sz="0" w:space="0" w:color="auto"/>
        <w:left w:val="none" w:sz="0" w:space="0" w:color="auto"/>
        <w:bottom w:val="none" w:sz="0" w:space="0" w:color="auto"/>
        <w:right w:val="none" w:sz="0" w:space="0" w:color="auto"/>
      </w:divBdr>
    </w:div>
    <w:div w:id="246310919">
      <w:bodyDiv w:val="1"/>
      <w:marLeft w:val="0"/>
      <w:marRight w:val="0"/>
      <w:marTop w:val="0"/>
      <w:marBottom w:val="0"/>
      <w:divBdr>
        <w:top w:val="none" w:sz="0" w:space="0" w:color="auto"/>
        <w:left w:val="none" w:sz="0" w:space="0" w:color="auto"/>
        <w:bottom w:val="none" w:sz="0" w:space="0" w:color="auto"/>
        <w:right w:val="none" w:sz="0" w:space="0" w:color="auto"/>
      </w:divBdr>
    </w:div>
    <w:div w:id="283582843">
      <w:bodyDiv w:val="1"/>
      <w:marLeft w:val="0"/>
      <w:marRight w:val="0"/>
      <w:marTop w:val="0"/>
      <w:marBottom w:val="0"/>
      <w:divBdr>
        <w:top w:val="none" w:sz="0" w:space="0" w:color="auto"/>
        <w:left w:val="none" w:sz="0" w:space="0" w:color="auto"/>
        <w:bottom w:val="none" w:sz="0" w:space="0" w:color="auto"/>
        <w:right w:val="none" w:sz="0" w:space="0" w:color="auto"/>
      </w:divBdr>
    </w:div>
    <w:div w:id="465394755">
      <w:bodyDiv w:val="1"/>
      <w:marLeft w:val="0"/>
      <w:marRight w:val="0"/>
      <w:marTop w:val="0"/>
      <w:marBottom w:val="0"/>
      <w:divBdr>
        <w:top w:val="none" w:sz="0" w:space="0" w:color="auto"/>
        <w:left w:val="none" w:sz="0" w:space="0" w:color="auto"/>
        <w:bottom w:val="none" w:sz="0" w:space="0" w:color="auto"/>
        <w:right w:val="none" w:sz="0" w:space="0" w:color="auto"/>
      </w:divBdr>
    </w:div>
    <w:div w:id="475144654">
      <w:bodyDiv w:val="1"/>
      <w:marLeft w:val="0"/>
      <w:marRight w:val="0"/>
      <w:marTop w:val="0"/>
      <w:marBottom w:val="0"/>
      <w:divBdr>
        <w:top w:val="none" w:sz="0" w:space="0" w:color="auto"/>
        <w:left w:val="none" w:sz="0" w:space="0" w:color="auto"/>
        <w:bottom w:val="none" w:sz="0" w:space="0" w:color="auto"/>
        <w:right w:val="none" w:sz="0" w:space="0" w:color="auto"/>
      </w:divBdr>
    </w:div>
    <w:div w:id="635724549">
      <w:bodyDiv w:val="1"/>
      <w:marLeft w:val="0"/>
      <w:marRight w:val="0"/>
      <w:marTop w:val="0"/>
      <w:marBottom w:val="0"/>
      <w:divBdr>
        <w:top w:val="none" w:sz="0" w:space="0" w:color="auto"/>
        <w:left w:val="none" w:sz="0" w:space="0" w:color="auto"/>
        <w:bottom w:val="none" w:sz="0" w:space="0" w:color="auto"/>
        <w:right w:val="none" w:sz="0" w:space="0" w:color="auto"/>
      </w:divBdr>
    </w:div>
    <w:div w:id="711853439">
      <w:bodyDiv w:val="1"/>
      <w:marLeft w:val="0"/>
      <w:marRight w:val="0"/>
      <w:marTop w:val="0"/>
      <w:marBottom w:val="0"/>
      <w:divBdr>
        <w:top w:val="none" w:sz="0" w:space="0" w:color="auto"/>
        <w:left w:val="none" w:sz="0" w:space="0" w:color="auto"/>
        <w:bottom w:val="none" w:sz="0" w:space="0" w:color="auto"/>
        <w:right w:val="none" w:sz="0" w:space="0" w:color="auto"/>
      </w:divBdr>
    </w:div>
    <w:div w:id="895161804">
      <w:bodyDiv w:val="1"/>
      <w:marLeft w:val="0"/>
      <w:marRight w:val="0"/>
      <w:marTop w:val="0"/>
      <w:marBottom w:val="0"/>
      <w:divBdr>
        <w:top w:val="none" w:sz="0" w:space="0" w:color="auto"/>
        <w:left w:val="none" w:sz="0" w:space="0" w:color="auto"/>
        <w:bottom w:val="none" w:sz="0" w:space="0" w:color="auto"/>
        <w:right w:val="none" w:sz="0" w:space="0" w:color="auto"/>
      </w:divBdr>
    </w:div>
    <w:div w:id="1111824484">
      <w:bodyDiv w:val="1"/>
      <w:marLeft w:val="0"/>
      <w:marRight w:val="0"/>
      <w:marTop w:val="0"/>
      <w:marBottom w:val="0"/>
      <w:divBdr>
        <w:top w:val="none" w:sz="0" w:space="0" w:color="auto"/>
        <w:left w:val="none" w:sz="0" w:space="0" w:color="auto"/>
        <w:bottom w:val="none" w:sz="0" w:space="0" w:color="auto"/>
        <w:right w:val="none" w:sz="0" w:space="0" w:color="auto"/>
      </w:divBdr>
    </w:div>
    <w:div w:id="1624649640">
      <w:bodyDiv w:val="1"/>
      <w:marLeft w:val="0"/>
      <w:marRight w:val="0"/>
      <w:marTop w:val="0"/>
      <w:marBottom w:val="0"/>
      <w:divBdr>
        <w:top w:val="none" w:sz="0" w:space="0" w:color="auto"/>
        <w:left w:val="none" w:sz="0" w:space="0" w:color="auto"/>
        <w:bottom w:val="none" w:sz="0" w:space="0" w:color="auto"/>
        <w:right w:val="none" w:sz="0" w:space="0" w:color="auto"/>
      </w:divBdr>
    </w:div>
    <w:div w:id="1918321251">
      <w:bodyDiv w:val="1"/>
      <w:marLeft w:val="0"/>
      <w:marRight w:val="0"/>
      <w:marTop w:val="0"/>
      <w:marBottom w:val="0"/>
      <w:divBdr>
        <w:top w:val="none" w:sz="0" w:space="0" w:color="auto"/>
        <w:left w:val="none" w:sz="0" w:space="0" w:color="auto"/>
        <w:bottom w:val="none" w:sz="0" w:space="0" w:color="auto"/>
        <w:right w:val="none" w:sz="0" w:space="0" w:color="auto"/>
      </w:divBdr>
    </w:div>
    <w:div w:id="2038698162">
      <w:bodyDiv w:val="1"/>
      <w:marLeft w:val="0"/>
      <w:marRight w:val="0"/>
      <w:marTop w:val="0"/>
      <w:marBottom w:val="0"/>
      <w:divBdr>
        <w:top w:val="none" w:sz="0" w:space="0" w:color="auto"/>
        <w:left w:val="none" w:sz="0" w:space="0" w:color="auto"/>
        <w:bottom w:val="none" w:sz="0" w:space="0" w:color="auto"/>
        <w:right w:val="none" w:sz="0" w:space="0" w:color="auto"/>
      </w:divBdr>
    </w:div>
    <w:div w:id="208988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Office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B2ABD61A-DA44-4B64-9B0B-D36BE81ED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25</Pages>
  <Words>4340</Words>
  <Characters>24744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Dinesh Harode</dc:creator>
  <cp:lastModifiedBy>lenovo</cp:lastModifiedBy>
  <cp:revision>7</cp:revision>
  <cp:lastPrinted>2015-08-05T10:59:00Z</cp:lastPrinted>
  <dcterms:created xsi:type="dcterms:W3CDTF">2016-04-08T07:58:00Z</dcterms:created>
  <dcterms:modified xsi:type="dcterms:W3CDTF">2016-05-08T12:11:00Z</dcterms:modified>
</cp:coreProperties>
</file>